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5A" w:rsidRDefault="00DF235A">
      <w:pPr>
        <w:rPr>
          <w:rFonts w:ascii="Times New Roman" w:hAnsi="Times New Roman" w:cs="Times New Roman"/>
          <w:sz w:val="24"/>
          <w:szCs w:val="24"/>
        </w:rPr>
      </w:pPr>
      <w:bookmarkStart w:id="0" w:name="_GoBack"/>
      <w:bookmarkEnd w:id="0"/>
    </w:p>
    <w:p w:rsidR="00D66605" w:rsidRDefault="00D66605" w:rsidP="00DF235A">
      <w:pPr>
        <w:jc w:val="center"/>
        <w:rPr>
          <w:rFonts w:ascii="Times New Roman" w:hAnsi="Times New Roman" w:cs="Times New Roman"/>
          <w:sz w:val="24"/>
          <w:szCs w:val="24"/>
        </w:rPr>
      </w:pPr>
    </w:p>
    <w:p w:rsidR="007B17E1" w:rsidRPr="00091DE4" w:rsidRDefault="00FB4A4B" w:rsidP="00DF235A">
      <w:pPr>
        <w:jc w:val="center"/>
        <w:rPr>
          <w:rFonts w:ascii="Times New Roman" w:hAnsi="Times New Roman" w:cs="Times New Roman"/>
          <w:sz w:val="24"/>
          <w:szCs w:val="24"/>
        </w:rPr>
      </w:pPr>
      <w:r w:rsidRPr="00091DE4">
        <w:rPr>
          <w:rFonts w:ascii="Times New Roman" w:hAnsi="Times New Roman" w:cs="Times New Roman"/>
          <w:sz w:val="24"/>
          <w:szCs w:val="24"/>
        </w:rPr>
        <w:t>Desires and Happiness</w:t>
      </w:r>
      <w:r w:rsidR="00D84F86">
        <w:rPr>
          <w:rFonts w:ascii="Times New Roman" w:hAnsi="Times New Roman" w:cs="Times New Roman"/>
          <w:sz w:val="24"/>
          <w:szCs w:val="24"/>
        </w:rPr>
        <w:t>: Aristotel</w:t>
      </w:r>
      <w:r w:rsidR="00D66605">
        <w:rPr>
          <w:rFonts w:ascii="Times New Roman" w:hAnsi="Times New Roman" w:cs="Times New Roman"/>
          <w:sz w:val="24"/>
          <w:szCs w:val="24"/>
        </w:rPr>
        <w:t>ian, Puritan, and Buddhist Approaches</w:t>
      </w:r>
    </w:p>
    <w:p w:rsidR="00FB4A4B" w:rsidRPr="00091DE4" w:rsidRDefault="00FB4A4B" w:rsidP="00DF235A">
      <w:pPr>
        <w:jc w:val="center"/>
        <w:rPr>
          <w:rFonts w:ascii="Times New Roman" w:hAnsi="Times New Roman" w:cs="Times New Roman"/>
          <w:sz w:val="24"/>
          <w:szCs w:val="24"/>
        </w:rPr>
      </w:pPr>
    </w:p>
    <w:p w:rsidR="00FB4A4B" w:rsidRPr="00D30C70" w:rsidRDefault="00FB4A4B" w:rsidP="00DF235A">
      <w:pPr>
        <w:jc w:val="center"/>
        <w:rPr>
          <w:rFonts w:ascii="Times New Roman" w:hAnsi="Times New Roman" w:cs="Times New Roman"/>
          <w:sz w:val="24"/>
          <w:szCs w:val="24"/>
          <w:lang w:val="de-DE"/>
        </w:rPr>
      </w:pPr>
      <w:r w:rsidRPr="00D30C70">
        <w:rPr>
          <w:rFonts w:ascii="Times New Roman" w:hAnsi="Times New Roman" w:cs="Times New Roman"/>
          <w:sz w:val="24"/>
          <w:szCs w:val="24"/>
          <w:lang w:val="de-DE"/>
        </w:rPr>
        <w:t>Shigehiro Oishi</w:t>
      </w:r>
    </w:p>
    <w:p w:rsidR="00FB4A4B" w:rsidRPr="00D30C70" w:rsidRDefault="00FB4A4B" w:rsidP="00DF235A">
      <w:pPr>
        <w:jc w:val="center"/>
        <w:rPr>
          <w:rFonts w:ascii="Times New Roman" w:hAnsi="Times New Roman" w:cs="Times New Roman"/>
          <w:sz w:val="24"/>
          <w:szCs w:val="24"/>
          <w:lang w:val="de-DE"/>
        </w:rPr>
      </w:pPr>
      <w:r w:rsidRPr="00D30C70">
        <w:rPr>
          <w:rFonts w:ascii="Times New Roman" w:hAnsi="Times New Roman" w:cs="Times New Roman"/>
          <w:sz w:val="24"/>
          <w:szCs w:val="24"/>
          <w:lang w:val="de-DE"/>
        </w:rPr>
        <w:t>Erin Westgate</w:t>
      </w:r>
    </w:p>
    <w:p w:rsidR="00FB4A4B" w:rsidRPr="00D30C70" w:rsidRDefault="00FB4A4B" w:rsidP="00DF235A">
      <w:pPr>
        <w:jc w:val="center"/>
        <w:rPr>
          <w:rFonts w:ascii="Times New Roman" w:hAnsi="Times New Roman" w:cs="Times New Roman"/>
          <w:sz w:val="24"/>
          <w:szCs w:val="24"/>
          <w:lang w:val="de-DE"/>
        </w:rPr>
      </w:pPr>
      <w:r w:rsidRPr="00D30C70">
        <w:rPr>
          <w:rFonts w:ascii="Times New Roman" w:hAnsi="Times New Roman" w:cs="Times New Roman"/>
          <w:sz w:val="24"/>
          <w:szCs w:val="24"/>
          <w:lang w:val="de-DE"/>
        </w:rPr>
        <w:t>Jane Tucker</w:t>
      </w:r>
    </w:p>
    <w:p w:rsidR="00FB4A4B" w:rsidRPr="00091DE4" w:rsidRDefault="00FB4A4B" w:rsidP="00DF235A">
      <w:pPr>
        <w:jc w:val="center"/>
        <w:rPr>
          <w:rFonts w:ascii="Times New Roman" w:hAnsi="Times New Roman" w:cs="Times New Roman"/>
          <w:sz w:val="24"/>
          <w:szCs w:val="24"/>
        </w:rPr>
      </w:pPr>
      <w:r w:rsidRPr="00091DE4">
        <w:rPr>
          <w:rFonts w:ascii="Times New Roman" w:hAnsi="Times New Roman" w:cs="Times New Roman"/>
          <w:sz w:val="24"/>
          <w:szCs w:val="24"/>
        </w:rPr>
        <w:t>Asuka Komiya</w:t>
      </w:r>
    </w:p>
    <w:p w:rsidR="005C2004" w:rsidRDefault="005C2004">
      <w:pPr>
        <w:rPr>
          <w:rFonts w:ascii="Times New Roman" w:hAnsi="Times New Roman" w:cs="Times New Roman"/>
          <w:sz w:val="24"/>
          <w:szCs w:val="24"/>
        </w:rPr>
      </w:pPr>
    </w:p>
    <w:p w:rsidR="00B62934" w:rsidRDefault="00B71E9A">
      <w:pPr>
        <w:jc w:val="center"/>
        <w:rPr>
          <w:rFonts w:ascii="Times New Roman" w:hAnsi="Times New Roman" w:cs="Times New Roman"/>
          <w:sz w:val="24"/>
          <w:szCs w:val="24"/>
        </w:rPr>
      </w:pPr>
      <w:r w:rsidRPr="00B71E9A">
        <w:rPr>
          <w:rFonts w:ascii="Times New Roman" w:hAnsi="Times New Roman" w:cs="Times New Roman"/>
          <w:i/>
          <w:sz w:val="24"/>
          <w:szCs w:val="24"/>
        </w:rPr>
        <w:t>The Psychology of Desire</w:t>
      </w:r>
      <w:r w:rsidR="00146A23" w:rsidRPr="00146A23">
        <w:rPr>
          <w:rFonts w:ascii="Times New Roman" w:hAnsi="Times New Roman" w:cs="Times New Roman"/>
          <w:sz w:val="24"/>
          <w:szCs w:val="24"/>
        </w:rPr>
        <w:t xml:space="preserve"> (</w:t>
      </w:r>
      <w:r w:rsidRPr="00B71E9A">
        <w:rPr>
          <w:rStyle w:val="il"/>
          <w:rFonts w:ascii="Times New Roman" w:hAnsi="Times New Roman" w:cs="Times New Roman"/>
          <w:sz w:val="24"/>
          <w:szCs w:val="24"/>
        </w:rPr>
        <w:t>W. Hofmann</w:t>
      </w:r>
      <w:r w:rsidRPr="00B71E9A">
        <w:rPr>
          <w:rFonts w:ascii="Times New Roman" w:hAnsi="Times New Roman" w:cs="Times New Roman"/>
          <w:sz w:val="24"/>
          <w:szCs w:val="24"/>
        </w:rPr>
        <w:t xml:space="preserve"> &amp; L. Nordgren, Eds</w:t>
      </w:r>
      <w:r w:rsidR="00761840">
        <w:rPr>
          <w:rFonts w:ascii="Times New Roman" w:hAnsi="Times New Roman" w:cs="Times New Roman"/>
          <w:sz w:val="24"/>
          <w:szCs w:val="24"/>
        </w:rPr>
        <w:t>.</w:t>
      </w:r>
      <w:r w:rsidRPr="00B71E9A">
        <w:rPr>
          <w:rFonts w:ascii="Times New Roman" w:hAnsi="Times New Roman" w:cs="Times New Roman"/>
          <w:sz w:val="24"/>
          <w:szCs w:val="24"/>
        </w:rPr>
        <w:t>). New York: Guilford Press</w:t>
      </w:r>
    </w:p>
    <w:p w:rsidR="00146A23" w:rsidRDefault="00146A23">
      <w:pPr>
        <w:rPr>
          <w:rFonts w:ascii="Times New Roman" w:hAnsi="Times New Roman" w:cs="Times New Roman"/>
          <w:sz w:val="24"/>
          <w:szCs w:val="24"/>
        </w:rPr>
      </w:pPr>
    </w:p>
    <w:p w:rsidR="00B62934" w:rsidRDefault="00A701AF">
      <w:pPr>
        <w:spacing w:after="0" w:line="480" w:lineRule="auto"/>
        <w:rPr>
          <w:rFonts w:ascii="Times New Roman" w:hAnsi="Times New Roman" w:cs="Times New Roman"/>
          <w:sz w:val="24"/>
          <w:szCs w:val="24"/>
        </w:rPr>
      </w:pPr>
      <w:r>
        <w:rPr>
          <w:rFonts w:ascii="Times New Roman" w:hAnsi="Times New Roman" w:cs="Times New Roman"/>
          <w:sz w:val="24"/>
          <w:szCs w:val="24"/>
        </w:rPr>
        <w:t>March 5th</w:t>
      </w:r>
      <w:r w:rsidR="00CD76EB">
        <w:rPr>
          <w:rFonts w:ascii="Times New Roman" w:hAnsi="Times New Roman" w:cs="Times New Roman"/>
          <w:sz w:val="24"/>
          <w:szCs w:val="24"/>
        </w:rPr>
        <w:t>, 2014</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Correspondence to:</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 xml:space="preserve">Shigehiro Oishi, Ph.D. </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Department of Psychology</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University of Virginia</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P.O.Box 400400</w:t>
      </w:r>
    </w:p>
    <w:p w:rsidR="00B62934" w:rsidRDefault="00146A23">
      <w:pPr>
        <w:adjustRightInd w:val="0"/>
        <w:snapToGrid w:val="0"/>
        <w:spacing w:after="0" w:line="480" w:lineRule="auto"/>
        <w:ind w:right="819"/>
        <w:rPr>
          <w:rFonts w:ascii="Times New Roman" w:hAnsi="Times New Roman"/>
          <w:sz w:val="24"/>
          <w:szCs w:val="24"/>
        </w:rPr>
      </w:pPr>
      <w:r>
        <w:rPr>
          <w:rFonts w:ascii="Times New Roman" w:hAnsi="Times New Roman"/>
          <w:sz w:val="24"/>
          <w:szCs w:val="24"/>
        </w:rPr>
        <w:t>Charlottesville, VA 22902</w:t>
      </w:r>
    </w:p>
    <w:p w:rsidR="00B62934" w:rsidRDefault="00E337D5">
      <w:pPr>
        <w:adjustRightInd w:val="0"/>
        <w:snapToGrid w:val="0"/>
        <w:spacing w:after="0" w:line="480" w:lineRule="auto"/>
        <w:ind w:right="819"/>
        <w:rPr>
          <w:rFonts w:ascii="Times New Roman" w:hAnsi="Times New Roman"/>
          <w:sz w:val="24"/>
          <w:szCs w:val="24"/>
        </w:rPr>
      </w:pPr>
      <w:hyperlink r:id="rId8" w:history="1">
        <w:r w:rsidR="00146A23" w:rsidRPr="00E306CD">
          <w:rPr>
            <w:rStyle w:val="Hyperlink"/>
            <w:rFonts w:ascii="Times New Roman" w:hAnsi="Times New Roman"/>
            <w:sz w:val="24"/>
            <w:szCs w:val="24"/>
          </w:rPr>
          <w:t>soishi@virginia.edu</w:t>
        </w:r>
      </w:hyperlink>
    </w:p>
    <w:p w:rsidR="00B62934" w:rsidRDefault="00FB4A4B">
      <w:pPr>
        <w:spacing w:after="0" w:line="480" w:lineRule="auto"/>
        <w:rPr>
          <w:rFonts w:ascii="Times New Roman" w:hAnsi="Times New Roman" w:cs="Times New Roman"/>
          <w:sz w:val="24"/>
          <w:szCs w:val="24"/>
        </w:rPr>
      </w:pPr>
      <w:r w:rsidRPr="00091DE4">
        <w:rPr>
          <w:rFonts w:ascii="Times New Roman" w:hAnsi="Times New Roman" w:cs="Times New Roman"/>
          <w:sz w:val="24"/>
          <w:szCs w:val="24"/>
        </w:rPr>
        <w:br w:type="page"/>
      </w:r>
    </w:p>
    <w:p w:rsidR="0058134E" w:rsidRDefault="0058134E" w:rsidP="007B17E1">
      <w:pPr>
        <w:pStyle w:val="Listenabsatz"/>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What is desire? What is happiness?</w:t>
      </w:r>
    </w:p>
    <w:p w:rsidR="00987E94" w:rsidRDefault="005F57F0">
      <w:pPr>
        <w:pStyle w:val="Listenabsatz"/>
        <w:spacing w:line="480" w:lineRule="auto"/>
        <w:ind w:left="0" w:firstLine="720"/>
        <w:rPr>
          <w:rFonts w:ascii="Times New Roman" w:hAnsi="Times New Roman" w:cs="Times New Roman"/>
          <w:sz w:val="24"/>
          <w:szCs w:val="24"/>
        </w:rPr>
      </w:pPr>
      <w:r w:rsidRPr="005F57F0">
        <w:rPr>
          <w:rFonts w:ascii="Times New Roman" w:hAnsi="Times New Roman" w:cs="Times New Roman"/>
          <w:sz w:val="24"/>
          <w:szCs w:val="24"/>
        </w:rPr>
        <w:t>In this volume, desire is defined as wants that are linked to motivation, pleasure, and reward. In conventional term</w:t>
      </w:r>
      <w:r w:rsidR="00614D77">
        <w:rPr>
          <w:rFonts w:ascii="Times New Roman" w:hAnsi="Times New Roman" w:cs="Times New Roman"/>
          <w:sz w:val="24"/>
          <w:szCs w:val="24"/>
        </w:rPr>
        <w:t>s</w:t>
      </w:r>
      <w:r w:rsidRPr="005F57F0">
        <w:rPr>
          <w:rFonts w:ascii="Times New Roman" w:hAnsi="Times New Roman" w:cs="Times New Roman"/>
          <w:sz w:val="24"/>
          <w:szCs w:val="24"/>
        </w:rPr>
        <w:t>, then, desire includes low-level physical craving</w:t>
      </w:r>
      <w:r w:rsidR="00614D77">
        <w:rPr>
          <w:rFonts w:ascii="Times New Roman" w:hAnsi="Times New Roman" w:cs="Times New Roman"/>
          <w:sz w:val="24"/>
          <w:szCs w:val="24"/>
        </w:rPr>
        <w:t>s</w:t>
      </w:r>
      <w:r w:rsidRPr="005F57F0">
        <w:rPr>
          <w:rFonts w:ascii="Times New Roman" w:hAnsi="Times New Roman" w:cs="Times New Roman"/>
          <w:sz w:val="24"/>
          <w:szCs w:val="24"/>
        </w:rPr>
        <w:t xml:space="preserve"> (e.g., water, food, sex</w:t>
      </w:r>
      <w:r>
        <w:rPr>
          <w:rFonts w:ascii="Times New Roman" w:hAnsi="Times New Roman" w:cs="Times New Roman"/>
          <w:sz w:val="24"/>
          <w:szCs w:val="24"/>
        </w:rPr>
        <w:t>)</w:t>
      </w:r>
      <w:r w:rsidR="00454290">
        <w:rPr>
          <w:rFonts w:ascii="Times New Roman" w:hAnsi="Times New Roman" w:cs="Times New Roman"/>
          <w:sz w:val="24"/>
          <w:szCs w:val="24"/>
        </w:rPr>
        <w:t>,</w:t>
      </w:r>
      <w:r w:rsidRPr="005F57F0">
        <w:rPr>
          <w:rFonts w:ascii="Times New Roman" w:hAnsi="Times New Roman" w:cs="Times New Roman"/>
          <w:sz w:val="24"/>
          <w:szCs w:val="24"/>
        </w:rPr>
        <w:t xml:space="preserve"> acquired craving</w:t>
      </w:r>
      <w:r w:rsidR="00614D77">
        <w:rPr>
          <w:rFonts w:ascii="Times New Roman" w:hAnsi="Times New Roman" w:cs="Times New Roman"/>
          <w:sz w:val="24"/>
          <w:szCs w:val="24"/>
        </w:rPr>
        <w:t>s</w:t>
      </w:r>
      <w:r w:rsidR="00E96FAF">
        <w:rPr>
          <w:rFonts w:ascii="Times New Roman" w:hAnsi="Times New Roman" w:cs="Times New Roman"/>
          <w:sz w:val="24"/>
          <w:szCs w:val="24"/>
        </w:rPr>
        <w:t xml:space="preserve"> (e.g., </w:t>
      </w:r>
      <w:r w:rsidRPr="005F57F0">
        <w:rPr>
          <w:rFonts w:ascii="Times New Roman" w:hAnsi="Times New Roman" w:cs="Times New Roman"/>
          <w:sz w:val="24"/>
          <w:szCs w:val="24"/>
        </w:rPr>
        <w:t>alcohol, cigarette</w:t>
      </w:r>
      <w:r w:rsidR="00614D77">
        <w:rPr>
          <w:rFonts w:ascii="Times New Roman" w:hAnsi="Times New Roman" w:cs="Times New Roman"/>
          <w:sz w:val="24"/>
          <w:szCs w:val="24"/>
        </w:rPr>
        <w:t>s</w:t>
      </w:r>
      <w:r w:rsidRPr="005F57F0">
        <w:rPr>
          <w:rFonts w:ascii="Times New Roman" w:hAnsi="Times New Roman" w:cs="Times New Roman"/>
          <w:sz w:val="24"/>
          <w:szCs w:val="24"/>
        </w:rPr>
        <w:t xml:space="preserve">, </w:t>
      </w:r>
      <w:r w:rsidR="00E96FAF">
        <w:rPr>
          <w:rFonts w:ascii="Times New Roman" w:hAnsi="Times New Roman" w:cs="Times New Roman"/>
          <w:sz w:val="24"/>
          <w:szCs w:val="24"/>
        </w:rPr>
        <w:t xml:space="preserve">the </w:t>
      </w:r>
      <w:r w:rsidRPr="005F57F0">
        <w:rPr>
          <w:rFonts w:ascii="Times New Roman" w:hAnsi="Times New Roman" w:cs="Times New Roman"/>
          <w:sz w:val="24"/>
          <w:szCs w:val="24"/>
        </w:rPr>
        <w:t>New York Times</w:t>
      </w:r>
      <w:r w:rsidR="00E96FAF">
        <w:rPr>
          <w:rFonts w:ascii="Times New Roman" w:hAnsi="Times New Roman" w:cs="Times New Roman"/>
          <w:sz w:val="24"/>
          <w:szCs w:val="24"/>
        </w:rPr>
        <w:t>)</w:t>
      </w:r>
      <w:r w:rsidR="00454290">
        <w:rPr>
          <w:rFonts w:ascii="Times New Roman" w:hAnsi="Times New Roman" w:cs="Times New Roman"/>
          <w:sz w:val="24"/>
          <w:szCs w:val="24"/>
        </w:rPr>
        <w:t>, and</w:t>
      </w:r>
      <w:r w:rsidR="0029709E">
        <w:rPr>
          <w:rFonts w:ascii="Times New Roman" w:hAnsi="Times New Roman" w:cs="Times New Roman"/>
          <w:sz w:val="24"/>
          <w:szCs w:val="24"/>
        </w:rPr>
        <w:t>, in a broader sense, even</w:t>
      </w:r>
      <w:r w:rsidR="00454290">
        <w:rPr>
          <w:rFonts w:ascii="Times New Roman" w:hAnsi="Times New Roman" w:cs="Times New Roman"/>
          <w:sz w:val="24"/>
          <w:szCs w:val="24"/>
        </w:rPr>
        <w:t xml:space="preserve"> ideals that do not </w:t>
      </w:r>
      <w:r w:rsidR="000E14A6">
        <w:rPr>
          <w:rFonts w:ascii="Times New Roman" w:hAnsi="Times New Roman" w:cs="Times New Roman"/>
          <w:sz w:val="24"/>
          <w:szCs w:val="24"/>
        </w:rPr>
        <w:t>necessarily</w:t>
      </w:r>
      <w:r w:rsidR="00454290">
        <w:rPr>
          <w:rFonts w:ascii="Times New Roman" w:hAnsi="Times New Roman" w:cs="Times New Roman"/>
          <w:sz w:val="24"/>
          <w:szCs w:val="24"/>
        </w:rPr>
        <w:t xml:space="preserve"> involve craving</w:t>
      </w:r>
      <w:r w:rsidR="004C681A">
        <w:rPr>
          <w:rFonts w:ascii="Times New Roman" w:hAnsi="Times New Roman" w:cs="Times New Roman"/>
          <w:sz w:val="24"/>
          <w:szCs w:val="24"/>
        </w:rPr>
        <w:t xml:space="preserve"> or withdrawal (e.g., </w:t>
      </w:r>
      <w:r w:rsidR="00614D77">
        <w:rPr>
          <w:rFonts w:ascii="Times New Roman" w:hAnsi="Times New Roman" w:cs="Times New Roman"/>
          <w:sz w:val="24"/>
          <w:szCs w:val="24"/>
        </w:rPr>
        <w:t xml:space="preserve">a </w:t>
      </w:r>
      <w:r w:rsidR="004C681A">
        <w:rPr>
          <w:rFonts w:ascii="Times New Roman" w:hAnsi="Times New Roman" w:cs="Times New Roman"/>
          <w:sz w:val="24"/>
          <w:szCs w:val="24"/>
        </w:rPr>
        <w:t>big house, promotion)</w:t>
      </w:r>
      <w:r w:rsidRPr="005F57F0">
        <w:rPr>
          <w:rFonts w:ascii="Times New Roman" w:hAnsi="Times New Roman" w:cs="Times New Roman"/>
          <w:sz w:val="24"/>
          <w:szCs w:val="24"/>
        </w:rPr>
        <w:t>. In this chapter, we will discuss the role of desire in happiness</w:t>
      </w:r>
      <w:r w:rsidR="004475DE">
        <w:rPr>
          <w:rFonts w:ascii="Times New Roman" w:hAnsi="Times New Roman" w:cs="Times New Roman"/>
          <w:sz w:val="24"/>
          <w:szCs w:val="24"/>
        </w:rPr>
        <w:t xml:space="preserve">, centering on two questions: </w:t>
      </w:r>
      <w:r>
        <w:rPr>
          <w:rFonts w:ascii="Times New Roman" w:hAnsi="Times New Roman" w:cs="Times New Roman"/>
          <w:sz w:val="24"/>
          <w:szCs w:val="24"/>
        </w:rPr>
        <w:t>“</w:t>
      </w:r>
      <w:r w:rsidRPr="005F57F0">
        <w:rPr>
          <w:rFonts w:ascii="Times New Roman" w:hAnsi="Times New Roman" w:cs="Times New Roman"/>
          <w:sz w:val="24"/>
          <w:szCs w:val="24"/>
        </w:rPr>
        <w:t xml:space="preserve">Are </w:t>
      </w:r>
      <w:r w:rsidR="000820AE">
        <w:rPr>
          <w:rFonts w:ascii="Times New Roman" w:hAnsi="Times New Roman" w:cs="Times New Roman"/>
          <w:sz w:val="24"/>
          <w:szCs w:val="24"/>
        </w:rPr>
        <w:t>d</w:t>
      </w:r>
      <w:r w:rsidRPr="005F57F0">
        <w:rPr>
          <w:rFonts w:ascii="Times New Roman" w:hAnsi="Times New Roman" w:cs="Times New Roman"/>
          <w:sz w:val="24"/>
          <w:szCs w:val="24"/>
        </w:rPr>
        <w:t xml:space="preserve">esires a </w:t>
      </w:r>
      <w:r w:rsidR="000820AE">
        <w:rPr>
          <w:rFonts w:ascii="Times New Roman" w:hAnsi="Times New Roman" w:cs="Times New Roman"/>
          <w:sz w:val="24"/>
          <w:szCs w:val="24"/>
        </w:rPr>
        <w:t>b</w:t>
      </w:r>
      <w:r w:rsidRPr="005F57F0">
        <w:rPr>
          <w:rFonts w:ascii="Times New Roman" w:hAnsi="Times New Roman" w:cs="Times New Roman"/>
          <w:sz w:val="24"/>
          <w:szCs w:val="24"/>
        </w:rPr>
        <w:t xml:space="preserve">lessing or a </w:t>
      </w:r>
      <w:r w:rsidR="000820AE">
        <w:rPr>
          <w:rFonts w:ascii="Times New Roman" w:hAnsi="Times New Roman" w:cs="Times New Roman"/>
          <w:sz w:val="24"/>
          <w:szCs w:val="24"/>
        </w:rPr>
        <w:t>c</w:t>
      </w:r>
      <w:r w:rsidR="00614D77">
        <w:rPr>
          <w:rFonts w:ascii="Times New Roman" w:hAnsi="Times New Roman" w:cs="Times New Roman"/>
          <w:sz w:val="24"/>
          <w:szCs w:val="24"/>
        </w:rPr>
        <w:t>urse?</w:t>
      </w:r>
      <w:r>
        <w:rPr>
          <w:rFonts w:ascii="Times New Roman" w:hAnsi="Times New Roman" w:cs="Times New Roman"/>
          <w:sz w:val="24"/>
          <w:szCs w:val="24"/>
        </w:rPr>
        <w:t>”</w:t>
      </w:r>
      <w:r w:rsidR="00110EFC">
        <w:rPr>
          <w:rFonts w:ascii="Times New Roman" w:hAnsi="Times New Roman" w:cs="Times New Roman"/>
          <w:sz w:val="24"/>
          <w:szCs w:val="24"/>
        </w:rPr>
        <w:t xml:space="preserve"> and</w:t>
      </w:r>
      <w:r w:rsidR="00110EFC" w:rsidRPr="00167F96">
        <w:rPr>
          <w:rFonts w:ascii="Times New Roman" w:hAnsi="Times New Roman" w:cs="Times New Roman"/>
          <w:sz w:val="24"/>
          <w:szCs w:val="24"/>
        </w:rPr>
        <w:t xml:space="preserve"> </w:t>
      </w:r>
      <w:r w:rsidR="004475DE" w:rsidRPr="007B17E1">
        <w:rPr>
          <w:rFonts w:ascii="Times New Roman" w:hAnsi="Times New Roman" w:cs="Times New Roman"/>
          <w:sz w:val="24"/>
          <w:szCs w:val="24"/>
        </w:rPr>
        <w:t>“Does the satisfaction of desires lead to happiness?”</w:t>
      </w:r>
      <w:r w:rsidR="004475DE">
        <w:rPr>
          <w:rFonts w:ascii="Times New Roman" w:hAnsi="Times New Roman" w:cs="Times New Roman"/>
          <w:sz w:val="24"/>
          <w:szCs w:val="24"/>
        </w:rPr>
        <w:t xml:space="preserve"> </w:t>
      </w:r>
      <w:r w:rsidRPr="005F57F0">
        <w:rPr>
          <w:rFonts w:ascii="Times New Roman" w:hAnsi="Times New Roman" w:cs="Times New Roman"/>
          <w:sz w:val="24"/>
          <w:szCs w:val="24"/>
        </w:rPr>
        <w:t xml:space="preserve">First, we will provide our definition of happiness. </w:t>
      </w:r>
      <w:r w:rsidR="001D4CFC">
        <w:rPr>
          <w:rFonts w:ascii="Times New Roman" w:hAnsi="Times New Roman" w:cs="Times New Roman"/>
          <w:sz w:val="24"/>
          <w:szCs w:val="24"/>
        </w:rPr>
        <w:t>W</w:t>
      </w:r>
      <w:r w:rsidRPr="005F57F0">
        <w:rPr>
          <w:rFonts w:ascii="Times New Roman" w:hAnsi="Times New Roman" w:cs="Times New Roman"/>
          <w:sz w:val="24"/>
          <w:szCs w:val="24"/>
        </w:rPr>
        <w:t>e will</w:t>
      </w:r>
      <w:r w:rsidR="001D4CFC">
        <w:rPr>
          <w:rFonts w:ascii="Times New Roman" w:hAnsi="Times New Roman" w:cs="Times New Roman"/>
          <w:sz w:val="24"/>
          <w:szCs w:val="24"/>
        </w:rPr>
        <w:t xml:space="preserve"> then</w:t>
      </w:r>
      <w:r w:rsidRPr="005F57F0">
        <w:rPr>
          <w:rFonts w:ascii="Times New Roman" w:hAnsi="Times New Roman" w:cs="Times New Roman"/>
          <w:sz w:val="24"/>
          <w:szCs w:val="24"/>
        </w:rPr>
        <w:t xml:space="preserve"> summarize two types of existing literature (a) </w:t>
      </w:r>
      <w:r w:rsidR="00110EFC" w:rsidRPr="00167F96">
        <w:rPr>
          <w:rFonts w:ascii="Times New Roman" w:hAnsi="Times New Roman" w:cs="Times New Roman"/>
          <w:sz w:val="24"/>
          <w:szCs w:val="24"/>
        </w:rPr>
        <w:t xml:space="preserve">the </w:t>
      </w:r>
      <w:r w:rsidR="00293444">
        <w:rPr>
          <w:rFonts w:ascii="Times New Roman" w:hAnsi="Times New Roman" w:cs="Times New Roman"/>
          <w:sz w:val="24"/>
          <w:szCs w:val="24"/>
        </w:rPr>
        <w:t>possession</w:t>
      </w:r>
      <w:r w:rsidR="00293444" w:rsidRPr="00167F96">
        <w:rPr>
          <w:rFonts w:ascii="Times New Roman" w:hAnsi="Times New Roman" w:cs="Times New Roman"/>
          <w:sz w:val="24"/>
          <w:szCs w:val="24"/>
        </w:rPr>
        <w:t xml:space="preserve"> </w:t>
      </w:r>
      <w:r w:rsidR="00110EFC" w:rsidRPr="00167F96">
        <w:rPr>
          <w:rFonts w:ascii="Times New Roman" w:hAnsi="Times New Roman" w:cs="Times New Roman"/>
          <w:sz w:val="24"/>
          <w:szCs w:val="24"/>
        </w:rPr>
        <w:t>of desire and happiness</w:t>
      </w:r>
      <w:r w:rsidRPr="005F57F0">
        <w:rPr>
          <w:rFonts w:ascii="Times New Roman" w:hAnsi="Times New Roman" w:cs="Times New Roman"/>
          <w:sz w:val="24"/>
          <w:szCs w:val="24"/>
        </w:rPr>
        <w:t>, and (b)</w:t>
      </w:r>
      <w:r w:rsidR="00110EFC">
        <w:rPr>
          <w:rFonts w:ascii="Times New Roman" w:hAnsi="Times New Roman" w:cs="Times New Roman"/>
          <w:sz w:val="24"/>
          <w:szCs w:val="24"/>
        </w:rPr>
        <w:t xml:space="preserve"> </w:t>
      </w:r>
      <w:r w:rsidR="00110EFC" w:rsidRPr="00167F96">
        <w:rPr>
          <w:rFonts w:ascii="Times New Roman" w:hAnsi="Times New Roman" w:cs="Times New Roman"/>
          <w:sz w:val="24"/>
          <w:szCs w:val="24"/>
        </w:rPr>
        <w:t>the satisfaction of desire and happiness</w:t>
      </w:r>
      <w:r w:rsidRPr="005F57F0">
        <w:rPr>
          <w:rFonts w:ascii="Times New Roman" w:hAnsi="Times New Roman" w:cs="Times New Roman"/>
          <w:sz w:val="24"/>
          <w:szCs w:val="24"/>
        </w:rPr>
        <w:t xml:space="preserve">. </w:t>
      </w:r>
      <w:r w:rsidR="00293444">
        <w:rPr>
          <w:rFonts w:ascii="Times New Roman" w:hAnsi="Times New Roman" w:cs="Times New Roman"/>
          <w:sz w:val="24"/>
          <w:szCs w:val="24"/>
        </w:rPr>
        <w:t>Next, we will review various theoretical accounts on desires and happiness</w:t>
      </w:r>
      <w:r w:rsidR="001D4CFC">
        <w:rPr>
          <w:rFonts w:ascii="Times New Roman" w:hAnsi="Times New Roman" w:cs="Times New Roman"/>
          <w:sz w:val="24"/>
          <w:szCs w:val="24"/>
        </w:rPr>
        <w:t xml:space="preserve">, after which </w:t>
      </w:r>
      <w:r w:rsidR="00EF4B17">
        <w:rPr>
          <w:rFonts w:ascii="Times New Roman" w:hAnsi="Times New Roman" w:cs="Times New Roman"/>
          <w:sz w:val="24"/>
          <w:szCs w:val="24"/>
        </w:rPr>
        <w:t xml:space="preserve">we will present two approaches to the dilemma of desires: </w:t>
      </w:r>
      <w:r w:rsidR="00DA2F1D">
        <w:rPr>
          <w:rFonts w:ascii="Times New Roman" w:hAnsi="Times New Roman" w:cs="Times New Roman"/>
          <w:sz w:val="24"/>
          <w:szCs w:val="24"/>
        </w:rPr>
        <w:t>a</w:t>
      </w:r>
      <w:r w:rsidR="00EF4B17">
        <w:rPr>
          <w:rFonts w:ascii="Times New Roman" w:hAnsi="Times New Roman" w:cs="Times New Roman"/>
          <w:sz w:val="24"/>
          <w:szCs w:val="24"/>
        </w:rPr>
        <w:t xml:space="preserve"> Puritan </w:t>
      </w:r>
      <w:r w:rsidR="00DA2F1D">
        <w:rPr>
          <w:rFonts w:ascii="Times New Roman" w:hAnsi="Times New Roman" w:cs="Times New Roman"/>
          <w:sz w:val="24"/>
          <w:szCs w:val="24"/>
        </w:rPr>
        <w:t xml:space="preserve">approach </w:t>
      </w:r>
      <w:r w:rsidR="00EF4B17">
        <w:rPr>
          <w:rFonts w:ascii="Times New Roman" w:hAnsi="Times New Roman" w:cs="Times New Roman"/>
          <w:sz w:val="24"/>
          <w:szCs w:val="24"/>
        </w:rPr>
        <w:t xml:space="preserve">and </w:t>
      </w:r>
      <w:r w:rsidR="00DA2F1D">
        <w:rPr>
          <w:rFonts w:ascii="Times New Roman" w:hAnsi="Times New Roman" w:cs="Times New Roman"/>
          <w:sz w:val="24"/>
          <w:szCs w:val="24"/>
        </w:rPr>
        <w:t>a</w:t>
      </w:r>
      <w:r w:rsidR="00EF4B17">
        <w:rPr>
          <w:rFonts w:ascii="Times New Roman" w:hAnsi="Times New Roman" w:cs="Times New Roman"/>
          <w:sz w:val="24"/>
          <w:szCs w:val="24"/>
        </w:rPr>
        <w:t xml:space="preserve"> Buddhist</w:t>
      </w:r>
      <w:r w:rsidR="00DA2F1D">
        <w:rPr>
          <w:rFonts w:ascii="Times New Roman" w:hAnsi="Times New Roman" w:cs="Times New Roman"/>
          <w:sz w:val="24"/>
          <w:szCs w:val="24"/>
        </w:rPr>
        <w:t xml:space="preserve"> approach</w:t>
      </w:r>
      <w:r w:rsidR="00EF4B17">
        <w:rPr>
          <w:rFonts w:ascii="Times New Roman" w:hAnsi="Times New Roman" w:cs="Times New Roman"/>
          <w:sz w:val="24"/>
          <w:szCs w:val="24"/>
        </w:rPr>
        <w:t xml:space="preserve">. </w:t>
      </w:r>
      <w:r w:rsidRPr="005F57F0">
        <w:rPr>
          <w:rFonts w:ascii="Times New Roman" w:hAnsi="Times New Roman" w:cs="Times New Roman"/>
          <w:sz w:val="24"/>
          <w:szCs w:val="24"/>
        </w:rPr>
        <w:t xml:space="preserve">Finally, we will provide our </w:t>
      </w:r>
      <w:r w:rsidR="00614D77">
        <w:rPr>
          <w:rFonts w:ascii="Times New Roman" w:hAnsi="Times New Roman" w:cs="Times New Roman"/>
          <w:sz w:val="24"/>
          <w:szCs w:val="24"/>
        </w:rPr>
        <w:t xml:space="preserve">own </w:t>
      </w:r>
      <w:r w:rsidRPr="005F57F0">
        <w:rPr>
          <w:rFonts w:ascii="Times New Roman" w:hAnsi="Times New Roman" w:cs="Times New Roman"/>
          <w:sz w:val="24"/>
          <w:szCs w:val="24"/>
        </w:rPr>
        <w:t xml:space="preserve">framework that classifies desire </w:t>
      </w:r>
      <w:r w:rsidR="00614D77">
        <w:rPr>
          <w:rFonts w:ascii="Times New Roman" w:hAnsi="Times New Roman" w:cs="Times New Roman"/>
          <w:sz w:val="24"/>
          <w:szCs w:val="24"/>
        </w:rPr>
        <w:t>according to</w:t>
      </w:r>
      <w:r w:rsidRPr="005F57F0">
        <w:rPr>
          <w:rFonts w:ascii="Times New Roman" w:hAnsi="Times New Roman" w:cs="Times New Roman"/>
          <w:sz w:val="24"/>
          <w:szCs w:val="24"/>
        </w:rPr>
        <w:t xml:space="preserve"> two types (craving</w:t>
      </w:r>
      <w:r w:rsidR="00614D77">
        <w:rPr>
          <w:rFonts w:ascii="Times New Roman" w:hAnsi="Times New Roman" w:cs="Times New Roman"/>
          <w:sz w:val="24"/>
          <w:szCs w:val="24"/>
        </w:rPr>
        <w:t>s</w:t>
      </w:r>
      <w:r w:rsidRPr="005F57F0">
        <w:rPr>
          <w:rFonts w:ascii="Times New Roman" w:hAnsi="Times New Roman" w:cs="Times New Roman"/>
          <w:sz w:val="24"/>
          <w:szCs w:val="24"/>
        </w:rPr>
        <w:t xml:space="preserve"> </w:t>
      </w:r>
      <w:r w:rsidR="00614D77">
        <w:rPr>
          <w:rFonts w:ascii="Times New Roman" w:hAnsi="Times New Roman" w:cs="Times New Roman"/>
          <w:sz w:val="24"/>
          <w:szCs w:val="24"/>
        </w:rPr>
        <w:t>v</w:t>
      </w:r>
      <w:r w:rsidR="00632EC6">
        <w:rPr>
          <w:rFonts w:ascii="Times New Roman" w:hAnsi="Times New Roman" w:cs="Times New Roman"/>
          <w:sz w:val="24"/>
          <w:szCs w:val="24"/>
        </w:rPr>
        <w:t>ersu</w:t>
      </w:r>
      <w:r w:rsidR="00614D77">
        <w:rPr>
          <w:rFonts w:ascii="Times New Roman" w:hAnsi="Times New Roman" w:cs="Times New Roman"/>
          <w:sz w:val="24"/>
          <w:szCs w:val="24"/>
        </w:rPr>
        <w:t>s</w:t>
      </w:r>
      <w:r w:rsidRPr="005F57F0">
        <w:rPr>
          <w:rFonts w:ascii="Times New Roman" w:hAnsi="Times New Roman" w:cs="Times New Roman"/>
          <w:sz w:val="24"/>
          <w:szCs w:val="24"/>
        </w:rPr>
        <w:t xml:space="preserve"> ideals) and </w:t>
      </w:r>
      <w:r w:rsidR="00614D77">
        <w:rPr>
          <w:rFonts w:ascii="Times New Roman" w:hAnsi="Times New Roman" w:cs="Times New Roman"/>
          <w:sz w:val="24"/>
          <w:szCs w:val="24"/>
        </w:rPr>
        <w:t>two</w:t>
      </w:r>
      <w:r w:rsidRPr="005F57F0">
        <w:rPr>
          <w:rFonts w:ascii="Times New Roman" w:hAnsi="Times New Roman" w:cs="Times New Roman"/>
          <w:sz w:val="24"/>
          <w:szCs w:val="24"/>
        </w:rPr>
        <w:t xml:space="preserve"> </w:t>
      </w:r>
      <w:r w:rsidR="003E367F">
        <w:rPr>
          <w:rFonts w:ascii="Times New Roman" w:hAnsi="Times New Roman" w:cs="Times New Roman"/>
          <w:sz w:val="24"/>
          <w:szCs w:val="24"/>
        </w:rPr>
        <w:t>targets</w:t>
      </w:r>
      <w:r w:rsidR="003E367F" w:rsidRPr="005F57F0">
        <w:rPr>
          <w:rFonts w:ascii="Times New Roman" w:hAnsi="Times New Roman" w:cs="Times New Roman"/>
          <w:sz w:val="24"/>
          <w:szCs w:val="24"/>
        </w:rPr>
        <w:t xml:space="preserve"> </w:t>
      </w:r>
      <w:r w:rsidRPr="005F57F0">
        <w:rPr>
          <w:rFonts w:ascii="Times New Roman" w:hAnsi="Times New Roman" w:cs="Times New Roman"/>
          <w:sz w:val="24"/>
          <w:szCs w:val="24"/>
        </w:rPr>
        <w:t xml:space="preserve">of desire (self </w:t>
      </w:r>
      <w:r w:rsidR="00614D77">
        <w:rPr>
          <w:rFonts w:ascii="Times New Roman" w:hAnsi="Times New Roman" w:cs="Times New Roman"/>
          <w:sz w:val="24"/>
          <w:szCs w:val="24"/>
        </w:rPr>
        <w:t>v</w:t>
      </w:r>
      <w:r w:rsidR="00632EC6">
        <w:rPr>
          <w:rFonts w:ascii="Times New Roman" w:hAnsi="Times New Roman" w:cs="Times New Roman"/>
          <w:sz w:val="24"/>
          <w:szCs w:val="24"/>
        </w:rPr>
        <w:t>ersu</w:t>
      </w:r>
      <w:r w:rsidR="00614D77">
        <w:rPr>
          <w:rFonts w:ascii="Times New Roman" w:hAnsi="Times New Roman" w:cs="Times New Roman"/>
          <w:sz w:val="24"/>
          <w:szCs w:val="24"/>
        </w:rPr>
        <w:t>s</w:t>
      </w:r>
      <w:r w:rsidRPr="005F57F0">
        <w:rPr>
          <w:rFonts w:ascii="Times New Roman" w:hAnsi="Times New Roman" w:cs="Times New Roman"/>
          <w:sz w:val="24"/>
          <w:szCs w:val="24"/>
        </w:rPr>
        <w:t xml:space="preserve"> others) to integrate </w:t>
      </w:r>
      <w:r w:rsidR="00614D77">
        <w:rPr>
          <w:rFonts w:ascii="Times New Roman" w:hAnsi="Times New Roman" w:cs="Times New Roman"/>
          <w:sz w:val="24"/>
          <w:szCs w:val="24"/>
        </w:rPr>
        <w:t xml:space="preserve">the </w:t>
      </w:r>
      <w:r w:rsidRPr="005F57F0">
        <w:rPr>
          <w:rFonts w:ascii="Times New Roman" w:hAnsi="Times New Roman" w:cs="Times New Roman"/>
          <w:sz w:val="24"/>
          <w:szCs w:val="24"/>
        </w:rPr>
        <w:t xml:space="preserve">diverse and sometimes confusing findings.   </w:t>
      </w:r>
    </w:p>
    <w:p w:rsidR="003E367F" w:rsidRDefault="004E4109" w:rsidP="003E367F">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According to Aristotle, h</w:t>
      </w:r>
      <w:r w:rsidR="00091DE4" w:rsidRPr="00091DE4">
        <w:rPr>
          <w:rFonts w:ascii="Times New Roman" w:hAnsi="Times New Roman" w:cs="Times New Roman"/>
          <w:sz w:val="24"/>
          <w:szCs w:val="24"/>
        </w:rPr>
        <w:t xml:space="preserve">appiness </w:t>
      </w:r>
      <w:r>
        <w:rPr>
          <w:rFonts w:ascii="Times New Roman" w:hAnsi="Times New Roman" w:cs="Times New Roman"/>
          <w:sz w:val="24"/>
          <w:szCs w:val="24"/>
        </w:rPr>
        <w:t>(</w:t>
      </w:r>
      <w:r w:rsidR="00E839CA">
        <w:rPr>
          <w:rFonts w:ascii="Times New Roman" w:hAnsi="Times New Roman" w:cs="Times New Roman"/>
          <w:sz w:val="24"/>
          <w:szCs w:val="24"/>
        </w:rPr>
        <w:t xml:space="preserve">Greek </w:t>
      </w:r>
      <w:r w:rsidR="005F57F0" w:rsidRPr="005F57F0">
        <w:rPr>
          <w:rFonts w:ascii="Times New Roman" w:hAnsi="Times New Roman" w:cs="Times New Roman"/>
          <w:i/>
          <w:sz w:val="24"/>
          <w:szCs w:val="24"/>
        </w:rPr>
        <w:t>eudaimonia</w:t>
      </w:r>
      <w:r>
        <w:rPr>
          <w:rFonts w:ascii="Times New Roman" w:hAnsi="Times New Roman" w:cs="Times New Roman"/>
          <w:sz w:val="24"/>
          <w:szCs w:val="24"/>
        </w:rPr>
        <w:t xml:space="preserve">) </w:t>
      </w:r>
      <w:r w:rsidR="00091DE4" w:rsidRPr="00091DE4">
        <w:rPr>
          <w:rFonts w:ascii="Times New Roman" w:hAnsi="Times New Roman" w:cs="Times New Roman"/>
          <w:sz w:val="24"/>
          <w:szCs w:val="24"/>
        </w:rPr>
        <w:t xml:space="preserve">is </w:t>
      </w:r>
      <w:r w:rsidR="00091DE4">
        <w:rPr>
          <w:rFonts w:ascii="Times New Roman" w:hAnsi="Times New Roman" w:cs="Times New Roman"/>
          <w:sz w:val="24"/>
          <w:szCs w:val="24"/>
        </w:rPr>
        <w:t xml:space="preserve">not a fleeting feeling but </w:t>
      </w:r>
      <w:r w:rsidR="00E839CA">
        <w:rPr>
          <w:rFonts w:ascii="Times New Roman" w:hAnsi="Times New Roman" w:cs="Times New Roman"/>
          <w:sz w:val="24"/>
          <w:szCs w:val="24"/>
        </w:rPr>
        <w:t xml:space="preserve">consists </w:t>
      </w:r>
      <w:r w:rsidR="00614D77">
        <w:rPr>
          <w:rFonts w:ascii="Times New Roman" w:hAnsi="Times New Roman" w:cs="Times New Roman"/>
          <w:sz w:val="24"/>
          <w:szCs w:val="24"/>
        </w:rPr>
        <w:t>of</w:t>
      </w:r>
      <w:r w:rsidR="00E839CA">
        <w:rPr>
          <w:rFonts w:ascii="Times New Roman" w:hAnsi="Times New Roman" w:cs="Times New Roman"/>
          <w:sz w:val="24"/>
          <w:szCs w:val="24"/>
        </w:rPr>
        <w:t xml:space="preserve"> </w:t>
      </w:r>
      <w:r w:rsidR="00091DE4">
        <w:rPr>
          <w:rFonts w:ascii="Times New Roman" w:hAnsi="Times New Roman" w:cs="Times New Roman"/>
          <w:sz w:val="24"/>
          <w:szCs w:val="24"/>
        </w:rPr>
        <w:t xml:space="preserve">a </w:t>
      </w:r>
      <w:r w:rsidR="00E839CA">
        <w:rPr>
          <w:rFonts w:ascii="Times New Roman" w:hAnsi="Times New Roman" w:cs="Times New Roman"/>
          <w:sz w:val="24"/>
          <w:szCs w:val="24"/>
        </w:rPr>
        <w:t>series of activities in accorda</w:t>
      </w:r>
      <w:r w:rsidR="00716D23">
        <w:rPr>
          <w:rFonts w:ascii="Times New Roman" w:hAnsi="Times New Roman" w:cs="Times New Roman"/>
          <w:sz w:val="24"/>
          <w:szCs w:val="24"/>
        </w:rPr>
        <w:t>nce with one’s virtues</w:t>
      </w:r>
      <w:r w:rsidR="00632EC6">
        <w:rPr>
          <w:rFonts w:ascii="Times New Roman" w:hAnsi="Times New Roman" w:cs="Times New Roman"/>
          <w:sz w:val="24"/>
          <w:szCs w:val="24"/>
        </w:rPr>
        <w:t xml:space="preserve">, </w:t>
      </w:r>
      <w:r w:rsidR="00177B3F">
        <w:rPr>
          <w:rFonts w:ascii="Times New Roman" w:hAnsi="Times New Roman" w:cs="Times New Roman"/>
          <w:sz w:val="24"/>
          <w:szCs w:val="24"/>
        </w:rPr>
        <w:t>ultimately culminating in a fulfilling life</w:t>
      </w:r>
      <w:r w:rsidR="00632EC6">
        <w:rPr>
          <w:rFonts w:ascii="Times New Roman" w:hAnsi="Times New Roman" w:cs="Times New Roman"/>
          <w:sz w:val="24"/>
          <w:szCs w:val="24"/>
        </w:rPr>
        <w:t xml:space="preserve"> </w:t>
      </w:r>
      <w:r w:rsidR="00013D6F">
        <w:rPr>
          <w:rFonts w:ascii="Times New Roman" w:hAnsi="Times New Roman" w:cs="Times New Roman"/>
          <w:sz w:val="24"/>
          <w:szCs w:val="24"/>
        </w:rPr>
        <w:t>(Thomson, 1953)</w:t>
      </w:r>
      <w:r w:rsidR="00091DE4">
        <w:rPr>
          <w:rFonts w:ascii="Times New Roman" w:hAnsi="Times New Roman" w:cs="Times New Roman"/>
          <w:sz w:val="24"/>
          <w:szCs w:val="24"/>
        </w:rPr>
        <w:t xml:space="preserve">. </w:t>
      </w:r>
      <w:r w:rsidR="00632EC6">
        <w:rPr>
          <w:rFonts w:ascii="Times New Roman" w:hAnsi="Times New Roman" w:cs="Times New Roman"/>
          <w:sz w:val="24"/>
          <w:szCs w:val="24"/>
        </w:rPr>
        <w:t>Far from an idle state, the Aristotelian conception of happiness</w:t>
      </w:r>
      <w:r w:rsidR="00091DE4">
        <w:rPr>
          <w:rFonts w:ascii="Times New Roman" w:hAnsi="Times New Roman" w:cs="Times New Roman"/>
          <w:sz w:val="24"/>
          <w:szCs w:val="24"/>
        </w:rPr>
        <w:t xml:space="preserve"> </w:t>
      </w:r>
      <w:r w:rsidR="00632EC6">
        <w:rPr>
          <w:rFonts w:ascii="Times New Roman" w:hAnsi="Times New Roman" w:cs="Times New Roman"/>
          <w:sz w:val="24"/>
          <w:szCs w:val="24"/>
        </w:rPr>
        <w:t>requires the full utilization of</w:t>
      </w:r>
      <w:r w:rsidR="00091DE4">
        <w:rPr>
          <w:rFonts w:ascii="Times New Roman" w:hAnsi="Times New Roman" w:cs="Times New Roman"/>
          <w:sz w:val="24"/>
          <w:szCs w:val="24"/>
        </w:rPr>
        <w:t xml:space="preserve"> o</w:t>
      </w:r>
      <w:r w:rsidR="00D84F86">
        <w:rPr>
          <w:rFonts w:ascii="Times New Roman" w:hAnsi="Times New Roman" w:cs="Times New Roman"/>
          <w:sz w:val="24"/>
          <w:szCs w:val="24"/>
        </w:rPr>
        <w:t>ne’s mental and physical faculties</w:t>
      </w:r>
      <w:r w:rsidR="00091DE4">
        <w:rPr>
          <w:rFonts w:ascii="Times New Roman" w:hAnsi="Times New Roman" w:cs="Times New Roman"/>
          <w:sz w:val="24"/>
          <w:szCs w:val="24"/>
        </w:rPr>
        <w:t xml:space="preserve">. </w:t>
      </w:r>
      <w:r w:rsidR="00632EC6">
        <w:rPr>
          <w:rFonts w:ascii="Times New Roman" w:hAnsi="Times New Roman" w:cs="Times New Roman"/>
          <w:sz w:val="24"/>
          <w:szCs w:val="24"/>
        </w:rPr>
        <w:t xml:space="preserve">For this reason, Aristotle often equates the happy life to the contemplative life, yet contemplation </w:t>
      </w:r>
      <w:r w:rsidR="00177B3F">
        <w:rPr>
          <w:rFonts w:ascii="Times New Roman" w:hAnsi="Times New Roman" w:cs="Times New Roman"/>
          <w:sz w:val="24"/>
          <w:szCs w:val="24"/>
        </w:rPr>
        <w:t>is</w:t>
      </w:r>
      <w:r w:rsidR="00632EC6">
        <w:rPr>
          <w:rFonts w:ascii="Times New Roman" w:hAnsi="Times New Roman" w:cs="Times New Roman"/>
          <w:sz w:val="24"/>
          <w:szCs w:val="24"/>
        </w:rPr>
        <w:t xml:space="preserve"> not enough. </w:t>
      </w:r>
      <w:r w:rsidR="00091DE4">
        <w:rPr>
          <w:rFonts w:ascii="Times New Roman" w:hAnsi="Times New Roman" w:cs="Times New Roman"/>
          <w:sz w:val="24"/>
          <w:szCs w:val="24"/>
        </w:rPr>
        <w:t xml:space="preserve">In addition to leading a fulfilling life, </w:t>
      </w:r>
      <w:r w:rsidR="00177B3F">
        <w:rPr>
          <w:rFonts w:ascii="Times New Roman" w:hAnsi="Times New Roman" w:cs="Times New Roman"/>
          <w:sz w:val="24"/>
          <w:szCs w:val="24"/>
        </w:rPr>
        <w:t xml:space="preserve">Aristotelian </w:t>
      </w:r>
      <w:r w:rsidR="00091DE4">
        <w:rPr>
          <w:rFonts w:ascii="Times New Roman" w:hAnsi="Times New Roman" w:cs="Times New Roman"/>
          <w:sz w:val="24"/>
          <w:szCs w:val="24"/>
        </w:rPr>
        <w:t xml:space="preserve">happiness requires favorable </w:t>
      </w:r>
      <w:r w:rsidR="008722EF">
        <w:rPr>
          <w:rFonts w:ascii="Times New Roman" w:hAnsi="Times New Roman" w:cs="Times New Roman"/>
          <w:sz w:val="24"/>
          <w:szCs w:val="24"/>
        </w:rPr>
        <w:t>objective</w:t>
      </w:r>
      <w:r w:rsidR="00A377E0">
        <w:rPr>
          <w:rFonts w:ascii="Times New Roman" w:hAnsi="Times New Roman" w:cs="Times New Roman"/>
          <w:sz w:val="24"/>
          <w:szCs w:val="24"/>
        </w:rPr>
        <w:t xml:space="preserve"> </w:t>
      </w:r>
      <w:r w:rsidR="00091DE4">
        <w:rPr>
          <w:rFonts w:ascii="Times New Roman" w:hAnsi="Times New Roman" w:cs="Times New Roman"/>
          <w:sz w:val="24"/>
          <w:szCs w:val="24"/>
        </w:rPr>
        <w:t xml:space="preserve">conditions such as </w:t>
      </w:r>
      <w:r w:rsidR="00D84F86">
        <w:rPr>
          <w:rFonts w:ascii="Times New Roman" w:hAnsi="Times New Roman" w:cs="Times New Roman"/>
          <w:sz w:val="24"/>
          <w:szCs w:val="24"/>
        </w:rPr>
        <w:t xml:space="preserve">a </w:t>
      </w:r>
      <w:r w:rsidR="00091DE4">
        <w:rPr>
          <w:rFonts w:ascii="Times New Roman" w:hAnsi="Times New Roman" w:cs="Times New Roman"/>
          <w:sz w:val="24"/>
          <w:szCs w:val="24"/>
        </w:rPr>
        <w:t>minimum</w:t>
      </w:r>
      <w:r w:rsidR="00D84F86">
        <w:rPr>
          <w:rFonts w:ascii="Times New Roman" w:hAnsi="Times New Roman" w:cs="Times New Roman"/>
          <w:sz w:val="24"/>
          <w:szCs w:val="24"/>
        </w:rPr>
        <w:t xml:space="preserve"> level of</w:t>
      </w:r>
      <w:r w:rsidR="00091DE4">
        <w:rPr>
          <w:rFonts w:ascii="Times New Roman" w:hAnsi="Times New Roman" w:cs="Times New Roman"/>
          <w:sz w:val="24"/>
          <w:szCs w:val="24"/>
        </w:rPr>
        <w:t xml:space="preserve"> wealth, good look</w:t>
      </w:r>
      <w:r w:rsidR="00D84F86">
        <w:rPr>
          <w:rFonts w:ascii="Times New Roman" w:hAnsi="Times New Roman" w:cs="Times New Roman"/>
          <w:sz w:val="24"/>
          <w:szCs w:val="24"/>
        </w:rPr>
        <w:t>s</w:t>
      </w:r>
      <w:r w:rsidR="00091DE4">
        <w:rPr>
          <w:rFonts w:ascii="Times New Roman" w:hAnsi="Times New Roman" w:cs="Times New Roman"/>
          <w:sz w:val="24"/>
          <w:szCs w:val="24"/>
        </w:rPr>
        <w:t xml:space="preserve">, physical health, and good relationships. </w:t>
      </w:r>
      <w:r>
        <w:rPr>
          <w:rFonts w:ascii="Times New Roman" w:hAnsi="Times New Roman" w:cs="Times New Roman"/>
          <w:sz w:val="24"/>
          <w:szCs w:val="24"/>
        </w:rPr>
        <w:t>He states “</w:t>
      </w:r>
      <w:r w:rsidR="00213008">
        <w:rPr>
          <w:rFonts w:ascii="Times New Roman" w:hAnsi="Times New Roman" w:cs="Times New Roman"/>
          <w:sz w:val="24"/>
          <w:szCs w:val="24"/>
        </w:rPr>
        <w:t xml:space="preserve">We are now in a position to define the happy man as ‘one who is active in accordance with complete virtue, and who is adequately furnished with external goods, and that not for some unspecified </w:t>
      </w:r>
      <w:r w:rsidR="00213008">
        <w:rPr>
          <w:rFonts w:ascii="Times New Roman" w:hAnsi="Times New Roman" w:cs="Times New Roman"/>
          <w:sz w:val="24"/>
          <w:szCs w:val="24"/>
        </w:rPr>
        <w:lastRenderedPageBreak/>
        <w:t xml:space="preserve">period </w:t>
      </w:r>
      <w:r w:rsidR="005F684A">
        <w:rPr>
          <w:rFonts w:ascii="Times New Roman" w:hAnsi="Times New Roman" w:cs="Times New Roman"/>
          <w:sz w:val="24"/>
          <w:szCs w:val="24"/>
        </w:rPr>
        <w:t>but throughout a complete life</w:t>
      </w:r>
      <w:r w:rsidR="00632EC6">
        <w:rPr>
          <w:rFonts w:ascii="Times New Roman" w:hAnsi="Times New Roman" w:cs="Times New Roman"/>
          <w:sz w:val="24"/>
          <w:szCs w:val="24"/>
        </w:rPr>
        <w:t>’</w:t>
      </w:r>
      <w:r w:rsidR="00720356">
        <w:rPr>
          <w:rFonts w:ascii="Times New Roman" w:hAnsi="Times New Roman" w:cs="Times New Roman"/>
          <w:sz w:val="24"/>
          <w:szCs w:val="24"/>
        </w:rPr>
        <w:t>”</w:t>
      </w:r>
      <w:r w:rsidR="005F684A">
        <w:rPr>
          <w:rFonts w:ascii="Times New Roman" w:hAnsi="Times New Roman" w:cs="Times New Roman"/>
          <w:sz w:val="24"/>
          <w:szCs w:val="24"/>
        </w:rPr>
        <w:t xml:space="preserve"> </w:t>
      </w:r>
      <w:r w:rsidR="00213008">
        <w:rPr>
          <w:rFonts w:ascii="Times New Roman" w:hAnsi="Times New Roman" w:cs="Times New Roman"/>
          <w:sz w:val="24"/>
          <w:szCs w:val="24"/>
        </w:rPr>
        <w:t>(</w:t>
      </w:r>
      <w:r w:rsidR="00013D6F">
        <w:rPr>
          <w:rFonts w:ascii="Times New Roman" w:hAnsi="Times New Roman" w:cs="Times New Roman"/>
          <w:sz w:val="24"/>
          <w:szCs w:val="24"/>
        </w:rPr>
        <w:t xml:space="preserve">Thomson, 1953, </w:t>
      </w:r>
      <w:r w:rsidR="005F684A">
        <w:rPr>
          <w:rFonts w:ascii="Times New Roman" w:hAnsi="Times New Roman" w:cs="Times New Roman"/>
          <w:sz w:val="24"/>
          <w:szCs w:val="24"/>
        </w:rPr>
        <w:t xml:space="preserve">p. 84). </w:t>
      </w:r>
      <w:r w:rsidR="00A70629">
        <w:rPr>
          <w:rFonts w:ascii="Times New Roman" w:hAnsi="Times New Roman" w:cs="Times New Roman"/>
          <w:sz w:val="24"/>
          <w:szCs w:val="24"/>
        </w:rPr>
        <w:t>In short</w:t>
      </w:r>
      <w:r w:rsidR="00D84F86">
        <w:rPr>
          <w:rFonts w:ascii="Times New Roman" w:hAnsi="Times New Roman" w:cs="Times New Roman"/>
          <w:sz w:val="24"/>
          <w:szCs w:val="24"/>
        </w:rPr>
        <w:t>, Aristotel</w:t>
      </w:r>
      <w:r w:rsidR="00091DE4">
        <w:rPr>
          <w:rFonts w:ascii="Times New Roman" w:hAnsi="Times New Roman" w:cs="Times New Roman"/>
          <w:sz w:val="24"/>
          <w:szCs w:val="24"/>
        </w:rPr>
        <w:t>ian happiness capture</w:t>
      </w:r>
      <w:r w:rsidR="007715C4">
        <w:rPr>
          <w:rFonts w:ascii="Times New Roman" w:hAnsi="Times New Roman" w:cs="Times New Roman"/>
          <w:sz w:val="24"/>
          <w:szCs w:val="24"/>
        </w:rPr>
        <w:t>s</w:t>
      </w:r>
      <w:r w:rsidR="00091DE4">
        <w:rPr>
          <w:rFonts w:ascii="Times New Roman" w:hAnsi="Times New Roman" w:cs="Times New Roman"/>
          <w:sz w:val="24"/>
          <w:szCs w:val="24"/>
        </w:rPr>
        <w:t xml:space="preserve"> </w:t>
      </w:r>
      <w:r w:rsidR="00D84F86">
        <w:rPr>
          <w:rFonts w:ascii="Times New Roman" w:hAnsi="Times New Roman" w:cs="Times New Roman"/>
          <w:sz w:val="24"/>
          <w:szCs w:val="24"/>
        </w:rPr>
        <w:t>the</w:t>
      </w:r>
      <w:r w:rsidR="0058134E">
        <w:rPr>
          <w:rFonts w:ascii="Times New Roman" w:hAnsi="Times New Roman" w:cs="Times New Roman"/>
          <w:sz w:val="24"/>
          <w:szCs w:val="24"/>
        </w:rPr>
        <w:t xml:space="preserve"> </w:t>
      </w:r>
      <w:r w:rsidR="000700DC">
        <w:rPr>
          <w:rFonts w:ascii="Times New Roman" w:hAnsi="Times New Roman" w:cs="Times New Roman"/>
          <w:sz w:val="24"/>
          <w:szCs w:val="24"/>
        </w:rPr>
        <w:t>virtuous</w:t>
      </w:r>
      <w:r w:rsidR="00314A90">
        <w:rPr>
          <w:rFonts w:ascii="Times New Roman" w:hAnsi="Times New Roman" w:cs="Times New Roman"/>
          <w:sz w:val="24"/>
          <w:szCs w:val="24"/>
        </w:rPr>
        <w:t xml:space="preserve"> and philosophical</w:t>
      </w:r>
      <w:r w:rsidR="000700DC">
        <w:rPr>
          <w:rFonts w:ascii="Times New Roman" w:hAnsi="Times New Roman" w:cs="Times New Roman"/>
          <w:sz w:val="24"/>
          <w:szCs w:val="24"/>
        </w:rPr>
        <w:t xml:space="preserve"> life</w:t>
      </w:r>
      <w:r w:rsidR="00A70629">
        <w:rPr>
          <w:rFonts w:ascii="Times New Roman" w:hAnsi="Times New Roman" w:cs="Times New Roman"/>
          <w:sz w:val="24"/>
          <w:szCs w:val="24"/>
        </w:rPr>
        <w:t xml:space="preserve"> of the privileged</w:t>
      </w:r>
      <w:r w:rsidR="007715C4">
        <w:rPr>
          <w:rFonts w:ascii="Times New Roman" w:hAnsi="Times New Roman" w:cs="Times New Roman"/>
          <w:sz w:val="24"/>
          <w:szCs w:val="24"/>
        </w:rPr>
        <w:t xml:space="preserve">. </w:t>
      </w:r>
      <w:r w:rsidR="003E367F">
        <w:rPr>
          <w:rFonts w:ascii="Times New Roman" w:hAnsi="Times New Roman" w:cs="Times New Roman"/>
          <w:sz w:val="24"/>
          <w:szCs w:val="24"/>
        </w:rPr>
        <w:t xml:space="preserve">He also emphasizes that virtuous actions give rise to the feeling of pleasure or pain in the </w:t>
      </w:r>
      <w:r w:rsidR="003E367F" w:rsidRPr="005F57F0">
        <w:rPr>
          <w:rFonts w:ascii="Times New Roman" w:hAnsi="Times New Roman" w:cs="Times New Roman"/>
          <w:i/>
          <w:sz w:val="24"/>
          <w:szCs w:val="24"/>
        </w:rPr>
        <w:t>right</w:t>
      </w:r>
      <w:r w:rsidR="003E367F">
        <w:rPr>
          <w:rFonts w:ascii="Times New Roman" w:hAnsi="Times New Roman" w:cs="Times New Roman"/>
          <w:sz w:val="24"/>
          <w:szCs w:val="24"/>
        </w:rPr>
        <w:t xml:space="preserve"> manner and at the </w:t>
      </w:r>
      <w:r w:rsidR="003E367F" w:rsidRPr="005F57F0">
        <w:rPr>
          <w:rFonts w:ascii="Times New Roman" w:hAnsi="Times New Roman" w:cs="Times New Roman"/>
          <w:i/>
          <w:sz w:val="24"/>
          <w:szCs w:val="24"/>
        </w:rPr>
        <w:t>right</w:t>
      </w:r>
      <w:r w:rsidR="003E367F">
        <w:rPr>
          <w:rFonts w:ascii="Times New Roman" w:hAnsi="Times New Roman" w:cs="Times New Roman"/>
          <w:sz w:val="24"/>
          <w:szCs w:val="24"/>
        </w:rPr>
        <w:t xml:space="preserve"> time (Nussbaum, 1986, 2001). A virtuous life is not just a merry life, but a deeply satisfying one. </w:t>
      </w:r>
    </w:p>
    <w:p w:rsidR="00987E94" w:rsidRDefault="00314A90">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Whereas a virtuous life evokes </w:t>
      </w:r>
      <w:r w:rsidR="00177B3F">
        <w:rPr>
          <w:rFonts w:ascii="Times New Roman" w:hAnsi="Times New Roman" w:cs="Times New Roman"/>
          <w:sz w:val="24"/>
          <w:szCs w:val="24"/>
        </w:rPr>
        <w:t xml:space="preserve">ideals of </w:t>
      </w:r>
      <w:r>
        <w:rPr>
          <w:rFonts w:ascii="Times New Roman" w:hAnsi="Times New Roman" w:cs="Times New Roman"/>
          <w:sz w:val="24"/>
          <w:szCs w:val="24"/>
        </w:rPr>
        <w:t>moral</w:t>
      </w:r>
      <w:r w:rsidR="00D4037B">
        <w:rPr>
          <w:rFonts w:ascii="Times New Roman" w:hAnsi="Times New Roman" w:cs="Times New Roman"/>
          <w:sz w:val="24"/>
          <w:szCs w:val="24"/>
        </w:rPr>
        <w:t xml:space="preserve"> loftiness</w:t>
      </w:r>
      <w:r>
        <w:rPr>
          <w:rFonts w:ascii="Times New Roman" w:hAnsi="Times New Roman" w:cs="Times New Roman"/>
          <w:sz w:val="24"/>
          <w:szCs w:val="24"/>
        </w:rPr>
        <w:t xml:space="preserve"> and integrity, some of wh</w:t>
      </w:r>
      <w:r w:rsidR="000F6ABC">
        <w:rPr>
          <w:rFonts w:ascii="Times New Roman" w:hAnsi="Times New Roman" w:cs="Times New Roman"/>
          <w:sz w:val="24"/>
          <w:szCs w:val="24"/>
        </w:rPr>
        <w:t xml:space="preserve">ich </w:t>
      </w:r>
      <w:r w:rsidR="00D4037B">
        <w:rPr>
          <w:rFonts w:ascii="Times New Roman" w:hAnsi="Times New Roman" w:cs="Times New Roman"/>
          <w:sz w:val="24"/>
          <w:szCs w:val="24"/>
        </w:rPr>
        <w:t xml:space="preserve">may </w:t>
      </w:r>
      <w:r w:rsidR="000F6ABC">
        <w:rPr>
          <w:rFonts w:ascii="Times New Roman" w:hAnsi="Times New Roman" w:cs="Times New Roman"/>
          <w:sz w:val="24"/>
          <w:szCs w:val="24"/>
        </w:rPr>
        <w:t>elude reliable self-report</w:t>
      </w:r>
      <w:r w:rsidR="00206666">
        <w:rPr>
          <w:rFonts w:ascii="Times New Roman" w:hAnsi="Times New Roman" w:cs="Times New Roman"/>
          <w:sz w:val="24"/>
          <w:szCs w:val="24"/>
        </w:rPr>
        <w:t xml:space="preserve">, a satisfying life </w:t>
      </w:r>
      <w:r w:rsidR="000F6ABC">
        <w:rPr>
          <w:rFonts w:ascii="Times New Roman" w:hAnsi="Times New Roman" w:cs="Times New Roman"/>
          <w:sz w:val="24"/>
          <w:szCs w:val="24"/>
        </w:rPr>
        <w:t xml:space="preserve">is </w:t>
      </w:r>
      <w:r w:rsidR="00C735B3">
        <w:rPr>
          <w:rFonts w:ascii="Times New Roman" w:hAnsi="Times New Roman" w:cs="Times New Roman"/>
          <w:sz w:val="24"/>
          <w:szCs w:val="24"/>
        </w:rPr>
        <w:t xml:space="preserve">more </w:t>
      </w:r>
      <w:r w:rsidR="000F6ABC">
        <w:rPr>
          <w:rFonts w:ascii="Times New Roman" w:hAnsi="Times New Roman" w:cs="Times New Roman"/>
          <w:sz w:val="24"/>
          <w:szCs w:val="24"/>
        </w:rPr>
        <w:t>amenable to self-</w:t>
      </w:r>
      <w:r w:rsidR="00C735B3">
        <w:rPr>
          <w:rFonts w:ascii="Times New Roman" w:hAnsi="Times New Roman" w:cs="Times New Roman"/>
          <w:sz w:val="24"/>
          <w:szCs w:val="24"/>
        </w:rPr>
        <w:t>disclosure</w:t>
      </w:r>
      <w:r>
        <w:rPr>
          <w:rFonts w:ascii="Times New Roman" w:hAnsi="Times New Roman" w:cs="Times New Roman"/>
          <w:sz w:val="24"/>
          <w:szCs w:val="24"/>
        </w:rPr>
        <w:t xml:space="preserve">. </w:t>
      </w:r>
      <w:r w:rsidR="008E1702">
        <w:rPr>
          <w:rFonts w:ascii="Times New Roman" w:hAnsi="Times New Roman" w:cs="Times New Roman"/>
          <w:sz w:val="24"/>
          <w:szCs w:val="24"/>
        </w:rPr>
        <w:t>Wayne Sumner (1996)</w:t>
      </w:r>
      <w:r>
        <w:rPr>
          <w:rFonts w:ascii="Times New Roman" w:hAnsi="Times New Roman" w:cs="Times New Roman"/>
          <w:sz w:val="24"/>
          <w:szCs w:val="24"/>
        </w:rPr>
        <w:t>, a philosopher,</w:t>
      </w:r>
      <w:r w:rsidR="008E1702">
        <w:rPr>
          <w:rFonts w:ascii="Times New Roman" w:hAnsi="Times New Roman" w:cs="Times New Roman"/>
          <w:sz w:val="24"/>
          <w:szCs w:val="24"/>
        </w:rPr>
        <w:t xml:space="preserve"> conceptualizes authentic happiness as </w:t>
      </w:r>
      <w:r w:rsidR="00D26BF9">
        <w:rPr>
          <w:rFonts w:ascii="Times New Roman" w:hAnsi="Times New Roman" w:cs="Times New Roman"/>
          <w:sz w:val="24"/>
          <w:szCs w:val="24"/>
        </w:rPr>
        <w:t xml:space="preserve">a subjective sense of </w:t>
      </w:r>
      <w:r w:rsidR="008E1702">
        <w:rPr>
          <w:rFonts w:ascii="Times New Roman" w:hAnsi="Times New Roman" w:cs="Times New Roman"/>
          <w:sz w:val="24"/>
          <w:szCs w:val="24"/>
        </w:rPr>
        <w:t xml:space="preserve">life satisfaction. </w:t>
      </w:r>
      <w:r w:rsidR="00D84F86">
        <w:rPr>
          <w:rFonts w:ascii="Times New Roman" w:hAnsi="Times New Roman" w:cs="Times New Roman"/>
          <w:sz w:val="24"/>
          <w:szCs w:val="24"/>
        </w:rPr>
        <w:t>A shift from the Aristoteli</w:t>
      </w:r>
      <w:r w:rsidR="008C4D57">
        <w:rPr>
          <w:rFonts w:ascii="Times New Roman" w:hAnsi="Times New Roman" w:cs="Times New Roman"/>
          <w:sz w:val="24"/>
          <w:szCs w:val="24"/>
        </w:rPr>
        <w:t xml:space="preserve">an virtue-centric </w:t>
      </w:r>
      <w:r w:rsidR="00526A65">
        <w:rPr>
          <w:rFonts w:ascii="Times New Roman" w:hAnsi="Times New Roman" w:cs="Times New Roman"/>
          <w:sz w:val="24"/>
          <w:szCs w:val="24"/>
        </w:rPr>
        <w:t xml:space="preserve">concept of </w:t>
      </w:r>
      <w:r w:rsidR="008C4D57">
        <w:rPr>
          <w:rFonts w:ascii="Times New Roman" w:hAnsi="Times New Roman" w:cs="Times New Roman"/>
          <w:sz w:val="24"/>
          <w:szCs w:val="24"/>
        </w:rPr>
        <w:t xml:space="preserve">happiness to Sumner’s subjective sense of satisfaction makes it easier for psychologists to investigate happiness. In the present chapter, </w:t>
      </w:r>
      <w:r w:rsidR="00526A65">
        <w:rPr>
          <w:rFonts w:ascii="Times New Roman" w:hAnsi="Times New Roman" w:cs="Times New Roman"/>
          <w:sz w:val="24"/>
          <w:szCs w:val="24"/>
        </w:rPr>
        <w:t xml:space="preserve">therefore, </w:t>
      </w:r>
      <w:r w:rsidR="008C4D57">
        <w:rPr>
          <w:rFonts w:ascii="Times New Roman" w:hAnsi="Times New Roman" w:cs="Times New Roman"/>
          <w:sz w:val="24"/>
          <w:szCs w:val="24"/>
        </w:rPr>
        <w:t xml:space="preserve">we use Sumner’s definition of happiness as </w:t>
      </w:r>
      <w:r w:rsidR="00B7514A">
        <w:rPr>
          <w:rFonts w:ascii="Times New Roman" w:hAnsi="Times New Roman" w:cs="Times New Roman"/>
          <w:sz w:val="24"/>
          <w:szCs w:val="24"/>
        </w:rPr>
        <w:t>“</w:t>
      </w:r>
      <w:r w:rsidR="00D26BF9">
        <w:rPr>
          <w:rFonts w:ascii="Times New Roman" w:hAnsi="Times New Roman" w:cs="Times New Roman"/>
          <w:sz w:val="24"/>
          <w:szCs w:val="24"/>
        </w:rPr>
        <w:t>a subjective sense of</w:t>
      </w:r>
      <w:r w:rsidR="008C4D57">
        <w:rPr>
          <w:rFonts w:ascii="Times New Roman" w:hAnsi="Times New Roman" w:cs="Times New Roman"/>
          <w:sz w:val="24"/>
          <w:szCs w:val="24"/>
        </w:rPr>
        <w:t xml:space="preserve"> life satisfaction</w:t>
      </w:r>
      <w:r w:rsidR="00B7514A">
        <w:rPr>
          <w:rFonts w:ascii="Times New Roman" w:hAnsi="Times New Roman" w:cs="Times New Roman"/>
          <w:sz w:val="24"/>
          <w:szCs w:val="24"/>
        </w:rPr>
        <w:t>”</w:t>
      </w:r>
      <w:r w:rsidR="00526A65">
        <w:rPr>
          <w:rFonts w:ascii="Times New Roman" w:hAnsi="Times New Roman" w:cs="Times New Roman"/>
          <w:sz w:val="24"/>
          <w:szCs w:val="24"/>
        </w:rPr>
        <w:t xml:space="preserve"> rather than </w:t>
      </w:r>
      <w:r w:rsidR="00D84F86">
        <w:rPr>
          <w:rFonts w:ascii="Times New Roman" w:hAnsi="Times New Roman" w:cs="Times New Roman"/>
          <w:sz w:val="24"/>
          <w:szCs w:val="24"/>
        </w:rPr>
        <w:t xml:space="preserve">the </w:t>
      </w:r>
      <w:r w:rsidR="00526A65">
        <w:rPr>
          <w:rFonts w:ascii="Times New Roman" w:hAnsi="Times New Roman" w:cs="Times New Roman"/>
          <w:sz w:val="24"/>
          <w:szCs w:val="24"/>
        </w:rPr>
        <w:t>Aristotelian definition</w:t>
      </w:r>
      <w:r w:rsidR="00D84F86">
        <w:rPr>
          <w:rFonts w:ascii="Times New Roman" w:hAnsi="Times New Roman" w:cs="Times New Roman"/>
          <w:sz w:val="24"/>
          <w:szCs w:val="24"/>
        </w:rPr>
        <w:t xml:space="preserve"> of a virtuous life</w:t>
      </w:r>
      <w:r w:rsidR="008C4D57">
        <w:rPr>
          <w:rFonts w:ascii="Times New Roman" w:hAnsi="Times New Roman" w:cs="Times New Roman"/>
          <w:sz w:val="24"/>
          <w:szCs w:val="24"/>
        </w:rPr>
        <w:t>.</w:t>
      </w:r>
      <w:r w:rsidR="00526A65">
        <w:rPr>
          <w:rFonts w:ascii="Times New Roman" w:hAnsi="Times New Roman" w:cs="Times New Roman"/>
          <w:sz w:val="24"/>
          <w:szCs w:val="24"/>
        </w:rPr>
        <w:t xml:space="preserve"> </w:t>
      </w:r>
    </w:p>
    <w:p w:rsidR="00167F96" w:rsidRDefault="001E256A" w:rsidP="007B17E1">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To be sure, no one can make a fully informed judgment about</w:t>
      </w:r>
      <w:r w:rsidR="00FF06CB">
        <w:rPr>
          <w:rFonts w:ascii="Times New Roman" w:hAnsi="Times New Roman" w:cs="Times New Roman"/>
          <w:sz w:val="24"/>
          <w:szCs w:val="24"/>
        </w:rPr>
        <w:t xml:space="preserve"> his or her</w:t>
      </w:r>
      <w:r>
        <w:rPr>
          <w:rFonts w:ascii="Times New Roman" w:hAnsi="Times New Roman" w:cs="Times New Roman"/>
          <w:sz w:val="24"/>
          <w:szCs w:val="24"/>
        </w:rPr>
        <w:t xml:space="preserve"> </w:t>
      </w:r>
      <w:r w:rsidR="00AF3783">
        <w:rPr>
          <w:rFonts w:ascii="Times New Roman" w:hAnsi="Times New Roman" w:cs="Times New Roman"/>
          <w:sz w:val="24"/>
          <w:szCs w:val="24"/>
        </w:rPr>
        <w:t xml:space="preserve">overall </w:t>
      </w:r>
      <w:r>
        <w:rPr>
          <w:rFonts w:ascii="Times New Roman" w:hAnsi="Times New Roman" w:cs="Times New Roman"/>
          <w:sz w:val="24"/>
          <w:szCs w:val="24"/>
        </w:rPr>
        <w:t xml:space="preserve">life. </w:t>
      </w:r>
      <w:r w:rsidR="00AF3783">
        <w:rPr>
          <w:rFonts w:ascii="Times New Roman" w:hAnsi="Times New Roman" w:cs="Times New Roman"/>
          <w:sz w:val="24"/>
          <w:szCs w:val="24"/>
        </w:rPr>
        <w:t>Our life satisfaction judgments, like</w:t>
      </w:r>
      <w:r w:rsidR="00D84F86">
        <w:rPr>
          <w:rFonts w:ascii="Times New Roman" w:hAnsi="Times New Roman" w:cs="Times New Roman"/>
          <w:sz w:val="24"/>
          <w:szCs w:val="24"/>
        </w:rPr>
        <w:t xml:space="preserve"> any other </w:t>
      </w:r>
      <w:r w:rsidR="00177B3F">
        <w:rPr>
          <w:rFonts w:ascii="Times New Roman" w:hAnsi="Times New Roman" w:cs="Times New Roman"/>
          <w:sz w:val="24"/>
          <w:szCs w:val="24"/>
        </w:rPr>
        <w:t xml:space="preserve">complex </w:t>
      </w:r>
      <w:r w:rsidR="00D84F86">
        <w:rPr>
          <w:rFonts w:ascii="Times New Roman" w:hAnsi="Times New Roman" w:cs="Times New Roman"/>
          <w:sz w:val="24"/>
          <w:szCs w:val="24"/>
        </w:rPr>
        <w:t>judgment</w:t>
      </w:r>
      <w:r w:rsidR="00C735B3">
        <w:rPr>
          <w:rFonts w:ascii="Times New Roman" w:hAnsi="Times New Roman" w:cs="Times New Roman"/>
          <w:sz w:val="24"/>
          <w:szCs w:val="24"/>
        </w:rPr>
        <w:t>s</w:t>
      </w:r>
      <w:r w:rsidR="00AF3783">
        <w:rPr>
          <w:rFonts w:ascii="Times New Roman" w:hAnsi="Times New Roman" w:cs="Times New Roman"/>
          <w:sz w:val="24"/>
          <w:szCs w:val="24"/>
        </w:rPr>
        <w:t xml:space="preserve">, </w:t>
      </w:r>
      <w:r w:rsidR="00C735B3">
        <w:rPr>
          <w:rFonts w:ascii="Times New Roman" w:hAnsi="Times New Roman" w:cs="Times New Roman"/>
          <w:sz w:val="24"/>
          <w:szCs w:val="24"/>
        </w:rPr>
        <w:t xml:space="preserve">may be </w:t>
      </w:r>
      <w:r w:rsidR="00AF3783">
        <w:rPr>
          <w:rFonts w:ascii="Times New Roman" w:hAnsi="Times New Roman" w:cs="Times New Roman"/>
          <w:sz w:val="24"/>
          <w:szCs w:val="24"/>
        </w:rPr>
        <w:t xml:space="preserve">distorted or biased in </w:t>
      </w:r>
      <w:r w:rsidR="00D84F86">
        <w:rPr>
          <w:rFonts w:ascii="Times New Roman" w:hAnsi="Times New Roman" w:cs="Times New Roman"/>
          <w:sz w:val="24"/>
          <w:szCs w:val="24"/>
        </w:rPr>
        <w:t>certain</w:t>
      </w:r>
      <w:r w:rsidR="00AF3783">
        <w:rPr>
          <w:rFonts w:ascii="Times New Roman" w:hAnsi="Times New Roman" w:cs="Times New Roman"/>
          <w:sz w:val="24"/>
          <w:szCs w:val="24"/>
        </w:rPr>
        <w:t xml:space="preserve"> ways (Schwarz &amp; Strack, 1999). </w:t>
      </w:r>
      <w:r>
        <w:rPr>
          <w:rFonts w:ascii="Times New Roman" w:hAnsi="Times New Roman" w:cs="Times New Roman"/>
          <w:sz w:val="24"/>
          <w:szCs w:val="24"/>
        </w:rPr>
        <w:t xml:space="preserve">However, </w:t>
      </w:r>
      <w:r w:rsidR="00AF3783">
        <w:rPr>
          <w:rFonts w:ascii="Times New Roman" w:hAnsi="Times New Roman" w:cs="Times New Roman"/>
          <w:sz w:val="24"/>
          <w:szCs w:val="24"/>
        </w:rPr>
        <w:t>despite some inevitable distortion</w:t>
      </w:r>
      <w:r w:rsidR="008722EF">
        <w:rPr>
          <w:rFonts w:ascii="Times New Roman" w:hAnsi="Times New Roman" w:cs="Times New Roman"/>
          <w:sz w:val="24"/>
          <w:szCs w:val="24"/>
        </w:rPr>
        <w:t xml:space="preserve"> from objective reality</w:t>
      </w:r>
      <w:r w:rsidR="00AF3783">
        <w:rPr>
          <w:rFonts w:ascii="Times New Roman" w:hAnsi="Times New Roman" w:cs="Times New Roman"/>
          <w:sz w:val="24"/>
          <w:szCs w:val="24"/>
        </w:rPr>
        <w:t xml:space="preserve">, </w:t>
      </w:r>
      <w:r>
        <w:rPr>
          <w:rFonts w:ascii="Times New Roman" w:hAnsi="Times New Roman" w:cs="Times New Roman"/>
          <w:sz w:val="24"/>
          <w:szCs w:val="24"/>
        </w:rPr>
        <w:t xml:space="preserve">people’s self-reported </w:t>
      </w:r>
      <w:r w:rsidR="00FF06CB">
        <w:rPr>
          <w:rFonts w:ascii="Times New Roman" w:hAnsi="Times New Roman" w:cs="Times New Roman"/>
          <w:sz w:val="24"/>
          <w:szCs w:val="24"/>
        </w:rPr>
        <w:t xml:space="preserve">levels of </w:t>
      </w:r>
      <w:r>
        <w:rPr>
          <w:rFonts w:ascii="Times New Roman" w:hAnsi="Times New Roman" w:cs="Times New Roman"/>
          <w:sz w:val="24"/>
          <w:szCs w:val="24"/>
        </w:rPr>
        <w:t>life satisfaction</w:t>
      </w:r>
      <w:r w:rsidR="00FF06CB">
        <w:rPr>
          <w:rFonts w:ascii="Times New Roman" w:hAnsi="Times New Roman" w:cs="Times New Roman"/>
          <w:sz w:val="24"/>
          <w:szCs w:val="24"/>
        </w:rPr>
        <w:t xml:space="preserve"> </w:t>
      </w:r>
      <w:r w:rsidR="00C735B3">
        <w:rPr>
          <w:rFonts w:ascii="Times New Roman" w:hAnsi="Times New Roman" w:cs="Times New Roman"/>
          <w:sz w:val="24"/>
          <w:szCs w:val="24"/>
        </w:rPr>
        <w:t>t</w:t>
      </w:r>
      <w:r w:rsidR="00FF06CB">
        <w:rPr>
          <w:rFonts w:ascii="Times New Roman" w:hAnsi="Times New Roman" w:cs="Times New Roman"/>
          <w:sz w:val="24"/>
          <w:szCs w:val="24"/>
        </w:rPr>
        <w:t>e</w:t>
      </w:r>
      <w:r w:rsidR="00C735B3">
        <w:rPr>
          <w:rFonts w:ascii="Times New Roman" w:hAnsi="Times New Roman" w:cs="Times New Roman"/>
          <w:sz w:val="24"/>
          <w:szCs w:val="24"/>
        </w:rPr>
        <w:t>nd to be</w:t>
      </w:r>
      <w:r>
        <w:rPr>
          <w:rFonts w:ascii="Times New Roman" w:hAnsi="Times New Roman" w:cs="Times New Roman"/>
          <w:sz w:val="24"/>
          <w:szCs w:val="24"/>
        </w:rPr>
        <w:t xml:space="preserve"> reliably corroborated by their spouse, family members, and friends (Schneider &amp; Schimmack, 200</w:t>
      </w:r>
      <w:r w:rsidR="005A56B4">
        <w:rPr>
          <w:rFonts w:ascii="Times New Roman" w:hAnsi="Times New Roman" w:cs="Times New Roman"/>
          <w:sz w:val="24"/>
          <w:szCs w:val="24"/>
        </w:rPr>
        <w:t>9</w:t>
      </w:r>
      <w:r>
        <w:rPr>
          <w:rFonts w:ascii="Times New Roman" w:hAnsi="Times New Roman" w:cs="Times New Roman"/>
          <w:sz w:val="24"/>
          <w:szCs w:val="24"/>
        </w:rPr>
        <w:t xml:space="preserve">). </w:t>
      </w:r>
      <w:r w:rsidR="00C735B3">
        <w:rPr>
          <w:rFonts w:ascii="Times New Roman" w:hAnsi="Times New Roman" w:cs="Times New Roman"/>
          <w:sz w:val="24"/>
          <w:szCs w:val="24"/>
        </w:rPr>
        <w:t>Thus, i</w:t>
      </w:r>
      <w:r w:rsidR="00AF3783">
        <w:rPr>
          <w:rFonts w:ascii="Times New Roman" w:hAnsi="Times New Roman" w:cs="Times New Roman"/>
          <w:sz w:val="24"/>
          <w:szCs w:val="24"/>
        </w:rPr>
        <w:t xml:space="preserve">n a typical survey context, people </w:t>
      </w:r>
      <w:r w:rsidR="00B7514A">
        <w:rPr>
          <w:rFonts w:ascii="Times New Roman" w:hAnsi="Times New Roman" w:cs="Times New Roman"/>
          <w:sz w:val="24"/>
          <w:szCs w:val="24"/>
        </w:rPr>
        <w:t>are able to</w:t>
      </w:r>
      <w:r w:rsidR="00AF3783">
        <w:rPr>
          <w:rFonts w:ascii="Times New Roman" w:hAnsi="Times New Roman" w:cs="Times New Roman"/>
          <w:sz w:val="24"/>
          <w:szCs w:val="24"/>
        </w:rPr>
        <w:t xml:space="preserve"> form an informed judgment about their life satisfaction</w:t>
      </w:r>
      <w:r w:rsidR="00933B7A">
        <w:rPr>
          <w:rFonts w:ascii="Times New Roman" w:hAnsi="Times New Roman" w:cs="Times New Roman"/>
          <w:sz w:val="24"/>
          <w:szCs w:val="24"/>
        </w:rPr>
        <w:t xml:space="preserve"> and seem to report their life satisfaction honestly</w:t>
      </w:r>
      <w:r w:rsidR="00C735B3">
        <w:rPr>
          <w:rFonts w:ascii="Times New Roman" w:hAnsi="Times New Roman" w:cs="Times New Roman"/>
          <w:sz w:val="24"/>
          <w:szCs w:val="24"/>
        </w:rPr>
        <w:t>, and a</w:t>
      </w:r>
      <w:r w:rsidR="00AF3783">
        <w:rPr>
          <w:rFonts w:ascii="Times New Roman" w:hAnsi="Times New Roman" w:cs="Times New Roman"/>
          <w:sz w:val="24"/>
          <w:szCs w:val="24"/>
        </w:rPr>
        <w:t xml:space="preserve"> well-validated life satisfaction scale such as the Satisfaction with Life Scale (SWLS, Diener, Emmons, Larsen, &amp; Griffin, 1985) </w:t>
      </w:r>
      <w:r w:rsidR="00C735B3">
        <w:rPr>
          <w:rFonts w:ascii="Times New Roman" w:hAnsi="Times New Roman" w:cs="Times New Roman"/>
          <w:sz w:val="24"/>
          <w:szCs w:val="24"/>
        </w:rPr>
        <w:t xml:space="preserve">may therefore capture </w:t>
      </w:r>
      <w:r w:rsidR="00AF3783">
        <w:rPr>
          <w:rFonts w:ascii="Times New Roman" w:hAnsi="Times New Roman" w:cs="Times New Roman"/>
          <w:sz w:val="24"/>
          <w:szCs w:val="24"/>
        </w:rPr>
        <w:t xml:space="preserve">reliable variance in </w:t>
      </w:r>
      <w:r w:rsidR="00D84F86">
        <w:rPr>
          <w:rFonts w:ascii="Times New Roman" w:hAnsi="Times New Roman" w:cs="Times New Roman"/>
          <w:sz w:val="24"/>
          <w:szCs w:val="24"/>
        </w:rPr>
        <w:t>people’s</w:t>
      </w:r>
      <w:r w:rsidR="00AF3783">
        <w:rPr>
          <w:rFonts w:ascii="Times New Roman" w:hAnsi="Times New Roman" w:cs="Times New Roman"/>
          <w:sz w:val="24"/>
          <w:szCs w:val="24"/>
        </w:rPr>
        <w:t xml:space="preserve"> long-term happiness. </w:t>
      </w:r>
      <w:r w:rsidR="00933B7A">
        <w:rPr>
          <w:rFonts w:ascii="Times New Roman" w:hAnsi="Times New Roman" w:cs="Times New Roman"/>
          <w:sz w:val="24"/>
          <w:szCs w:val="24"/>
        </w:rPr>
        <w:t xml:space="preserve">In this chapter, </w:t>
      </w:r>
      <w:r>
        <w:rPr>
          <w:rFonts w:ascii="Times New Roman" w:hAnsi="Times New Roman" w:cs="Times New Roman"/>
          <w:sz w:val="24"/>
          <w:szCs w:val="24"/>
        </w:rPr>
        <w:t xml:space="preserve">we use the term happiness to refer to a relatively stable sense of life satisfaction, or a sense that life is going well. When we use it to refer to a fleeting momentary mood of pleasantness and cheerfulness, we denote it as a happy mood. </w:t>
      </w:r>
    </w:p>
    <w:p w:rsidR="007B17E1" w:rsidRDefault="00C30A44" w:rsidP="007B17E1">
      <w:pPr>
        <w:pStyle w:val="Listenabsatz"/>
        <w:numPr>
          <w:ilvl w:val="0"/>
          <w:numId w:val="2"/>
        </w:numPr>
        <w:spacing w:after="0" w:line="480" w:lineRule="auto"/>
        <w:ind w:left="357" w:hanging="357"/>
        <w:rPr>
          <w:rFonts w:ascii="Times New Roman" w:hAnsi="Times New Roman" w:cs="Times New Roman"/>
          <w:b/>
          <w:sz w:val="24"/>
          <w:szCs w:val="24"/>
        </w:rPr>
      </w:pPr>
      <w:r w:rsidRPr="0022033F">
        <w:rPr>
          <w:rFonts w:ascii="Times New Roman" w:hAnsi="Times New Roman" w:cs="Times New Roman"/>
          <w:b/>
          <w:sz w:val="24"/>
          <w:szCs w:val="24"/>
        </w:rPr>
        <w:lastRenderedPageBreak/>
        <w:t>The Role of Desires in Happiness</w:t>
      </w:r>
    </w:p>
    <w:p w:rsidR="00542DDA" w:rsidRDefault="00BA6705" w:rsidP="00542DDA">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Is Having </w:t>
      </w:r>
      <w:r w:rsidR="00DB4F47">
        <w:rPr>
          <w:rFonts w:ascii="Times New Roman" w:hAnsi="Times New Roman" w:cs="Times New Roman"/>
          <w:i/>
          <w:sz w:val="24"/>
          <w:szCs w:val="24"/>
        </w:rPr>
        <w:t>D</w:t>
      </w:r>
      <w:r w:rsidR="00FC6F95">
        <w:rPr>
          <w:rFonts w:ascii="Times New Roman" w:hAnsi="Times New Roman" w:cs="Times New Roman"/>
          <w:i/>
          <w:sz w:val="24"/>
          <w:szCs w:val="24"/>
        </w:rPr>
        <w:t>esires</w:t>
      </w:r>
      <w:r w:rsidR="00B626F0">
        <w:rPr>
          <w:rFonts w:ascii="Times New Roman" w:hAnsi="Times New Roman" w:cs="Times New Roman"/>
          <w:i/>
          <w:sz w:val="24"/>
          <w:szCs w:val="24"/>
        </w:rPr>
        <w:t xml:space="preserve"> a</w:t>
      </w:r>
      <w:r w:rsidR="00FC6F95">
        <w:rPr>
          <w:rFonts w:ascii="Times New Roman" w:hAnsi="Times New Roman" w:cs="Times New Roman"/>
          <w:i/>
          <w:sz w:val="24"/>
          <w:szCs w:val="24"/>
        </w:rPr>
        <w:t xml:space="preserve"> </w:t>
      </w:r>
      <w:r w:rsidR="00DB4F47">
        <w:rPr>
          <w:rFonts w:ascii="Times New Roman" w:hAnsi="Times New Roman" w:cs="Times New Roman"/>
          <w:i/>
          <w:sz w:val="24"/>
          <w:szCs w:val="24"/>
        </w:rPr>
        <w:t>B</w:t>
      </w:r>
      <w:r w:rsidR="00B626F0">
        <w:rPr>
          <w:rFonts w:ascii="Times New Roman" w:hAnsi="Times New Roman" w:cs="Times New Roman"/>
          <w:i/>
          <w:sz w:val="24"/>
          <w:szCs w:val="24"/>
        </w:rPr>
        <w:t>lessing</w:t>
      </w:r>
      <w:r w:rsidR="00FC6F95">
        <w:rPr>
          <w:rFonts w:ascii="Times New Roman" w:hAnsi="Times New Roman" w:cs="Times New Roman"/>
          <w:i/>
          <w:sz w:val="24"/>
          <w:szCs w:val="24"/>
        </w:rPr>
        <w:t xml:space="preserve"> or </w:t>
      </w:r>
      <w:r w:rsidR="00B626F0">
        <w:rPr>
          <w:rFonts w:ascii="Times New Roman" w:hAnsi="Times New Roman" w:cs="Times New Roman"/>
          <w:i/>
          <w:sz w:val="24"/>
          <w:szCs w:val="24"/>
        </w:rPr>
        <w:t xml:space="preserve">a </w:t>
      </w:r>
      <w:r w:rsidR="00DB4F47">
        <w:rPr>
          <w:rFonts w:ascii="Times New Roman" w:hAnsi="Times New Roman" w:cs="Times New Roman"/>
          <w:i/>
          <w:sz w:val="24"/>
          <w:szCs w:val="24"/>
        </w:rPr>
        <w:t>C</w:t>
      </w:r>
      <w:r w:rsidR="00B626F0">
        <w:rPr>
          <w:rFonts w:ascii="Times New Roman" w:hAnsi="Times New Roman" w:cs="Times New Roman"/>
          <w:i/>
          <w:sz w:val="24"/>
          <w:szCs w:val="24"/>
        </w:rPr>
        <w:t>urse</w:t>
      </w:r>
      <w:r w:rsidR="00FC6F95">
        <w:rPr>
          <w:rFonts w:ascii="Times New Roman" w:hAnsi="Times New Roman" w:cs="Times New Roman"/>
          <w:i/>
          <w:sz w:val="24"/>
          <w:szCs w:val="24"/>
        </w:rPr>
        <w:t xml:space="preserve">? </w:t>
      </w:r>
    </w:p>
    <w:p w:rsidR="00307BE5" w:rsidRDefault="00E613CB" w:rsidP="00542D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happiness, desires can be something of a double-edged sword</w:t>
      </w:r>
      <w:r w:rsidR="00307BE5">
        <w:rPr>
          <w:rFonts w:ascii="Times New Roman" w:hAnsi="Times New Roman" w:cs="Times New Roman"/>
          <w:sz w:val="24"/>
          <w:szCs w:val="24"/>
        </w:rPr>
        <w:t>.</w:t>
      </w:r>
      <w:r w:rsidR="007B17E1">
        <w:rPr>
          <w:rFonts w:ascii="Times New Roman" w:hAnsi="Times New Roman" w:cs="Times New Roman"/>
          <w:sz w:val="24"/>
          <w:szCs w:val="24"/>
        </w:rPr>
        <w:t xml:space="preserve"> </w:t>
      </w:r>
      <w:r w:rsidR="00C735B3">
        <w:rPr>
          <w:rFonts w:ascii="Times New Roman" w:hAnsi="Times New Roman" w:cs="Times New Roman"/>
          <w:sz w:val="24"/>
          <w:szCs w:val="24"/>
        </w:rPr>
        <w:t>A life devoid of desire might strike many as bleak, and, indeed, apathy and amotivation are widely considered symptoms of depression</w:t>
      </w:r>
      <w:r w:rsidR="00F67519">
        <w:rPr>
          <w:rFonts w:ascii="Times New Roman" w:hAnsi="Times New Roman" w:cs="Times New Roman"/>
          <w:sz w:val="24"/>
          <w:szCs w:val="24"/>
        </w:rPr>
        <w:t xml:space="preserve"> (Beck, 1967, p.263-64)</w:t>
      </w:r>
      <w:r w:rsidR="00C735B3">
        <w:rPr>
          <w:rFonts w:ascii="Times New Roman" w:hAnsi="Times New Roman" w:cs="Times New Roman"/>
          <w:sz w:val="24"/>
          <w:szCs w:val="24"/>
        </w:rPr>
        <w:t xml:space="preserve">. In fact, desires </w:t>
      </w:r>
      <w:r w:rsidR="00B626F0">
        <w:rPr>
          <w:rFonts w:ascii="Times New Roman" w:hAnsi="Times New Roman" w:cs="Times New Roman"/>
          <w:sz w:val="24"/>
          <w:szCs w:val="24"/>
        </w:rPr>
        <w:t>can certainly have a positive impact on our happiness</w:t>
      </w:r>
      <w:r w:rsidR="00B56CD0">
        <w:rPr>
          <w:rFonts w:ascii="Times New Roman" w:hAnsi="Times New Roman" w:cs="Times New Roman"/>
          <w:sz w:val="24"/>
          <w:szCs w:val="24"/>
        </w:rPr>
        <w:t>;</w:t>
      </w:r>
      <w:r w:rsidR="00B626F0">
        <w:rPr>
          <w:rFonts w:ascii="Times New Roman" w:hAnsi="Times New Roman" w:cs="Times New Roman"/>
          <w:sz w:val="24"/>
          <w:szCs w:val="24"/>
        </w:rPr>
        <w:t xml:space="preserve"> </w:t>
      </w:r>
      <w:r w:rsidR="00B56CD0">
        <w:rPr>
          <w:rFonts w:ascii="Times New Roman" w:hAnsi="Times New Roman" w:cs="Times New Roman"/>
          <w:sz w:val="24"/>
          <w:szCs w:val="24"/>
        </w:rPr>
        <w:t>t</w:t>
      </w:r>
      <w:r w:rsidR="00C365C1">
        <w:rPr>
          <w:rFonts w:ascii="Times New Roman" w:hAnsi="Times New Roman" w:cs="Times New Roman"/>
          <w:sz w:val="24"/>
          <w:szCs w:val="24"/>
        </w:rPr>
        <w:t>he desire to achieve p</w:t>
      </w:r>
      <w:r w:rsidR="00B9259D">
        <w:rPr>
          <w:rFonts w:ascii="Times New Roman" w:hAnsi="Times New Roman" w:cs="Times New Roman"/>
          <w:sz w:val="24"/>
          <w:szCs w:val="24"/>
        </w:rPr>
        <w:t>ersonal goals</w:t>
      </w:r>
      <w:r w:rsidR="00C365C1">
        <w:rPr>
          <w:rFonts w:ascii="Times New Roman" w:hAnsi="Times New Roman" w:cs="Times New Roman"/>
          <w:sz w:val="24"/>
          <w:szCs w:val="24"/>
        </w:rPr>
        <w:t xml:space="preserve"> </w:t>
      </w:r>
      <w:r w:rsidR="00D84F86">
        <w:rPr>
          <w:rFonts w:ascii="Times New Roman" w:hAnsi="Times New Roman" w:cs="Times New Roman"/>
          <w:sz w:val="24"/>
          <w:szCs w:val="24"/>
        </w:rPr>
        <w:t>positively influence</w:t>
      </w:r>
      <w:r w:rsidR="00061BEE">
        <w:rPr>
          <w:rFonts w:ascii="Times New Roman" w:hAnsi="Times New Roman" w:cs="Times New Roman"/>
          <w:sz w:val="24"/>
          <w:szCs w:val="24"/>
        </w:rPr>
        <w:t>s</w:t>
      </w:r>
      <w:r w:rsidR="00D84F86">
        <w:rPr>
          <w:rFonts w:ascii="Times New Roman" w:hAnsi="Times New Roman" w:cs="Times New Roman"/>
          <w:sz w:val="24"/>
          <w:szCs w:val="24"/>
        </w:rPr>
        <w:t xml:space="preserve"> our lives</w:t>
      </w:r>
      <w:r w:rsidR="00B56CD0">
        <w:rPr>
          <w:rFonts w:ascii="Times New Roman" w:hAnsi="Times New Roman" w:cs="Times New Roman"/>
          <w:sz w:val="24"/>
          <w:szCs w:val="24"/>
        </w:rPr>
        <w:t>, and</w:t>
      </w:r>
      <w:r w:rsidR="00B9259D">
        <w:rPr>
          <w:rFonts w:ascii="Times New Roman" w:hAnsi="Times New Roman" w:cs="Times New Roman"/>
          <w:sz w:val="24"/>
          <w:szCs w:val="24"/>
        </w:rPr>
        <w:t xml:space="preserve"> commitment to and attainment of personal goals enhances satisfaction with life (Brunstein</w:t>
      </w:r>
      <w:r w:rsidR="00B56CD0">
        <w:rPr>
          <w:rFonts w:ascii="Times New Roman" w:hAnsi="Times New Roman" w:cs="Times New Roman"/>
          <w:sz w:val="24"/>
          <w:szCs w:val="24"/>
        </w:rPr>
        <w:t>,</w:t>
      </w:r>
      <w:r w:rsidR="00B9259D">
        <w:rPr>
          <w:rFonts w:ascii="Times New Roman" w:hAnsi="Times New Roman" w:cs="Times New Roman"/>
          <w:sz w:val="24"/>
          <w:szCs w:val="24"/>
        </w:rPr>
        <w:t xml:space="preserve"> 1993). </w:t>
      </w:r>
      <w:r w:rsidR="00C735B3">
        <w:rPr>
          <w:rFonts w:ascii="Times New Roman" w:hAnsi="Times New Roman" w:cs="Times New Roman"/>
          <w:sz w:val="24"/>
          <w:szCs w:val="24"/>
        </w:rPr>
        <w:t>P</w:t>
      </w:r>
      <w:r w:rsidR="00C30A44" w:rsidRPr="007B17E1">
        <w:rPr>
          <w:rFonts w:ascii="Times New Roman" w:hAnsi="Times New Roman" w:cs="Times New Roman"/>
          <w:sz w:val="24"/>
          <w:szCs w:val="24"/>
        </w:rPr>
        <w:t xml:space="preserve">eople </w:t>
      </w:r>
      <w:r w:rsidR="00061BEE">
        <w:rPr>
          <w:rFonts w:ascii="Times New Roman" w:hAnsi="Times New Roman" w:cs="Times New Roman"/>
          <w:sz w:val="24"/>
          <w:szCs w:val="24"/>
        </w:rPr>
        <w:t xml:space="preserve">who are </w:t>
      </w:r>
      <w:r w:rsidR="007B17E1">
        <w:rPr>
          <w:rFonts w:ascii="Times New Roman" w:hAnsi="Times New Roman" w:cs="Times New Roman"/>
          <w:sz w:val="24"/>
          <w:szCs w:val="24"/>
        </w:rPr>
        <w:t xml:space="preserve">pursuing </w:t>
      </w:r>
      <w:r w:rsidR="007D2DAC">
        <w:rPr>
          <w:rFonts w:ascii="Times New Roman" w:hAnsi="Times New Roman" w:cs="Times New Roman"/>
          <w:sz w:val="24"/>
          <w:szCs w:val="24"/>
        </w:rPr>
        <w:t xml:space="preserve">their </w:t>
      </w:r>
      <w:r w:rsidR="00061BEE">
        <w:rPr>
          <w:rFonts w:ascii="Times New Roman" w:hAnsi="Times New Roman" w:cs="Times New Roman"/>
          <w:sz w:val="24"/>
          <w:szCs w:val="24"/>
        </w:rPr>
        <w:t xml:space="preserve">most </w:t>
      </w:r>
      <w:r w:rsidR="007B17E1">
        <w:rPr>
          <w:rFonts w:ascii="Times New Roman" w:hAnsi="Times New Roman" w:cs="Times New Roman"/>
          <w:sz w:val="24"/>
          <w:szCs w:val="24"/>
        </w:rPr>
        <w:t>important goals are happier</w:t>
      </w:r>
      <w:r w:rsidR="00B56CD0">
        <w:rPr>
          <w:rFonts w:ascii="Times New Roman" w:hAnsi="Times New Roman" w:cs="Times New Roman"/>
          <w:sz w:val="24"/>
          <w:szCs w:val="24"/>
        </w:rPr>
        <w:t>, both in terms of life satisfaction (Brunstein, 1993) and positive affect (Emmons, 1986) than those who are not</w:t>
      </w:r>
      <w:r w:rsidR="00246721">
        <w:rPr>
          <w:rFonts w:ascii="Times New Roman" w:hAnsi="Times New Roman" w:cs="Times New Roman"/>
          <w:sz w:val="24"/>
          <w:szCs w:val="24"/>
        </w:rPr>
        <w:t>.</w:t>
      </w:r>
      <w:r w:rsidR="00150421">
        <w:rPr>
          <w:rFonts w:ascii="Times New Roman" w:hAnsi="Times New Roman" w:cs="Times New Roman"/>
          <w:sz w:val="24"/>
          <w:szCs w:val="24"/>
        </w:rPr>
        <w:t xml:space="preserve"> </w:t>
      </w:r>
      <w:r w:rsidR="00C735B3">
        <w:rPr>
          <w:rFonts w:ascii="Times New Roman" w:hAnsi="Times New Roman" w:cs="Times New Roman"/>
          <w:sz w:val="24"/>
          <w:szCs w:val="24"/>
        </w:rPr>
        <w:t xml:space="preserve">Indeed, </w:t>
      </w:r>
      <w:r w:rsidR="003A3950">
        <w:rPr>
          <w:rFonts w:ascii="Times New Roman" w:hAnsi="Times New Roman" w:cs="Times New Roman"/>
          <w:sz w:val="24"/>
          <w:szCs w:val="24"/>
        </w:rPr>
        <w:t>many researchers have found that it</w:t>
      </w:r>
      <w:r w:rsidR="00C365C1">
        <w:rPr>
          <w:rFonts w:ascii="Times New Roman" w:hAnsi="Times New Roman" w:cs="Times New Roman"/>
          <w:sz w:val="24"/>
          <w:szCs w:val="24"/>
        </w:rPr>
        <w:t xml:space="preserve"> i</w:t>
      </w:r>
      <w:r w:rsidR="003A3950">
        <w:rPr>
          <w:rFonts w:ascii="Times New Roman" w:hAnsi="Times New Roman" w:cs="Times New Roman"/>
          <w:sz w:val="24"/>
          <w:szCs w:val="24"/>
        </w:rPr>
        <w:t>s not enough to look at people’s objective life circumstances in determining</w:t>
      </w:r>
      <w:r w:rsidR="00C365C1">
        <w:rPr>
          <w:rFonts w:ascii="Times New Roman" w:hAnsi="Times New Roman" w:cs="Times New Roman"/>
          <w:sz w:val="24"/>
          <w:szCs w:val="24"/>
        </w:rPr>
        <w:t xml:space="preserve"> their happiness</w:t>
      </w:r>
      <w:r w:rsidR="00B56CD0">
        <w:rPr>
          <w:rFonts w:ascii="Times New Roman" w:hAnsi="Times New Roman" w:cs="Times New Roman"/>
          <w:sz w:val="24"/>
          <w:szCs w:val="24"/>
        </w:rPr>
        <w:t>; ins</w:t>
      </w:r>
      <w:r w:rsidR="00061BEE">
        <w:rPr>
          <w:rFonts w:ascii="Times New Roman" w:hAnsi="Times New Roman" w:cs="Times New Roman"/>
          <w:sz w:val="24"/>
          <w:szCs w:val="24"/>
        </w:rPr>
        <w:t>t</w:t>
      </w:r>
      <w:r w:rsidR="00B56CD0">
        <w:rPr>
          <w:rFonts w:ascii="Times New Roman" w:hAnsi="Times New Roman" w:cs="Times New Roman"/>
          <w:sz w:val="24"/>
          <w:szCs w:val="24"/>
        </w:rPr>
        <w:t>ead,</w:t>
      </w:r>
      <w:r w:rsidR="00061BEE">
        <w:rPr>
          <w:rFonts w:ascii="Times New Roman" w:hAnsi="Times New Roman" w:cs="Times New Roman"/>
          <w:sz w:val="24"/>
          <w:szCs w:val="24"/>
        </w:rPr>
        <w:t xml:space="preserve"> i</w:t>
      </w:r>
      <w:r w:rsidR="003A3950">
        <w:rPr>
          <w:rFonts w:ascii="Times New Roman" w:hAnsi="Times New Roman" w:cs="Times New Roman"/>
          <w:sz w:val="24"/>
          <w:szCs w:val="24"/>
        </w:rPr>
        <w:t xml:space="preserve">s the </w:t>
      </w:r>
      <w:r w:rsidR="00B7383B">
        <w:rPr>
          <w:rFonts w:ascii="Times New Roman" w:hAnsi="Times New Roman" w:cs="Times New Roman"/>
          <w:sz w:val="24"/>
          <w:szCs w:val="24"/>
        </w:rPr>
        <w:t xml:space="preserve">concordance </w:t>
      </w:r>
      <w:r w:rsidR="003A3950">
        <w:rPr>
          <w:rFonts w:ascii="Times New Roman" w:hAnsi="Times New Roman" w:cs="Times New Roman"/>
          <w:sz w:val="24"/>
          <w:szCs w:val="24"/>
        </w:rPr>
        <w:t xml:space="preserve">between objective circumstances and </w:t>
      </w:r>
      <w:r w:rsidR="00C735B3">
        <w:rPr>
          <w:rFonts w:ascii="Times New Roman" w:hAnsi="Times New Roman" w:cs="Times New Roman"/>
          <w:sz w:val="24"/>
          <w:szCs w:val="24"/>
        </w:rPr>
        <w:t>our</w:t>
      </w:r>
      <w:r w:rsidR="00B7514A">
        <w:rPr>
          <w:rFonts w:ascii="Times New Roman" w:hAnsi="Times New Roman" w:cs="Times New Roman"/>
          <w:sz w:val="24"/>
          <w:szCs w:val="24"/>
        </w:rPr>
        <w:t xml:space="preserve"> desires</w:t>
      </w:r>
      <w:r w:rsidR="00C735B3">
        <w:rPr>
          <w:rFonts w:ascii="Times New Roman" w:hAnsi="Times New Roman" w:cs="Times New Roman"/>
          <w:sz w:val="24"/>
          <w:szCs w:val="24"/>
        </w:rPr>
        <w:t xml:space="preserve"> or aspirations</w:t>
      </w:r>
      <w:r w:rsidR="003A3950">
        <w:rPr>
          <w:rFonts w:ascii="Times New Roman" w:hAnsi="Times New Roman" w:cs="Times New Roman"/>
          <w:sz w:val="24"/>
          <w:szCs w:val="24"/>
        </w:rPr>
        <w:t xml:space="preserve"> that predicts how happy </w:t>
      </w:r>
      <w:r w:rsidR="00C735B3">
        <w:rPr>
          <w:rFonts w:ascii="Times New Roman" w:hAnsi="Times New Roman" w:cs="Times New Roman"/>
          <w:sz w:val="24"/>
          <w:szCs w:val="24"/>
        </w:rPr>
        <w:t xml:space="preserve">we </w:t>
      </w:r>
      <w:r w:rsidR="003A3950">
        <w:rPr>
          <w:rFonts w:ascii="Times New Roman" w:hAnsi="Times New Roman" w:cs="Times New Roman"/>
          <w:sz w:val="24"/>
          <w:szCs w:val="24"/>
        </w:rPr>
        <w:t>are (</w:t>
      </w:r>
      <w:r w:rsidR="000F6AA1">
        <w:rPr>
          <w:rFonts w:ascii="Times New Roman" w:hAnsi="Times New Roman" w:cs="Times New Roman"/>
          <w:sz w:val="24"/>
          <w:szCs w:val="24"/>
        </w:rPr>
        <w:t xml:space="preserve">Diener &amp; Fujita, 1995; </w:t>
      </w:r>
      <w:r w:rsidR="003A3950">
        <w:rPr>
          <w:rFonts w:ascii="Times New Roman" w:hAnsi="Times New Roman" w:cs="Times New Roman"/>
          <w:sz w:val="24"/>
          <w:szCs w:val="24"/>
        </w:rPr>
        <w:t xml:space="preserve">Plagnol &amp; Easterlin, 2008; Stutzer, 2004). </w:t>
      </w:r>
    </w:p>
    <w:p w:rsidR="00C735B3" w:rsidRDefault="00C365C1" w:rsidP="00C735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however</w:t>
      </w:r>
      <w:r w:rsidR="00B626F0">
        <w:rPr>
          <w:rFonts w:ascii="Times New Roman" w:hAnsi="Times New Roman" w:cs="Times New Roman"/>
          <w:sz w:val="24"/>
          <w:szCs w:val="24"/>
        </w:rPr>
        <w:t>,</w:t>
      </w:r>
      <w:r w:rsidR="00307BE5">
        <w:rPr>
          <w:rFonts w:ascii="Times New Roman" w:hAnsi="Times New Roman" w:cs="Times New Roman"/>
          <w:sz w:val="24"/>
          <w:szCs w:val="24"/>
        </w:rPr>
        <w:t xml:space="preserve"> </w:t>
      </w:r>
      <w:r w:rsidR="00B626F0">
        <w:rPr>
          <w:rFonts w:ascii="Times New Roman" w:hAnsi="Times New Roman" w:cs="Times New Roman"/>
          <w:sz w:val="24"/>
          <w:szCs w:val="24"/>
        </w:rPr>
        <w:t>research cautions</w:t>
      </w:r>
      <w:r w:rsidR="00BD31FA">
        <w:rPr>
          <w:rFonts w:ascii="Times New Roman" w:hAnsi="Times New Roman" w:cs="Times New Roman"/>
          <w:sz w:val="24"/>
          <w:szCs w:val="24"/>
        </w:rPr>
        <w:t xml:space="preserve"> </w:t>
      </w:r>
      <w:r w:rsidR="00061BEE">
        <w:rPr>
          <w:rFonts w:ascii="Times New Roman" w:hAnsi="Times New Roman" w:cs="Times New Roman"/>
          <w:sz w:val="24"/>
          <w:szCs w:val="24"/>
        </w:rPr>
        <w:t xml:space="preserve">that the </w:t>
      </w:r>
      <w:r w:rsidR="00B71E9A" w:rsidRPr="00B71E9A">
        <w:rPr>
          <w:rFonts w:ascii="Times New Roman" w:hAnsi="Times New Roman" w:cs="Times New Roman"/>
          <w:i/>
          <w:sz w:val="24"/>
          <w:szCs w:val="24"/>
        </w:rPr>
        <w:t>desire</w:t>
      </w:r>
      <w:r w:rsidR="00061BEE">
        <w:rPr>
          <w:rFonts w:ascii="Times New Roman" w:hAnsi="Times New Roman" w:cs="Times New Roman"/>
          <w:sz w:val="24"/>
          <w:szCs w:val="24"/>
        </w:rPr>
        <w:t xml:space="preserve"> to attain personal goals is not</w:t>
      </w:r>
      <w:r w:rsidR="00B56CD0">
        <w:rPr>
          <w:rFonts w:ascii="Times New Roman" w:hAnsi="Times New Roman" w:cs="Times New Roman"/>
          <w:sz w:val="24"/>
          <w:szCs w:val="24"/>
        </w:rPr>
        <w:t>, by itself,</w:t>
      </w:r>
      <w:r w:rsidR="00061BEE">
        <w:rPr>
          <w:rFonts w:ascii="Times New Roman" w:hAnsi="Times New Roman" w:cs="Times New Roman"/>
          <w:sz w:val="24"/>
          <w:szCs w:val="24"/>
        </w:rPr>
        <w:t xml:space="preserve"> enough. In order for perso</w:t>
      </w:r>
      <w:r w:rsidR="00B7514A">
        <w:rPr>
          <w:rFonts w:ascii="Times New Roman" w:hAnsi="Times New Roman" w:cs="Times New Roman"/>
          <w:sz w:val="24"/>
          <w:szCs w:val="24"/>
        </w:rPr>
        <w:t>n</w:t>
      </w:r>
      <w:r w:rsidR="00061BEE">
        <w:rPr>
          <w:rFonts w:ascii="Times New Roman" w:hAnsi="Times New Roman" w:cs="Times New Roman"/>
          <w:sz w:val="24"/>
          <w:szCs w:val="24"/>
        </w:rPr>
        <w:t xml:space="preserve">al goals to contribute to happiness, one must </w:t>
      </w:r>
      <w:r w:rsidR="006D3AB4" w:rsidRPr="00AC7303">
        <w:rPr>
          <w:rFonts w:ascii="Times New Roman" w:hAnsi="Times New Roman" w:cs="Times New Roman"/>
          <w:sz w:val="24"/>
          <w:szCs w:val="24"/>
        </w:rPr>
        <w:t>actually</w:t>
      </w:r>
      <w:r w:rsidR="00061BEE" w:rsidRPr="00D4037B">
        <w:rPr>
          <w:rFonts w:ascii="Times New Roman" w:hAnsi="Times New Roman" w:cs="Times New Roman"/>
          <w:i/>
          <w:sz w:val="24"/>
          <w:szCs w:val="24"/>
        </w:rPr>
        <w:t xml:space="preserve"> </w:t>
      </w:r>
      <w:r w:rsidR="006D3AB4" w:rsidRPr="00AC7303">
        <w:rPr>
          <w:rFonts w:ascii="Times New Roman" w:hAnsi="Times New Roman" w:cs="Times New Roman"/>
          <w:i/>
          <w:sz w:val="24"/>
          <w:szCs w:val="24"/>
        </w:rPr>
        <w:t>attain</w:t>
      </w:r>
      <w:r w:rsidR="00061BEE" w:rsidRPr="00F67519">
        <w:rPr>
          <w:rFonts w:ascii="Times New Roman" w:hAnsi="Times New Roman" w:cs="Times New Roman"/>
          <w:sz w:val="24"/>
          <w:szCs w:val="24"/>
        </w:rPr>
        <w:t xml:space="preserve"> </w:t>
      </w:r>
      <w:r w:rsidR="00061BEE">
        <w:rPr>
          <w:rFonts w:ascii="Times New Roman" w:hAnsi="Times New Roman" w:cs="Times New Roman"/>
          <w:sz w:val="24"/>
          <w:szCs w:val="24"/>
        </w:rPr>
        <w:t xml:space="preserve">them. </w:t>
      </w:r>
      <w:r w:rsidR="00225FC7">
        <w:rPr>
          <w:rFonts w:ascii="Times New Roman" w:hAnsi="Times New Roman" w:cs="Times New Roman"/>
          <w:sz w:val="24"/>
          <w:szCs w:val="24"/>
        </w:rPr>
        <w:t xml:space="preserve">Discrepancies </w:t>
      </w:r>
      <w:r w:rsidR="00322DE5">
        <w:rPr>
          <w:rFonts w:ascii="Times New Roman" w:hAnsi="Times New Roman" w:cs="Times New Roman"/>
          <w:sz w:val="24"/>
          <w:szCs w:val="24"/>
        </w:rPr>
        <w:t xml:space="preserve">between what </w:t>
      </w:r>
      <w:r w:rsidR="00061BEE">
        <w:rPr>
          <w:rFonts w:ascii="Times New Roman" w:hAnsi="Times New Roman" w:cs="Times New Roman"/>
          <w:sz w:val="24"/>
          <w:szCs w:val="24"/>
        </w:rPr>
        <w:t>you</w:t>
      </w:r>
      <w:r w:rsidR="00322DE5">
        <w:rPr>
          <w:rFonts w:ascii="Times New Roman" w:hAnsi="Times New Roman" w:cs="Times New Roman"/>
          <w:sz w:val="24"/>
          <w:szCs w:val="24"/>
        </w:rPr>
        <w:t xml:space="preserve"> desire</w:t>
      </w:r>
      <w:r w:rsidR="00705993">
        <w:rPr>
          <w:rFonts w:ascii="Times New Roman" w:hAnsi="Times New Roman" w:cs="Times New Roman"/>
          <w:sz w:val="24"/>
          <w:szCs w:val="24"/>
        </w:rPr>
        <w:t xml:space="preserve"> and what </w:t>
      </w:r>
      <w:r w:rsidR="00061BEE">
        <w:rPr>
          <w:rFonts w:ascii="Times New Roman" w:hAnsi="Times New Roman" w:cs="Times New Roman"/>
          <w:sz w:val="24"/>
          <w:szCs w:val="24"/>
        </w:rPr>
        <w:t>you</w:t>
      </w:r>
      <w:r w:rsidR="00705993">
        <w:rPr>
          <w:rFonts w:ascii="Times New Roman" w:hAnsi="Times New Roman" w:cs="Times New Roman"/>
          <w:sz w:val="24"/>
          <w:szCs w:val="24"/>
        </w:rPr>
        <w:t xml:space="preserve"> </w:t>
      </w:r>
      <w:r w:rsidR="00061BEE">
        <w:rPr>
          <w:rFonts w:ascii="Times New Roman" w:hAnsi="Times New Roman" w:cs="Times New Roman"/>
          <w:sz w:val="24"/>
          <w:szCs w:val="24"/>
        </w:rPr>
        <w:t>have</w:t>
      </w:r>
      <w:r w:rsidR="00705993">
        <w:rPr>
          <w:rFonts w:ascii="Times New Roman" w:hAnsi="Times New Roman" w:cs="Times New Roman"/>
          <w:sz w:val="24"/>
          <w:szCs w:val="24"/>
        </w:rPr>
        <w:t xml:space="preserve"> </w:t>
      </w:r>
      <w:r w:rsidR="00B7514A">
        <w:rPr>
          <w:rFonts w:ascii="Times New Roman" w:hAnsi="Times New Roman" w:cs="Times New Roman"/>
          <w:sz w:val="24"/>
          <w:szCs w:val="24"/>
        </w:rPr>
        <w:t xml:space="preserve">actually achieved </w:t>
      </w:r>
      <w:r w:rsidR="00B9259D">
        <w:rPr>
          <w:rFonts w:ascii="Times New Roman" w:hAnsi="Times New Roman" w:cs="Times New Roman"/>
          <w:sz w:val="24"/>
          <w:szCs w:val="24"/>
        </w:rPr>
        <w:t>can lead</w:t>
      </w:r>
      <w:r w:rsidR="00542A7F">
        <w:rPr>
          <w:rFonts w:ascii="Times New Roman" w:hAnsi="Times New Roman" w:cs="Times New Roman"/>
          <w:sz w:val="24"/>
          <w:szCs w:val="24"/>
        </w:rPr>
        <w:t xml:space="preserve"> to </w:t>
      </w:r>
      <w:r w:rsidR="00C75689">
        <w:rPr>
          <w:rFonts w:ascii="Times New Roman" w:hAnsi="Times New Roman" w:cs="Times New Roman"/>
          <w:sz w:val="24"/>
          <w:szCs w:val="24"/>
        </w:rPr>
        <w:t>hopelessness</w:t>
      </w:r>
      <w:r>
        <w:rPr>
          <w:rFonts w:ascii="Times New Roman" w:hAnsi="Times New Roman" w:cs="Times New Roman"/>
          <w:sz w:val="24"/>
          <w:szCs w:val="24"/>
        </w:rPr>
        <w:t>,</w:t>
      </w:r>
      <w:r w:rsidR="006E2235">
        <w:rPr>
          <w:rFonts w:ascii="Times New Roman" w:hAnsi="Times New Roman" w:cs="Times New Roman"/>
          <w:sz w:val="24"/>
          <w:szCs w:val="24"/>
        </w:rPr>
        <w:t xml:space="preserve"> </w:t>
      </w:r>
      <w:r w:rsidR="00542A7F">
        <w:rPr>
          <w:rFonts w:ascii="Times New Roman" w:hAnsi="Times New Roman" w:cs="Times New Roman"/>
          <w:sz w:val="24"/>
          <w:szCs w:val="24"/>
        </w:rPr>
        <w:t>unhappiness</w:t>
      </w:r>
      <w:r w:rsidR="00C75689">
        <w:rPr>
          <w:rFonts w:ascii="Times New Roman" w:hAnsi="Times New Roman" w:cs="Times New Roman"/>
          <w:sz w:val="24"/>
          <w:szCs w:val="24"/>
        </w:rPr>
        <w:t xml:space="preserve"> and </w:t>
      </w:r>
      <w:r>
        <w:rPr>
          <w:rFonts w:ascii="Times New Roman" w:hAnsi="Times New Roman" w:cs="Times New Roman"/>
          <w:sz w:val="24"/>
          <w:szCs w:val="24"/>
        </w:rPr>
        <w:t>dissatisfaction</w:t>
      </w:r>
      <w:r w:rsidR="00706E4B">
        <w:rPr>
          <w:rFonts w:ascii="Times New Roman" w:hAnsi="Times New Roman" w:cs="Times New Roman"/>
          <w:sz w:val="24"/>
          <w:szCs w:val="24"/>
        </w:rPr>
        <w:t xml:space="preserve">. </w:t>
      </w:r>
      <w:r w:rsidR="00C735B3">
        <w:rPr>
          <w:rFonts w:ascii="Times New Roman" w:hAnsi="Times New Roman" w:cs="Times New Roman"/>
          <w:sz w:val="24"/>
          <w:szCs w:val="24"/>
        </w:rPr>
        <w:t xml:space="preserve">In a longitudinal study, Nickerson, Schwarz, Diener, and Kahneman (2003) found that desiring financial success </w:t>
      </w:r>
      <w:r w:rsidR="00E36917">
        <w:rPr>
          <w:rFonts w:ascii="Times New Roman" w:hAnsi="Times New Roman" w:cs="Times New Roman"/>
          <w:sz w:val="24"/>
          <w:szCs w:val="24"/>
        </w:rPr>
        <w:t>was negatively associated with</w:t>
      </w:r>
      <w:r w:rsidR="00C735B3">
        <w:rPr>
          <w:rFonts w:ascii="Times New Roman" w:hAnsi="Times New Roman" w:cs="Times New Roman"/>
          <w:sz w:val="24"/>
          <w:szCs w:val="24"/>
        </w:rPr>
        <w:t xml:space="preserve"> overall happiness, job satisfaction, and satisfaction with friends. However, this was true only for people with lower incomes. That is, wealthy people who desired (and had achieved) financial success experienced </w:t>
      </w:r>
      <w:r w:rsidR="00C3425E">
        <w:rPr>
          <w:rFonts w:ascii="Times New Roman" w:hAnsi="Times New Roman" w:cs="Times New Roman"/>
          <w:sz w:val="24"/>
          <w:szCs w:val="24"/>
        </w:rPr>
        <w:t xml:space="preserve">few </w:t>
      </w:r>
      <w:r w:rsidR="00C735B3">
        <w:rPr>
          <w:rFonts w:ascii="Times New Roman" w:hAnsi="Times New Roman" w:cs="Times New Roman"/>
          <w:sz w:val="24"/>
          <w:szCs w:val="24"/>
        </w:rPr>
        <w:t xml:space="preserve">negative </w:t>
      </w:r>
      <w:r w:rsidR="00C3425E">
        <w:rPr>
          <w:rFonts w:ascii="Times New Roman" w:hAnsi="Times New Roman" w:cs="Times New Roman"/>
          <w:sz w:val="24"/>
          <w:szCs w:val="24"/>
        </w:rPr>
        <w:t xml:space="preserve">consequences with regard to their </w:t>
      </w:r>
      <w:r w:rsidR="00C735B3">
        <w:rPr>
          <w:rFonts w:ascii="Times New Roman" w:hAnsi="Times New Roman" w:cs="Times New Roman"/>
          <w:sz w:val="24"/>
          <w:szCs w:val="24"/>
        </w:rPr>
        <w:t>friends</w:t>
      </w:r>
      <w:r w:rsidR="00C3425E">
        <w:rPr>
          <w:rFonts w:ascii="Times New Roman" w:hAnsi="Times New Roman" w:cs="Times New Roman"/>
          <w:sz w:val="24"/>
          <w:szCs w:val="24"/>
        </w:rPr>
        <w:t>hips</w:t>
      </w:r>
      <w:r w:rsidR="00C735B3">
        <w:rPr>
          <w:rFonts w:ascii="Times New Roman" w:hAnsi="Times New Roman" w:cs="Times New Roman"/>
          <w:sz w:val="24"/>
          <w:szCs w:val="24"/>
        </w:rPr>
        <w:t xml:space="preserve">, happiness, </w:t>
      </w:r>
      <w:r w:rsidR="00C3425E">
        <w:rPr>
          <w:rFonts w:ascii="Times New Roman" w:hAnsi="Times New Roman" w:cs="Times New Roman"/>
          <w:sz w:val="24"/>
          <w:szCs w:val="24"/>
        </w:rPr>
        <w:t xml:space="preserve">or </w:t>
      </w:r>
      <w:r w:rsidR="00C735B3">
        <w:rPr>
          <w:rFonts w:ascii="Times New Roman" w:hAnsi="Times New Roman" w:cs="Times New Roman"/>
          <w:sz w:val="24"/>
          <w:szCs w:val="24"/>
        </w:rPr>
        <w:t>job satisfaction, but poorer people who desired (but had not achieved) financial success were likely to be unhappy and less satisfied with their jobs and friends</w:t>
      </w:r>
      <w:r w:rsidR="00C3425E">
        <w:rPr>
          <w:rFonts w:ascii="Times New Roman" w:hAnsi="Times New Roman" w:cs="Times New Roman"/>
          <w:sz w:val="24"/>
          <w:szCs w:val="24"/>
        </w:rPr>
        <w:t>hips</w:t>
      </w:r>
      <w:r w:rsidR="00C735B3">
        <w:rPr>
          <w:rFonts w:ascii="Times New Roman" w:hAnsi="Times New Roman" w:cs="Times New Roman"/>
          <w:sz w:val="24"/>
          <w:szCs w:val="24"/>
        </w:rPr>
        <w:t xml:space="preserve">. However, </w:t>
      </w:r>
      <w:r w:rsidR="00C735B3">
        <w:rPr>
          <w:rFonts w:ascii="Times New Roman" w:hAnsi="Times New Roman" w:cs="Times New Roman"/>
          <w:sz w:val="24"/>
          <w:szCs w:val="24"/>
        </w:rPr>
        <w:lastRenderedPageBreak/>
        <w:t xml:space="preserve">even for wealthy people, the desire for financial success was not wholly benign; despite being financially well-off, wealthy people who desired financial success </w:t>
      </w:r>
      <w:r w:rsidR="00C3425E">
        <w:rPr>
          <w:rFonts w:ascii="Times New Roman" w:hAnsi="Times New Roman" w:cs="Times New Roman"/>
          <w:sz w:val="24"/>
          <w:szCs w:val="24"/>
        </w:rPr>
        <w:t xml:space="preserve">expressed </w:t>
      </w:r>
      <w:r w:rsidR="00C735B3">
        <w:rPr>
          <w:rFonts w:ascii="Times New Roman" w:hAnsi="Times New Roman" w:cs="Times New Roman"/>
          <w:sz w:val="24"/>
          <w:szCs w:val="24"/>
        </w:rPr>
        <w:t>less s</w:t>
      </w:r>
      <w:r w:rsidR="00C3425E">
        <w:rPr>
          <w:rFonts w:ascii="Times New Roman" w:hAnsi="Times New Roman" w:cs="Times New Roman"/>
          <w:sz w:val="24"/>
          <w:szCs w:val="24"/>
        </w:rPr>
        <w:t>atisfaction</w:t>
      </w:r>
      <w:r w:rsidR="00C735B3">
        <w:rPr>
          <w:rFonts w:ascii="Times New Roman" w:hAnsi="Times New Roman" w:cs="Times New Roman"/>
          <w:sz w:val="24"/>
          <w:szCs w:val="24"/>
        </w:rPr>
        <w:t xml:space="preserve"> with their family li</w:t>
      </w:r>
      <w:r w:rsidR="00D40336">
        <w:rPr>
          <w:rFonts w:ascii="Times New Roman" w:hAnsi="Times New Roman" w:cs="Times New Roman"/>
          <w:sz w:val="24"/>
          <w:szCs w:val="24"/>
        </w:rPr>
        <w:t>ves</w:t>
      </w:r>
      <w:r w:rsidR="00C735B3">
        <w:rPr>
          <w:rFonts w:ascii="Times New Roman" w:hAnsi="Times New Roman" w:cs="Times New Roman"/>
          <w:sz w:val="24"/>
          <w:szCs w:val="24"/>
        </w:rPr>
        <w:t xml:space="preserve">. </w:t>
      </w:r>
    </w:p>
    <w:p w:rsidR="00F069EA" w:rsidRDefault="00706E4B" w:rsidP="00A150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w:t>
      </w:r>
      <w:r w:rsidR="00225FC7">
        <w:rPr>
          <w:rFonts w:ascii="Times New Roman" w:hAnsi="Times New Roman" w:cs="Times New Roman"/>
          <w:sz w:val="24"/>
          <w:szCs w:val="24"/>
        </w:rPr>
        <w:t>studies by</w:t>
      </w:r>
      <w:r w:rsidR="00542A7F">
        <w:rPr>
          <w:rFonts w:ascii="Times New Roman" w:hAnsi="Times New Roman" w:cs="Times New Roman"/>
          <w:sz w:val="24"/>
          <w:szCs w:val="24"/>
        </w:rPr>
        <w:t xml:space="preserve"> </w:t>
      </w:r>
      <w:r w:rsidR="005D56CB" w:rsidRPr="00200943">
        <w:rPr>
          <w:rFonts w:ascii="Times New Roman" w:hAnsi="Times New Roman" w:cs="Times New Roman"/>
          <w:sz w:val="24"/>
          <w:szCs w:val="24"/>
        </w:rPr>
        <w:t>S</w:t>
      </w:r>
      <w:r w:rsidR="005D56CB">
        <w:rPr>
          <w:rFonts w:ascii="Times New Roman" w:hAnsi="Times New Roman" w:cs="Times New Roman"/>
          <w:sz w:val="24"/>
          <w:szCs w:val="24"/>
        </w:rPr>
        <w:t>olberg, Diener, Wirt</w:t>
      </w:r>
      <w:r w:rsidR="001E2C0C">
        <w:rPr>
          <w:rFonts w:ascii="Times New Roman" w:hAnsi="Times New Roman" w:cs="Times New Roman"/>
          <w:sz w:val="24"/>
          <w:szCs w:val="24"/>
        </w:rPr>
        <w:t>z</w:t>
      </w:r>
      <w:r w:rsidR="005D56CB">
        <w:rPr>
          <w:rFonts w:ascii="Times New Roman" w:hAnsi="Times New Roman" w:cs="Times New Roman"/>
          <w:sz w:val="24"/>
          <w:szCs w:val="24"/>
        </w:rPr>
        <w:t xml:space="preserve">, Lucas, </w:t>
      </w:r>
      <w:r w:rsidR="005D56CB" w:rsidRPr="00B9259D">
        <w:rPr>
          <w:rFonts w:ascii="Times New Roman" w:hAnsi="Times New Roman" w:cs="Times New Roman"/>
          <w:sz w:val="24"/>
          <w:szCs w:val="24"/>
        </w:rPr>
        <w:t xml:space="preserve">and Oishi (2002) </w:t>
      </w:r>
      <w:r>
        <w:rPr>
          <w:rFonts w:ascii="Times New Roman" w:hAnsi="Times New Roman" w:cs="Times New Roman"/>
          <w:sz w:val="24"/>
          <w:szCs w:val="24"/>
        </w:rPr>
        <w:t xml:space="preserve">help to further illustrate the dangers of desires that </w:t>
      </w:r>
      <w:r w:rsidR="00952114">
        <w:rPr>
          <w:rFonts w:ascii="Times New Roman" w:hAnsi="Times New Roman" w:cs="Times New Roman"/>
          <w:sz w:val="24"/>
          <w:szCs w:val="24"/>
        </w:rPr>
        <w:t xml:space="preserve">seem to </w:t>
      </w:r>
      <w:r>
        <w:rPr>
          <w:rFonts w:ascii="Times New Roman" w:hAnsi="Times New Roman" w:cs="Times New Roman"/>
          <w:sz w:val="24"/>
          <w:szCs w:val="24"/>
        </w:rPr>
        <w:t xml:space="preserve">lie </w:t>
      </w:r>
      <w:r w:rsidR="00952114">
        <w:rPr>
          <w:rFonts w:ascii="Times New Roman" w:hAnsi="Times New Roman" w:cs="Times New Roman"/>
          <w:sz w:val="24"/>
          <w:szCs w:val="24"/>
        </w:rPr>
        <w:t xml:space="preserve">tantalizingly </w:t>
      </w:r>
      <w:r>
        <w:rPr>
          <w:rFonts w:ascii="Times New Roman" w:hAnsi="Times New Roman" w:cs="Times New Roman"/>
          <w:sz w:val="24"/>
          <w:szCs w:val="24"/>
        </w:rPr>
        <w:t xml:space="preserve">out of reach. </w:t>
      </w:r>
      <w:r w:rsidR="002D516B" w:rsidRPr="00B9259D">
        <w:rPr>
          <w:rFonts w:ascii="Times New Roman" w:hAnsi="Times New Roman" w:cs="Times New Roman"/>
          <w:sz w:val="24"/>
          <w:szCs w:val="24"/>
        </w:rPr>
        <w:t xml:space="preserve">In </w:t>
      </w:r>
      <w:r w:rsidR="00C735B3">
        <w:rPr>
          <w:rFonts w:ascii="Times New Roman" w:hAnsi="Times New Roman" w:cs="Times New Roman"/>
          <w:sz w:val="24"/>
          <w:szCs w:val="24"/>
        </w:rPr>
        <w:t>one such</w:t>
      </w:r>
      <w:r w:rsidR="00061BEE">
        <w:rPr>
          <w:rFonts w:ascii="Times New Roman" w:hAnsi="Times New Roman" w:cs="Times New Roman"/>
          <w:sz w:val="24"/>
          <w:szCs w:val="24"/>
        </w:rPr>
        <w:t xml:space="preserve"> study</w:t>
      </w:r>
      <w:r w:rsidR="002D516B" w:rsidRPr="00B9259D">
        <w:rPr>
          <w:rFonts w:ascii="Times New Roman" w:hAnsi="Times New Roman" w:cs="Times New Roman"/>
          <w:sz w:val="24"/>
          <w:szCs w:val="24"/>
        </w:rPr>
        <w:t xml:space="preserve">, </w:t>
      </w:r>
      <w:r w:rsidR="00A150D1" w:rsidRPr="00B9259D">
        <w:rPr>
          <w:rFonts w:ascii="Times New Roman" w:hAnsi="Times New Roman" w:cs="Times New Roman"/>
          <w:sz w:val="24"/>
          <w:szCs w:val="24"/>
        </w:rPr>
        <w:t xml:space="preserve">participants </w:t>
      </w:r>
      <w:r w:rsidR="002D516B" w:rsidRPr="00B9259D">
        <w:rPr>
          <w:rFonts w:ascii="Times New Roman" w:hAnsi="Times New Roman" w:cs="Times New Roman"/>
          <w:sz w:val="24"/>
          <w:szCs w:val="24"/>
        </w:rPr>
        <w:t xml:space="preserve">were asked </w:t>
      </w:r>
      <w:r w:rsidR="00A150D1" w:rsidRPr="00B9259D">
        <w:rPr>
          <w:rFonts w:ascii="Times New Roman" w:hAnsi="Times New Roman" w:cs="Times New Roman"/>
          <w:sz w:val="24"/>
          <w:szCs w:val="24"/>
        </w:rPr>
        <w:t xml:space="preserve">to imagine </w:t>
      </w:r>
      <w:r w:rsidR="00225FC7">
        <w:rPr>
          <w:rFonts w:ascii="Times New Roman" w:hAnsi="Times New Roman" w:cs="Times New Roman"/>
          <w:sz w:val="24"/>
          <w:szCs w:val="24"/>
        </w:rPr>
        <w:t xml:space="preserve">that </w:t>
      </w:r>
      <w:r w:rsidR="00040771" w:rsidRPr="00B9259D">
        <w:rPr>
          <w:rFonts w:ascii="Times New Roman" w:hAnsi="Times New Roman" w:cs="Times New Roman"/>
          <w:sz w:val="24"/>
          <w:szCs w:val="24"/>
        </w:rPr>
        <w:t xml:space="preserve">they were </w:t>
      </w:r>
      <w:r w:rsidR="00B9259D" w:rsidRPr="00B9259D">
        <w:rPr>
          <w:rFonts w:ascii="Times New Roman" w:hAnsi="Times New Roman" w:cs="Times New Roman"/>
          <w:sz w:val="24"/>
          <w:szCs w:val="24"/>
        </w:rPr>
        <w:t xml:space="preserve">middle class </w:t>
      </w:r>
      <w:r w:rsidR="00040771" w:rsidRPr="00B9259D">
        <w:rPr>
          <w:rFonts w:ascii="Times New Roman" w:hAnsi="Times New Roman" w:cs="Times New Roman"/>
          <w:sz w:val="24"/>
          <w:szCs w:val="24"/>
        </w:rPr>
        <w:t xml:space="preserve">and that </w:t>
      </w:r>
      <w:r w:rsidR="002D516B" w:rsidRPr="00B9259D">
        <w:rPr>
          <w:rFonts w:ascii="Times New Roman" w:hAnsi="Times New Roman" w:cs="Times New Roman"/>
          <w:sz w:val="24"/>
          <w:szCs w:val="24"/>
        </w:rPr>
        <w:t>people</w:t>
      </w:r>
      <w:r w:rsidR="009E077B" w:rsidRPr="00B9259D">
        <w:rPr>
          <w:rFonts w:ascii="Times New Roman" w:hAnsi="Times New Roman" w:cs="Times New Roman"/>
          <w:sz w:val="24"/>
          <w:szCs w:val="24"/>
        </w:rPr>
        <w:t xml:space="preserve"> </w:t>
      </w:r>
      <w:r w:rsidR="00061BEE">
        <w:rPr>
          <w:rFonts w:ascii="Times New Roman" w:hAnsi="Times New Roman" w:cs="Times New Roman"/>
          <w:sz w:val="24"/>
          <w:szCs w:val="24"/>
        </w:rPr>
        <w:t xml:space="preserve">wealthier than them </w:t>
      </w:r>
      <w:r w:rsidR="002D516B" w:rsidRPr="00B9259D">
        <w:rPr>
          <w:rFonts w:ascii="Times New Roman" w:hAnsi="Times New Roman" w:cs="Times New Roman"/>
          <w:sz w:val="24"/>
          <w:szCs w:val="24"/>
        </w:rPr>
        <w:t xml:space="preserve">possessed </w:t>
      </w:r>
      <w:r w:rsidR="00061BEE">
        <w:rPr>
          <w:rFonts w:ascii="Times New Roman" w:hAnsi="Times New Roman" w:cs="Times New Roman"/>
          <w:sz w:val="24"/>
          <w:szCs w:val="24"/>
        </w:rPr>
        <w:t xml:space="preserve">items that were </w:t>
      </w:r>
      <w:r w:rsidR="00A150D1" w:rsidRPr="00B9259D">
        <w:rPr>
          <w:rFonts w:ascii="Times New Roman" w:hAnsi="Times New Roman" w:cs="Times New Roman"/>
          <w:sz w:val="24"/>
          <w:szCs w:val="24"/>
        </w:rPr>
        <w:t xml:space="preserve">either </w:t>
      </w:r>
      <w:r w:rsidR="00B9259D" w:rsidRPr="00B9259D">
        <w:rPr>
          <w:rFonts w:ascii="Times New Roman" w:hAnsi="Times New Roman" w:cs="Times New Roman"/>
          <w:sz w:val="24"/>
          <w:szCs w:val="24"/>
        </w:rPr>
        <w:t xml:space="preserve">more </w:t>
      </w:r>
      <w:r w:rsidR="00E6269C">
        <w:rPr>
          <w:rFonts w:ascii="Times New Roman" w:hAnsi="Times New Roman" w:cs="Times New Roman"/>
          <w:sz w:val="24"/>
          <w:szCs w:val="24"/>
        </w:rPr>
        <w:t xml:space="preserve">or less </w:t>
      </w:r>
      <w:r w:rsidR="009901B9" w:rsidRPr="00B9259D">
        <w:rPr>
          <w:rFonts w:ascii="Times New Roman" w:hAnsi="Times New Roman" w:cs="Times New Roman"/>
          <w:sz w:val="24"/>
          <w:szCs w:val="24"/>
        </w:rPr>
        <w:t>desirable</w:t>
      </w:r>
      <w:r w:rsidR="00225FC7">
        <w:rPr>
          <w:rFonts w:ascii="Times New Roman" w:hAnsi="Times New Roman" w:cs="Times New Roman"/>
          <w:sz w:val="24"/>
          <w:szCs w:val="24"/>
        </w:rPr>
        <w:t xml:space="preserve"> than their own; items which, by </w:t>
      </w:r>
      <w:r w:rsidR="00B9259D" w:rsidRPr="00B9259D">
        <w:rPr>
          <w:rFonts w:ascii="Times New Roman" w:hAnsi="Times New Roman" w:cs="Times New Roman"/>
          <w:sz w:val="24"/>
          <w:szCs w:val="24"/>
        </w:rPr>
        <w:t xml:space="preserve">virtue of their </w:t>
      </w:r>
      <w:r w:rsidR="00061BEE">
        <w:rPr>
          <w:rFonts w:ascii="Times New Roman" w:hAnsi="Times New Roman" w:cs="Times New Roman"/>
          <w:sz w:val="24"/>
          <w:szCs w:val="24"/>
        </w:rPr>
        <w:t xml:space="preserve">lesser </w:t>
      </w:r>
      <w:r w:rsidR="00B9259D" w:rsidRPr="00B9259D">
        <w:rPr>
          <w:rFonts w:ascii="Times New Roman" w:hAnsi="Times New Roman" w:cs="Times New Roman"/>
          <w:sz w:val="24"/>
          <w:szCs w:val="24"/>
        </w:rPr>
        <w:t xml:space="preserve">wealth, </w:t>
      </w:r>
      <w:r w:rsidR="00225FC7">
        <w:rPr>
          <w:rFonts w:ascii="Times New Roman" w:hAnsi="Times New Roman" w:cs="Times New Roman"/>
          <w:sz w:val="24"/>
          <w:szCs w:val="24"/>
        </w:rPr>
        <w:t xml:space="preserve">the </w:t>
      </w:r>
      <w:r w:rsidR="00B9259D" w:rsidRPr="00B9259D">
        <w:rPr>
          <w:rFonts w:ascii="Times New Roman" w:hAnsi="Times New Roman" w:cs="Times New Roman"/>
          <w:sz w:val="24"/>
          <w:szCs w:val="24"/>
        </w:rPr>
        <w:t>participant</w:t>
      </w:r>
      <w:r w:rsidR="00061BEE">
        <w:rPr>
          <w:rFonts w:ascii="Times New Roman" w:hAnsi="Times New Roman" w:cs="Times New Roman"/>
          <w:sz w:val="24"/>
          <w:szCs w:val="24"/>
        </w:rPr>
        <w:t>s</w:t>
      </w:r>
      <w:r w:rsidR="00B9259D" w:rsidRPr="00B9259D">
        <w:rPr>
          <w:rFonts w:ascii="Times New Roman" w:hAnsi="Times New Roman" w:cs="Times New Roman"/>
          <w:sz w:val="24"/>
          <w:szCs w:val="24"/>
        </w:rPr>
        <w:t xml:space="preserve"> </w:t>
      </w:r>
      <w:r w:rsidR="00225FC7">
        <w:rPr>
          <w:rFonts w:ascii="Times New Roman" w:hAnsi="Times New Roman" w:cs="Times New Roman"/>
          <w:sz w:val="24"/>
          <w:szCs w:val="24"/>
        </w:rPr>
        <w:t>presumably could not afford.</w:t>
      </w:r>
      <w:r w:rsidR="00B7514A">
        <w:rPr>
          <w:rFonts w:ascii="Times New Roman" w:hAnsi="Times New Roman" w:cs="Times New Roman"/>
          <w:sz w:val="24"/>
          <w:szCs w:val="24"/>
        </w:rPr>
        <w:t xml:space="preserve"> They were then asked how satisfied they were with their imagined middle class income.</w:t>
      </w:r>
      <w:r w:rsidR="00040771" w:rsidRPr="00B9259D">
        <w:rPr>
          <w:rFonts w:ascii="Times New Roman" w:hAnsi="Times New Roman" w:cs="Times New Roman"/>
          <w:sz w:val="24"/>
          <w:szCs w:val="24"/>
        </w:rPr>
        <w:t xml:space="preserve"> </w:t>
      </w:r>
      <w:r w:rsidR="008456D7" w:rsidRPr="00B9259D">
        <w:rPr>
          <w:rFonts w:ascii="Times New Roman" w:hAnsi="Times New Roman" w:cs="Times New Roman"/>
          <w:sz w:val="24"/>
          <w:szCs w:val="24"/>
        </w:rPr>
        <w:t xml:space="preserve">In </w:t>
      </w:r>
      <w:r w:rsidR="00061BEE">
        <w:rPr>
          <w:rFonts w:ascii="Times New Roman" w:hAnsi="Times New Roman" w:cs="Times New Roman"/>
          <w:sz w:val="24"/>
          <w:szCs w:val="24"/>
        </w:rPr>
        <w:t xml:space="preserve">a second </w:t>
      </w:r>
      <w:r w:rsidR="00B7514A">
        <w:rPr>
          <w:rFonts w:ascii="Times New Roman" w:hAnsi="Times New Roman" w:cs="Times New Roman"/>
          <w:sz w:val="24"/>
          <w:szCs w:val="24"/>
        </w:rPr>
        <w:t xml:space="preserve">similar </w:t>
      </w:r>
      <w:r w:rsidR="00061BEE">
        <w:rPr>
          <w:rFonts w:ascii="Times New Roman" w:hAnsi="Times New Roman" w:cs="Times New Roman"/>
          <w:sz w:val="24"/>
          <w:szCs w:val="24"/>
        </w:rPr>
        <w:t>study</w:t>
      </w:r>
      <w:r w:rsidR="008456D7" w:rsidRPr="00B9259D">
        <w:rPr>
          <w:rFonts w:ascii="Times New Roman" w:hAnsi="Times New Roman" w:cs="Times New Roman"/>
          <w:sz w:val="24"/>
          <w:szCs w:val="24"/>
        </w:rPr>
        <w:t xml:space="preserve">, participants </w:t>
      </w:r>
      <w:r w:rsidR="00B9259D" w:rsidRPr="00B9259D">
        <w:rPr>
          <w:rFonts w:ascii="Times New Roman" w:hAnsi="Times New Roman" w:cs="Times New Roman"/>
          <w:sz w:val="24"/>
          <w:szCs w:val="24"/>
        </w:rPr>
        <w:t>were asked to imagine</w:t>
      </w:r>
      <w:r w:rsidR="001474E3" w:rsidRPr="00B9259D">
        <w:rPr>
          <w:rFonts w:ascii="Times New Roman" w:hAnsi="Times New Roman" w:cs="Times New Roman"/>
          <w:sz w:val="24"/>
          <w:szCs w:val="24"/>
        </w:rPr>
        <w:t xml:space="preserve"> </w:t>
      </w:r>
      <w:r w:rsidR="00061BEE">
        <w:rPr>
          <w:rFonts w:ascii="Times New Roman" w:hAnsi="Times New Roman" w:cs="Times New Roman"/>
          <w:sz w:val="24"/>
          <w:szCs w:val="24"/>
        </w:rPr>
        <w:t>their current desires</w:t>
      </w:r>
      <w:r w:rsidR="00510AE0" w:rsidRPr="00B9259D">
        <w:rPr>
          <w:rFonts w:ascii="Times New Roman" w:hAnsi="Times New Roman" w:cs="Times New Roman"/>
          <w:sz w:val="24"/>
          <w:szCs w:val="24"/>
        </w:rPr>
        <w:t xml:space="preserve"> as well as their </w:t>
      </w:r>
      <w:r w:rsidR="00B7514A">
        <w:rPr>
          <w:rFonts w:ascii="Times New Roman" w:hAnsi="Times New Roman" w:cs="Times New Roman"/>
          <w:sz w:val="24"/>
          <w:szCs w:val="24"/>
        </w:rPr>
        <w:t xml:space="preserve">actual anticipated </w:t>
      </w:r>
      <w:r w:rsidR="00510AE0" w:rsidRPr="00B9259D">
        <w:rPr>
          <w:rFonts w:ascii="Times New Roman" w:hAnsi="Times New Roman" w:cs="Times New Roman"/>
          <w:sz w:val="24"/>
          <w:szCs w:val="24"/>
        </w:rPr>
        <w:t>future annual income</w:t>
      </w:r>
      <w:r w:rsidR="00B7514A">
        <w:rPr>
          <w:rFonts w:ascii="Times New Roman" w:hAnsi="Times New Roman" w:cs="Times New Roman"/>
          <w:sz w:val="24"/>
          <w:szCs w:val="24"/>
        </w:rPr>
        <w:t xml:space="preserve">. </w:t>
      </w:r>
      <w:r w:rsidR="00952114">
        <w:rPr>
          <w:rFonts w:ascii="Times New Roman" w:hAnsi="Times New Roman" w:cs="Times New Roman"/>
          <w:sz w:val="24"/>
          <w:szCs w:val="24"/>
        </w:rPr>
        <w:t>After being</w:t>
      </w:r>
      <w:r w:rsidR="00B9259D" w:rsidRPr="00B9259D">
        <w:rPr>
          <w:rFonts w:ascii="Times New Roman" w:hAnsi="Times New Roman" w:cs="Times New Roman"/>
          <w:sz w:val="24"/>
          <w:szCs w:val="24"/>
        </w:rPr>
        <w:t xml:space="preserve"> informed</w:t>
      </w:r>
      <w:r w:rsidR="001474E3" w:rsidRPr="00B9259D">
        <w:rPr>
          <w:rFonts w:ascii="Times New Roman" w:hAnsi="Times New Roman" w:cs="Times New Roman"/>
          <w:sz w:val="24"/>
          <w:szCs w:val="24"/>
        </w:rPr>
        <w:t xml:space="preserve"> that they </w:t>
      </w:r>
      <w:r w:rsidR="00952114">
        <w:rPr>
          <w:rFonts w:ascii="Times New Roman" w:hAnsi="Times New Roman" w:cs="Times New Roman"/>
          <w:sz w:val="24"/>
          <w:szCs w:val="24"/>
        </w:rPr>
        <w:t xml:space="preserve">either </w:t>
      </w:r>
      <w:r w:rsidR="00B7514A">
        <w:rPr>
          <w:rFonts w:ascii="Times New Roman" w:hAnsi="Times New Roman" w:cs="Times New Roman"/>
          <w:sz w:val="24"/>
          <w:szCs w:val="24"/>
        </w:rPr>
        <w:t xml:space="preserve">would </w:t>
      </w:r>
      <w:r w:rsidR="005332D2" w:rsidRPr="00B9259D">
        <w:rPr>
          <w:rFonts w:ascii="Times New Roman" w:hAnsi="Times New Roman" w:cs="Times New Roman"/>
          <w:sz w:val="24"/>
          <w:szCs w:val="24"/>
        </w:rPr>
        <w:t xml:space="preserve">or </w:t>
      </w:r>
      <w:r w:rsidR="00B7514A">
        <w:rPr>
          <w:rFonts w:ascii="Times New Roman" w:hAnsi="Times New Roman" w:cs="Times New Roman"/>
          <w:sz w:val="24"/>
          <w:szCs w:val="24"/>
        </w:rPr>
        <w:t>would</w:t>
      </w:r>
      <w:r w:rsidR="005332D2" w:rsidRPr="00B9259D">
        <w:rPr>
          <w:rFonts w:ascii="Times New Roman" w:hAnsi="Times New Roman" w:cs="Times New Roman"/>
          <w:sz w:val="24"/>
          <w:szCs w:val="24"/>
        </w:rPr>
        <w:t xml:space="preserve"> not </w:t>
      </w:r>
      <w:r w:rsidR="00B7514A">
        <w:rPr>
          <w:rFonts w:ascii="Times New Roman" w:hAnsi="Times New Roman" w:cs="Times New Roman"/>
          <w:sz w:val="24"/>
          <w:szCs w:val="24"/>
        </w:rPr>
        <w:t xml:space="preserve">be able to </w:t>
      </w:r>
      <w:r w:rsidR="001474E3" w:rsidRPr="00B9259D">
        <w:rPr>
          <w:rFonts w:ascii="Times New Roman" w:hAnsi="Times New Roman" w:cs="Times New Roman"/>
          <w:sz w:val="24"/>
          <w:szCs w:val="24"/>
        </w:rPr>
        <w:t xml:space="preserve">afford </w:t>
      </w:r>
      <w:r w:rsidR="00B7514A">
        <w:rPr>
          <w:rFonts w:ascii="Times New Roman" w:hAnsi="Times New Roman" w:cs="Times New Roman"/>
          <w:sz w:val="24"/>
          <w:szCs w:val="24"/>
        </w:rPr>
        <w:t>what they desired in the future</w:t>
      </w:r>
      <w:r w:rsidR="00952114">
        <w:rPr>
          <w:rFonts w:ascii="Times New Roman" w:hAnsi="Times New Roman" w:cs="Times New Roman"/>
          <w:sz w:val="24"/>
          <w:szCs w:val="24"/>
        </w:rPr>
        <w:t xml:space="preserve">, they </w:t>
      </w:r>
      <w:r w:rsidR="00B7514A">
        <w:rPr>
          <w:rFonts w:ascii="Times New Roman" w:hAnsi="Times New Roman" w:cs="Times New Roman"/>
          <w:sz w:val="24"/>
          <w:szCs w:val="24"/>
        </w:rPr>
        <w:t xml:space="preserve">were then asked how </w:t>
      </w:r>
      <w:r w:rsidR="00952114">
        <w:rPr>
          <w:rFonts w:ascii="Times New Roman" w:hAnsi="Times New Roman" w:cs="Times New Roman"/>
          <w:sz w:val="24"/>
          <w:szCs w:val="24"/>
        </w:rPr>
        <w:t xml:space="preserve">satisfied </w:t>
      </w:r>
      <w:r w:rsidR="00B7514A">
        <w:rPr>
          <w:rFonts w:ascii="Times New Roman" w:hAnsi="Times New Roman" w:cs="Times New Roman"/>
          <w:sz w:val="24"/>
          <w:szCs w:val="24"/>
        </w:rPr>
        <w:t>they were with their anticipated future income</w:t>
      </w:r>
      <w:r w:rsidR="001474E3" w:rsidRPr="00B9259D">
        <w:rPr>
          <w:rFonts w:ascii="Times New Roman" w:hAnsi="Times New Roman" w:cs="Times New Roman"/>
          <w:sz w:val="24"/>
          <w:szCs w:val="24"/>
        </w:rPr>
        <w:t>.</w:t>
      </w:r>
      <w:r w:rsidR="00040771" w:rsidRPr="00B9259D">
        <w:rPr>
          <w:rFonts w:ascii="Times New Roman" w:hAnsi="Times New Roman" w:cs="Times New Roman"/>
          <w:sz w:val="24"/>
          <w:szCs w:val="24"/>
        </w:rPr>
        <w:t xml:space="preserve"> </w:t>
      </w:r>
      <w:r w:rsidR="005332D2" w:rsidRPr="00B9259D">
        <w:rPr>
          <w:rFonts w:ascii="Times New Roman" w:hAnsi="Times New Roman" w:cs="Times New Roman"/>
          <w:sz w:val="24"/>
          <w:szCs w:val="24"/>
        </w:rPr>
        <w:t>In both case</w:t>
      </w:r>
      <w:r w:rsidR="00622904" w:rsidRPr="00B9259D">
        <w:rPr>
          <w:rFonts w:ascii="Times New Roman" w:hAnsi="Times New Roman" w:cs="Times New Roman"/>
          <w:sz w:val="24"/>
          <w:szCs w:val="24"/>
        </w:rPr>
        <w:t>s, participant</w:t>
      </w:r>
      <w:r w:rsidR="00B63F34" w:rsidRPr="00B9259D">
        <w:rPr>
          <w:rFonts w:ascii="Times New Roman" w:hAnsi="Times New Roman" w:cs="Times New Roman"/>
          <w:sz w:val="24"/>
          <w:szCs w:val="24"/>
        </w:rPr>
        <w:t>s</w:t>
      </w:r>
      <w:r w:rsidR="00510AE0" w:rsidRPr="00B9259D">
        <w:rPr>
          <w:rFonts w:ascii="Times New Roman" w:hAnsi="Times New Roman" w:cs="Times New Roman"/>
          <w:sz w:val="24"/>
          <w:szCs w:val="24"/>
        </w:rPr>
        <w:t xml:space="preserve"> </w:t>
      </w:r>
      <w:r w:rsidR="005332D2" w:rsidRPr="00B9259D">
        <w:rPr>
          <w:rFonts w:ascii="Times New Roman" w:hAnsi="Times New Roman" w:cs="Times New Roman"/>
          <w:sz w:val="24"/>
          <w:szCs w:val="24"/>
        </w:rPr>
        <w:t xml:space="preserve">who </w:t>
      </w:r>
      <w:r w:rsidR="00C75689" w:rsidRPr="00B9259D">
        <w:rPr>
          <w:rFonts w:ascii="Times New Roman" w:hAnsi="Times New Roman" w:cs="Times New Roman"/>
          <w:sz w:val="24"/>
          <w:szCs w:val="24"/>
        </w:rPr>
        <w:t>perceived</w:t>
      </w:r>
      <w:r w:rsidR="005332D2" w:rsidRPr="00B9259D">
        <w:rPr>
          <w:rFonts w:ascii="Times New Roman" w:hAnsi="Times New Roman" w:cs="Times New Roman"/>
          <w:sz w:val="24"/>
          <w:szCs w:val="24"/>
        </w:rPr>
        <w:t xml:space="preserve"> </w:t>
      </w:r>
      <w:r w:rsidR="00C75689" w:rsidRPr="00B9259D">
        <w:rPr>
          <w:rFonts w:ascii="Times New Roman" w:hAnsi="Times New Roman" w:cs="Times New Roman"/>
          <w:sz w:val="24"/>
          <w:szCs w:val="24"/>
        </w:rPr>
        <w:t>more</w:t>
      </w:r>
      <w:r w:rsidR="005332D2" w:rsidRPr="00B9259D">
        <w:rPr>
          <w:rFonts w:ascii="Times New Roman" w:hAnsi="Times New Roman" w:cs="Times New Roman"/>
          <w:sz w:val="24"/>
          <w:szCs w:val="24"/>
        </w:rPr>
        <w:t xml:space="preserve"> discrepancy between their desires and </w:t>
      </w:r>
      <w:r w:rsidR="00061BEE">
        <w:rPr>
          <w:rFonts w:ascii="Times New Roman" w:hAnsi="Times New Roman" w:cs="Times New Roman"/>
          <w:sz w:val="24"/>
          <w:szCs w:val="24"/>
        </w:rPr>
        <w:t xml:space="preserve">their </w:t>
      </w:r>
      <w:r w:rsidR="00B17B7E" w:rsidRPr="00B9259D">
        <w:rPr>
          <w:rFonts w:ascii="Times New Roman" w:hAnsi="Times New Roman" w:cs="Times New Roman"/>
          <w:sz w:val="24"/>
          <w:szCs w:val="24"/>
        </w:rPr>
        <w:t>actual</w:t>
      </w:r>
      <w:r w:rsidR="005332D2" w:rsidRPr="00B9259D">
        <w:rPr>
          <w:rFonts w:ascii="Times New Roman" w:hAnsi="Times New Roman" w:cs="Times New Roman"/>
          <w:sz w:val="24"/>
          <w:szCs w:val="24"/>
        </w:rPr>
        <w:t xml:space="preserve"> states </w:t>
      </w:r>
      <w:r w:rsidR="00510AE0" w:rsidRPr="00B9259D">
        <w:rPr>
          <w:rFonts w:ascii="Times New Roman" w:hAnsi="Times New Roman" w:cs="Times New Roman"/>
          <w:sz w:val="24"/>
          <w:szCs w:val="24"/>
        </w:rPr>
        <w:t xml:space="preserve">felt less satisfied with their income than those who did not. </w:t>
      </w:r>
      <w:r w:rsidR="00C75689" w:rsidRPr="00B9259D">
        <w:rPr>
          <w:rFonts w:ascii="Times New Roman" w:hAnsi="Times New Roman" w:cs="Times New Roman"/>
          <w:sz w:val="24"/>
          <w:szCs w:val="24"/>
        </w:rPr>
        <w:t xml:space="preserve">That is, </w:t>
      </w:r>
      <w:r w:rsidR="00B9259D" w:rsidRPr="00B9259D">
        <w:rPr>
          <w:rFonts w:ascii="Times New Roman" w:hAnsi="Times New Roman" w:cs="Times New Roman"/>
          <w:sz w:val="24"/>
          <w:szCs w:val="24"/>
        </w:rPr>
        <w:t>people were less satisfied with their own income when they were told that wealthier</w:t>
      </w:r>
      <w:r w:rsidR="00C75689" w:rsidRPr="00B9259D">
        <w:rPr>
          <w:rFonts w:ascii="Times New Roman" w:hAnsi="Times New Roman" w:cs="Times New Roman"/>
          <w:sz w:val="24"/>
          <w:szCs w:val="24"/>
        </w:rPr>
        <w:t xml:space="preserve"> people own</w:t>
      </w:r>
      <w:r w:rsidR="00B9259D" w:rsidRPr="00B9259D">
        <w:rPr>
          <w:rFonts w:ascii="Times New Roman" w:hAnsi="Times New Roman" w:cs="Times New Roman"/>
          <w:sz w:val="24"/>
          <w:szCs w:val="24"/>
        </w:rPr>
        <w:t>ed more</w:t>
      </w:r>
      <w:r w:rsidR="00C75689" w:rsidRPr="00B9259D">
        <w:rPr>
          <w:rFonts w:ascii="Times New Roman" w:hAnsi="Times New Roman" w:cs="Times New Roman"/>
          <w:sz w:val="24"/>
          <w:szCs w:val="24"/>
        </w:rPr>
        <w:t xml:space="preserve"> desirable items </w:t>
      </w:r>
      <w:r w:rsidR="00B9259D" w:rsidRPr="00B9259D">
        <w:rPr>
          <w:rFonts w:ascii="Times New Roman" w:hAnsi="Times New Roman" w:cs="Times New Roman"/>
          <w:sz w:val="24"/>
          <w:szCs w:val="24"/>
        </w:rPr>
        <w:t>as well as</w:t>
      </w:r>
      <w:r w:rsidR="00C75689" w:rsidRPr="00B9259D">
        <w:rPr>
          <w:rFonts w:ascii="Times New Roman" w:hAnsi="Times New Roman" w:cs="Times New Roman"/>
          <w:sz w:val="24"/>
          <w:szCs w:val="24"/>
        </w:rPr>
        <w:t xml:space="preserve"> when </w:t>
      </w:r>
      <w:r w:rsidR="00B9259D" w:rsidRPr="00B9259D">
        <w:rPr>
          <w:rFonts w:ascii="Times New Roman" w:hAnsi="Times New Roman" w:cs="Times New Roman"/>
          <w:sz w:val="24"/>
          <w:szCs w:val="24"/>
        </w:rPr>
        <w:t>they</w:t>
      </w:r>
      <w:r w:rsidR="00C75689" w:rsidRPr="00B9259D">
        <w:rPr>
          <w:rFonts w:ascii="Times New Roman" w:hAnsi="Times New Roman" w:cs="Times New Roman"/>
          <w:sz w:val="24"/>
          <w:szCs w:val="24"/>
        </w:rPr>
        <w:t xml:space="preserve"> </w:t>
      </w:r>
      <w:r w:rsidR="00225FC7">
        <w:rPr>
          <w:rFonts w:ascii="Times New Roman" w:hAnsi="Times New Roman" w:cs="Times New Roman"/>
          <w:sz w:val="24"/>
          <w:szCs w:val="24"/>
        </w:rPr>
        <w:t xml:space="preserve">were </w:t>
      </w:r>
      <w:r w:rsidR="00C75689" w:rsidRPr="00B9259D">
        <w:rPr>
          <w:rFonts w:ascii="Times New Roman" w:hAnsi="Times New Roman" w:cs="Times New Roman"/>
          <w:sz w:val="24"/>
          <w:szCs w:val="24"/>
        </w:rPr>
        <w:t xml:space="preserve">told that they </w:t>
      </w:r>
      <w:r w:rsidR="00B9259D" w:rsidRPr="00B9259D">
        <w:rPr>
          <w:rFonts w:ascii="Times New Roman" w:hAnsi="Times New Roman" w:cs="Times New Roman"/>
          <w:sz w:val="24"/>
          <w:szCs w:val="24"/>
        </w:rPr>
        <w:t>could not achieve their desires</w:t>
      </w:r>
      <w:r w:rsidR="00B7514A">
        <w:rPr>
          <w:rFonts w:ascii="Times New Roman" w:hAnsi="Times New Roman" w:cs="Times New Roman"/>
          <w:sz w:val="24"/>
          <w:szCs w:val="24"/>
        </w:rPr>
        <w:t xml:space="preserve"> with their anticipated future income</w:t>
      </w:r>
      <w:r w:rsidR="00C735B3">
        <w:rPr>
          <w:rFonts w:ascii="Times New Roman" w:hAnsi="Times New Roman" w:cs="Times New Roman"/>
          <w:sz w:val="24"/>
          <w:szCs w:val="24"/>
        </w:rPr>
        <w:t xml:space="preserve">, all highlighting the fact that while </w:t>
      </w:r>
      <w:r w:rsidR="00D4037B">
        <w:rPr>
          <w:rFonts w:ascii="Times New Roman" w:hAnsi="Times New Roman" w:cs="Times New Roman"/>
          <w:sz w:val="24"/>
          <w:szCs w:val="24"/>
        </w:rPr>
        <w:t>desire</w:t>
      </w:r>
      <w:r w:rsidR="00952114">
        <w:rPr>
          <w:rFonts w:ascii="Times New Roman" w:hAnsi="Times New Roman" w:cs="Times New Roman"/>
          <w:sz w:val="24"/>
          <w:szCs w:val="24"/>
        </w:rPr>
        <w:t xml:space="preserve"> may sometimes</w:t>
      </w:r>
      <w:r w:rsidR="00C735B3">
        <w:rPr>
          <w:rFonts w:ascii="Times New Roman" w:hAnsi="Times New Roman" w:cs="Times New Roman"/>
          <w:sz w:val="24"/>
          <w:szCs w:val="24"/>
        </w:rPr>
        <w:t xml:space="preserve"> </w:t>
      </w:r>
      <w:r w:rsidR="00952114">
        <w:rPr>
          <w:rFonts w:ascii="Times New Roman" w:hAnsi="Times New Roman" w:cs="Times New Roman"/>
          <w:sz w:val="24"/>
          <w:szCs w:val="24"/>
        </w:rPr>
        <w:t>positively influence our lives</w:t>
      </w:r>
      <w:r w:rsidR="00C735B3">
        <w:rPr>
          <w:rFonts w:ascii="Times New Roman" w:hAnsi="Times New Roman" w:cs="Times New Roman"/>
          <w:sz w:val="24"/>
          <w:szCs w:val="24"/>
        </w:rPr>
        <w:t xml:space="preserve">, </w:t>
      </w:r>
      <w:r w:rsidR="00F0452F">
        <w:rPr>
          <w:rFonts w:ascii="Times New Roman" w:hAnsi="Times New Roman" w:cs="Times New Roman"/>
          <w:sz w:val="24"/>
          <w:szCs w:val="24"/>
        </w:rPr>
        <w:t>this is less likely to be the case for desires that we expect to go unfulfilled.</w:t>
      </w:r>
    </w:p>
    <w:p w:rsidR="00542A7F" w:rsidRDefault="00200943" w:rsidP="00E31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DB4F47">
        <w:rPr>
          <w:rFonts w:ascii="Times New Roman" w:hAnsi="Times New Roman" w:cs="Times New Roman"/>
          <w:sz w:val="24"/>
          <w:szCs w:val="24"/>
        </w:rPr>
        <w:t>esearch</w:t>
      </w:r>
      <w:r w:rsidR="00622904">
        <w:rPr>
          <w:rFonts w:ascii="Times New Roman" w:hAnsi="Times New Roman" w:cs="Times New Roman"/>
          <w:sz w:val="24"/>
          <w:szCs w:val="24"/>
        </w:rPr>
        <w:t xml:space="preserve"> </w:t>
      </w:r>
      <w:r w:rsidR="00322DE5">
        <w:rPr>
          <w:rFonts w:ascii="Times New Roman" w:hAnsi="Times New Roman" w:cs="Times New Roman"/>
          <w:sz w:val="24"/>
          <w:szCs w:val="24"/>
        </w:rPr>
        <w:t>on materialism,</w:t>
      </w:r>
      <w:r w:rsidR="00B9259D">
        <w:rPr>
          <w:rFonts w:ascii="Times New Roman" w:hAnsi="Times New Roman" w:cs="Times New Roman"/>
          <w:sz w:val="24"/>
          <w:szCs w:val="24"/>
        </w:rPr>
        <w:t xml:space="preserve"> or</w:t>
      </w:r>
      <w:r w:rsidR="00322DE5">
        <w:rPr>
          <w:rFonts w:ascii="Times New Roman" w:hAnsi="Times New Roman" w:cs="Times New Roman"/>
          <w:sz w:val="24"/>
          <w:szCs w:val="24"/>
        </w:rPr>
        <w:t xml:space="preserve"> </w:t>
      </w:r>
      <w:r w:rsidR="0092625B">
        <w:rPr>
          <w:rFonts w:ascii="Times New Roman" w:hAnsi="Times New Roman" w:cs="Times New Roman"/>
          <w:sz w:val="24"/>
          <w:szCs w:val="24"/>
        </w:rPr>
        <w:t>the</w:t>
      </w:r>
      <w:r w:rsidR="00B20509">
        <w:rPr>
          <w:rFonts w:ascii="Times New Roman" w:hAnsi="Times New Roman" w:cs="Times New Roman"/>
          <w:sz w:val="24"/>
          <w:szCs w:val="24"/>
        </w:rPr>
        <w:t xml:space="preserve"> tendency</w:t>
      </w:r>
      <w:r w:rsidR="00322DE5">
        <w:rPr>
          <w:rFonts w:ascii="Times New Roman" w:hAnsi="Times New Roman" w:cs="Times New Roman"/>
          <w:sz w:val="24"/>
          <w:szCs w:val="24"/>
        </w:rPr>
        <w:t xml:space="preserve"> </w:t>
      </w:r>
      <w:r w:rsidR="00B20509">
        <w:rPr>
          <w:rFonts w:ascii="Times New Roman" w:hAnsi="Times New Roman" w:cs="Times New Roman"/>
          <w:sz w:val="24"/>
          <w:szCs w:val="24"/>
        </w:rPr>
        <w:t xml:space="preserve">to </w:t>
      </w:r>
      <w:r w:rsidR="00561663">
        <w:rPr>
          <w:rFonts w:ascii="Times New Roman" w:hAnsi="Times New Roman" w:cs="Times New Roman"/>
          <w:sz w:val="24"/>
          <w:szCs w:val="24"/>
        </w:rPr>
        <w:t xml:space="preserve">place value on </w:t>
      </w:r>
      <w:r w:rsidR="00B9259D">
        <w:rPr>
          <w:rFonts w:ascii="Times New Roman" w:hAnsi="Times New Roman" w:cs="Times New Roman"/>
          <w:sz w:val="24"/>
          <w:szCs w:val="24"/>
        </w:rPr>
        <w:t xml:space="preserve">material </w:t>
      </w:r>
      <w:r w:rsidR="00561663">
        <w:rPr>
          <w:rFonts w:ascii="Times New Roman" w:hAnsi="Times New Roman" w:cs="Times New Roman"/>
          <w:sz w:val="24"/>
          <w:szCs w:val="24"/>
        </w:rPr>
        <w:t>acquisitions</w:t>
      </w:r>
      <w:r w:rsidR="00ED0EFE">
        <w:rPr>
          <w:rFonts w:ascii="Times New Roman" w:hAnsi="Times New Roman" w:cs="Times New Roman"/>
          <w:sz w:val="24"/>
          <w:szCs w:val="24"/>
        </w:rPr>
        <w:t>,</w:t>
      </w:r>
      <w:r w:rsidR="00FC6F95">
        <w:rPr>
          <w:rFonts w:ascii="Times New Roman" w:hAnsi="Times New Roman" w:cs="Times New Roman"/>
          <w:sz w:val="24"/>
          <w:szCs w:val="24"/>
        </w:rPr>
        <w:t xml:space="preserve"> </w:t>
      </w:r>
      <w:r w:rsidR="00C75689">
        <w:rPr>
          <w:rFonts w:ascii="Times New Roman" w:hAnsi="Times New Roman" w:cs="Times New Roman"/>
          <w:sz w:val="24"/>
          <w:szCs w:val="24"/>
        </w:rPr>
        <w:t>has also</w:t>
      </w:r>
      <w:r>
        <w:rPr>
          <w:rFonts w:ascii="Times New Roman" w:hAnsi="Times New Roman" w:cs="Times New Roman"/>
          <w:sz w:val="24"/>
          <w:szCs w:val="24"/>
        </w:rPr>
        <w:t xml:space="preserve"> </w:t>
      </w:r>
      <w:r w:rsidR="00561663">
        <w:rPr>
          <w:rFonts w:ascii="Times New Roman" w:hAnsi="Times New Roman" w:cs="Times New Roman"/>
          <w:sz w:val="24"/>
          <w:szCs w:val="24"/>
        </w:rPr>
        <w:t xml:space="preserve">suggested </w:t>
      </w:r>
      <w:r w:rsidR="00542A7F">
        <w:rPr>
          <w:rFonts w:ascii="Times New Roman" w:hAnsi="Times New Roman" w:cs="Times New Roman"/>
          <w:sz w:val="24"/>
          <w:szCs w:val="24"/>
        </w:rPr>
        <w:t>th</w:t>
      </w:r>
      <w:r w:rsidR="00622904">
        <w:rPr>
          <w:rFonts w:ascii="Times New Roman" w:hAnsi="Times New Roman" w:cs="Times New Roman"/>
          <w:sz w:val="24"/>
          <w:szCs w:val="24"/>
        </w:rPr>
        <w:t xml:space="preserve">at </w:t>
      </w:r>
      <w:r w:rsidR="00C75689">
        <w:rPr>
          <w:rFonts w:ascii="Times New Roman" w:hAnsi="Times New Roman" w:cs="Times New Roman"/>
          <w:sz w:val="24"/>
          <w:szCs w:val="24"/>
        </w:rPr>
        <w:t>desire</w:t>
      </w:r>
      <w:r w:rsidR="00622904">
        <w:rPr>
          <w:rFonts w:ascii="Times New Roman" w:hAnsi="Times New Roman" w:cs="Times New Roman"/>
          <w:sz w:val="24"/>
          <w:szCs w:val="24"/>
        </w:rPr>
        <w:t xml:space="preserve"> </w:t>
      </w:r>
      <w:r w:rsidR="00C75689">
        <w:rPr>
          <w:rFonts w:ascii="Times New Roman" w:hAnsi="Times New Roman" w:cs="Times New Roman"/>
          <w:sz w:val="24"/>
          <w:szCs w:val="24"/>
        </w:rPr>
        <w:t>can</w:t>
      </w:r>
      <w:r w:rsidR="00B20509">
        <w:rPr>
          <w:rFonts w:ascii="Times New Roman" w:hAnsi="Times New Roman" w:cs="Times New Roman"/>
          <w:sz w:val="24"/>
          <w:szCs w:val="24"/>
        </w:rPr>
        <w:t xml:space="preserve"> </w:t>
      </w:r>
      <w:r w:rsidR="00622904">
        <w:rPr>
          <w:rFonts w:ascii="Times New Roman" w:hAnsi="Times New Roman" w:cs="Times New Roman"/>
          <w:sz w:val="24"/>
          <w:szCs w:val="24"/>
        </w:rPr>
        <w:t>impair happiness</w:t>
      </w:r>
      <w:r w:rsidR="005C4CCD">
        <w:rPr>
          <w:rFonts w:ascii="Times New Roman" w:hAnsi="Times New Roman" w:cs="Times New Roman"/>
          <w:sz w:val="24"/>
          <w:szCs w:val="24"/>
        </w:rPr>
        <w:t xml:space="preserve">, </w:t>
      </w:r>
      <w:r w:rsidR="00D4037B">
        <w:rPr>
          <w:rFonts w:ascii="Times New Roman" w:hAnsi="Times New Roman" w:cs="Times New Roman"/>
          <w:sz w:val="24"/>
          <w:szCs w:val="24"/>
        </w:rPr>
        <w:t xml:space="preserve">and </w:t>
      </w:r>
      <w:r w:rsidR="005C4CCD">
        <w:rPr>
          <w:rFonts w:ascii="Times New Roman" w:hAnsi="Times New Roman" w:cs="Times New Roman"/>
          <w:sz w:val="24"/>
          <w:szCs w:val="24"/>
        </w:rPr>
        <w:t xml:space="preserve">that </w:t>
      </w:r>
      <w:r w:rsidR="00561663">
        <w:rPr>
          <w:rFonts w:ascii="Times New Roman" w:hAnsi="Times New Roman" w:cs="Times New Roman"/>
          <w:sz w:val="24"/>
          <w:szCs w:val="24"/>
        </w:rPr>
        <w:t xml:space="preserve">the </w:t>
      </w:r>
      <w:r w:rsidR="005C4CCD">
        <w:rPr>
          <w:rFonts w:ascii="Times New Roman" w:hAnsi="Times New Roman" w:cs="Times New Roman"/>
          <w:sz w:val="24"/>
          <w:szCs w:val="24"/>
        </w:rPr>
        <w:t>desire</w:t>
      </w:r>
      <w:r w:rsidR="00561663">
        <w:rPr>
          <w:rFonts w:ascii="Times New Roman" w:hAnsi="Times New Roman" w:cs="Times New Roman"/>
          <w:sz w:val="24"/>
          <w:szCs w:val="24"/>
        </w:rPr>
        <w:t xml:space="preserve"> for material goods</w:t>
      </w:r>
      <w:r w:rsidR="005C4CCD">
        <w:rPr>
          <w:rFonts w:ascii="Times New Roman" w:hAnsi="Times New Roman" w:cs="Times New Roman"/>
          <w:sz w:val="24"/>
          <w:szCs w:val="24"/>
        </w:rPr>
        <w:t xml:space="preserve"> can be a symptom of unhappiness</w:t>
      </w:r>
      <w:r w:rsidR="00542A7F">
        <w:rPr>
          <w:rFonts w:ascii="Times New Roman" w:hAnsi="Times New Roman" w:cs="Times New Roman"/>
          <w:sz w:val="24"/>
          <w:szCs w:val="24"/>
        </w:rPr>
        <w:t>.</w:t>
      </w:r>
      <w:r w:rsidR="007B17E1">
        <w:rPr>
          <w:rFonts w:ascii="Times New Roman" w:hAnsi="Times New Roman" w:cs="Times New Roman"/>
          <w:sz w:val="24"/>
          <w:szCs w:val="24"/>
        </w:rPr>
        <w:t xml:space="preserve"> </w:t>
      </w:r>
      <w:r w:rsidR="00140C2E">
        <w:rPr>
          <w:rFonts w:ascii="Times New Roman" w:hAnsi="Times New Roman" w:cs="Times New Roman"/>
          <w:sz w:val="24"/>
          <w:szCs w:val="24"/>
        </w:rPr>
        <w:t xml:space="preserve">A </w:t>
      </w:r>
      <w:r w:rsidR="00C75689">
        <w:rPr>
          <w:rFonts w:ascii="Times New Roman" w:hAnsi="Times New Roman" w:cs="Times New Roman"/>
          <w:sz w:val="24"/>
          <w:szCs w:val="24"/>
        </w:rPr>
        <w:t>meta-analysis</w:t>
      </w:r>
      <w:r w:rsidR="00140C2E">
        <w:rPr>
          <w:rFonts w:ascii="Times New Roman" w:hAnsi="Times New Roman" w:cs="Times New Roman"/>
          <w:sz w:val="24"/>
          <w:szCs w:val="24"/>
        </w:rPr>
        <w:t xml:space="preserve"> concluded that</w:t>
      </w:r>
      <w:r w:rsidR="00C75689">
        <w:rPr>
          <w:rFonts w:ascii="Times New Roman" w:hAnsi="Times New Roman" w:cs="Times New Roman"/>
          <w:sz w:val="24"/>
          <w:szCs w:val="24"/>
        </w:rPr>
        <w:t xml:space="preserve"> on the whole</w:t>
      </w:r>
      <w:r w:rsidR="00B9259D">
        <w:rPr>
          <w:rFonts w:ascii="Times New Roman" w:hAnsi="Times New Roman" w:cs="Times New Roman"/>
          <w:sz w:val="24"/>
          <w:szCs w:val="24"/>
        </w:rPr>
        <w:t>,</w:t>
      </w:r>
      <w:r w:rsidR="00140C2E">
        <w:rPr>
          <w:rFonts w:ascii="Times New Roman" w:hAnsi="Times New Roman" w:cs="Times New Roman"/>
          <w:sz w:val="24"/>
          <w:szCs w:val="24"/>
        </w:rPr>
        <w:t xml:space="preserve"> m</w:t>
      </w:r>
      <w:r w:rsidR="00C30A44" w:rsidRPr="007B17E1">
        <w:rPr>
          <w:rFonts w:ascii="Times New Roman" w:hAnsi="Times New Roman" w:cs="Times New Roman"/>
          <w:sz w:val="24"/>
          <w:szCs w:val="24"/>
        </w:rPr>
        <w:t xml:space="preserve">aterialists are </w:t>
      </w:r>
      <w:r w:rsidR="00D30C70">
        <w:rPr>
          <w:rFonts w:ascii="Times New Roman" w:hAnsi="Times New Roman" w:cs="Times New Roman"/>
          <w:sz w:val="24"/>
          <w:szCs w:val="24"/>
        </w:rPr>
        <w:t xml:space="preserve">less </w:t>
      </w:r>
      <w:r w:rsidR="00FC6F95">
        <w:rPr>
          <w:rFonts w:ascii="Times New Roman" w:hAnsi="Times New Roman" w:cs="Times New Roman"/>
          <w:sz w:val="24"/>
          <w:szCs w:val="24"/>
        </w:rPr>
        <w:t>happ</w:t>
      </w:r>
      <w:r w:rsidR="00D30C70">
        <w:rPr>
          <w:rFonts w:ascii="Times New Roman" w:hAnsi="Times New Roman" w:cs="Times New Roman"/>
          <w:sz w:val="24"/>
          <w:szCs w:val="24"/>
        </w:rPr>
        <w:t>y</w:t>
      </w:r>
      <w:r w:rsidR="00C30A44" w:rsidRPr="007B17E1">
        <w:rPr>
          <w:rFonts w:ascii="Times New Roman" w:hAnsi="Times New Roman" w:cs="Times New Roman"/>
          <w:sz w:val="24"/>
          <w:szCs w:val="24"/>
        </w:rPr>
        <w:t xml:space="preserve"> </w:t>
      </w:r>
      <w:r w:rsidR="00435697">
        <w:rPr>
          <w:rFonts w:ascii="Times New Roman" w:hAnsi="Times New Roman" w:cs="Times New Roman"/>
          <w:sz w:val="24"/>
          <w:szCs w:val="24"/>
        </w:rPr>
        <w:t xml:space="preserve">than non-materialists </w:t>
      </w:r>
      <w:r w:rsidR="00C30A44" w:rsidRPr="007B17E1">
        <w:rPr>
          <w:rFonts w:ascii="Times New Roman" w:hAnsi="Times New Roman" w:cs="Times New Roman"/>
          <w:sz w:val="24"/>
          <w:szCs w:val="24"/>
        </w:rPr>
        <w:t>(</w:t>
      </w:r>
      <w:r w:rsidR="002E1CEC">
        <w:rPr>
          <w:rFonts w:ascii="Times New Roman" w:hAnsi="Times New Roman" w:cs="Times New Roman"/>
          <w:sz w:val="24"/>
          <w:szCs w:val="24"/>
        </w:rPr>
        <w:t xml:space="preserve">see </w:t>
      </w:r>
      <w:r w:rsidR="00FF649B">
        <w:rPr>
          <w:rFonts w:ascii="Times New Roman" w:hAnsi="Times New Roman" w:cs="Times New Roman"/>
          <w:sz w:val="24"/>
          <w:szCs w:val="24"/>
        </w:rPr>
        <w:t>Burroughs &amp; Rindflesche, 2002</w:t>
      </w:r>
      <w:r w:rsidR="0080332B">
        <w:rPr>
          <w:rFonts w:ascii="Times New Roman" w:hAnsi="Times New Roman" w:cs="Times New Roman"/>
          <w:sz w:val="24"/>
          <w:szCs w:val="24"/>
        </w:rPr>
        <w:t xml:space="preserve">; </w:t>
      </w:r>
      <w:r w:rsidR="00624860">
        <w:rPr>
          <w:rFonts w:ascii="Times New Roman" w:hAnsi="Times New Roman" w:cs="Times New Roman"/>
          <w:sz w:val="24"/>
          <w:szCs w:val="24"/>
        </w:rPr>
        <w:t>Kasser</w:t>
      </w:r>
      <w:r w:rsidR="00AF3CF2">
        <w:rPr>
          <w:rFonts w:ascii="Times New Roman" w:hAnsi="Times New Roman" w:cs="Times New Roman"/>
          <w:sz w:val="24"/>
          <w:szCs w:val="24"/>
        </w:rPr>
        <w:t>,</w:t>
      </w:r>
      <w:r w:rsidR="00624860">
        <w:rPr>
          <w:rFonts w:ascii="Times New Roman" w:hAnsi="Times New Roman" w:cs="Times New Roman"/>
          <w:sz w:val="24"/>
          <w:szCs w:val="24"/>
        </w:rPr>
        <w:t xml:space="preserve"> 200</w:t>
      </w:r>
      <w:r w:rsidR="002823DC">
        <w:rPr>
          <w:rFonts w:ascii="Times New Roman" w:hAnsi="Times New Roman" w:cs="Times New Roman"/>
          <w:sz w:val="24"/>
          <w:szCs w:val="24"/>
        </w:rPr>
        <w:t>2</w:t>
      </w:r>
      <w:r w:rsidR="00624860">
        <w:rPr>
          <w:rFonts w:ascii="Times New Roman" w:hAnsi="Times New Roman" w:cs="Times New Roman"/>
          <w:sz w:val="24"/>
          <w:szCs w:val="24"/>
        </w:rPr>
        <w:t xml:space="preserve"> for review</w:t>
      </w:r>
      <w:r w:rsidR="00C30A44" w:rsidRPr="007B17E1">
        <w:rPr>
          <w:rFonts w:ascii="Times New Roman" w:hAnsi="Times New Roman" w:cs="Times New Roman"/>
          <w:sz w:val="24"/>
          <w:szCs w:val="24"/>
        </w:rPr>
        <w:t>).</w:t>
      </w:r>
      <w:r w:rsidR="00281472" w:rsidRPr="007B17E1">
        <w:rPr>
          <w:rFonts w:ascii="Times New Roman" w:hAnsi="Times New Roman" w:cs="Times New Roman"/>
          <w:sz w:val="24"/>
          <w:szCs w:val="24"/>
        </w:rPr>
        <w:t xml:space="preserve"> </w:t>
      </w:r>
      <w:r w:rsidR="00FC6F95">
        <w:rPr>
          <w:rFonts w:ascii="Times New Roman" w:hAnsi="Times New Roman" w:cs="Times New Roman"/>
          <w:sz w:val="24"/>
          <w:szCs w:val="24"/>
        </w:rPr>
        <w:t xml:space="preserve">Norris and Larsen (2011) </w:t>
      </w:r>
      <w:r w:rsidR="003E36B6">
        <w:rPr>
          <w:rFonts w:ascii="Times New Roman" w:hAnsi="Times New Roman" w:cs="Times New Roman"/>
          <w:sz w:val="24"/>
          <w:szCs w:val="24"/>
        </w:rPr>
        <w:t xml:space="preserve">hypothesized </w:t>
      </w:r>
      <w:r w:rsidR="00FF649B">
        <w:rPr>
          <w:rFonts w:ascii="Times New Roman" w:hAnsi="Times New Roman" w:cs="Times New Roman"/>
          <w:sz w:val="24"/>
          <w:szCs w:val="24"/>
        </w:rPr>
        <w:t xml:space="preserve">that </w:t>
      </w:r>
      <w:r w:rsidR="00150421">
        <w:rPr>
          <w:rFonts w:ascii="Times New Roman" w:hAnsi="Times New Roman" w:cs="Times New Roman"/>
          <w:sz w:val="24"/>
          <w:szCs w:val="24"/>
        </w:rPr>
        <w:t xml:space="preserve">since </w:t>
      </w:r>
      <w:r w:rsidR="00FF649B">
        <w:rPr>
          <w:rFonts w:ascii="Times New Roman" w:hAnsi="Times New Roman" w:cs="Times New Roman"/>
          <w:sz w:val="24"/>
          <w:szCs w:val="24"/>
        </w:rPr>
        <w:t>materialists want more than wh</w:t>
      </w:r>
      <w:r w:rsidR="00140C2E">
        <w:rPr>
          <w:rFonts w:ascii="Times New Roman" w:hAnsi="Times New Roman" w:cs="Times New Roman"/>
          <w:sz w:val="24"/>
          <w:szCs w:val="24"/>
        </w:rPr>
        <w:t xml:space="preserve">at </w:t>
      </w:r>
      <w:r w:rsidR="00B9259D">
        <w:rPr>
          <w:rFonts w:ascii="Times New Roman" w:hAnsi="Times New Roman" w:cs="Times New Roman"/>
          <w:sz w:val="24"/>
          <w:szCs w:val="24"/>
        </w:rPr>
        <w:t>they</w:t>
      </w:r>
      <w:r w:rsidR="00140C2E">
        <w:rPr>
          <w:rFonts w:ascii="Times New Roman" w:hAnsi="Times New Roman" w:cs="Times New Roman"/>
          <w:sz w:val="24"/>
          <w:szCs w:val="24"/>
        </w:rPr>
        <w:t xml:space="preserve"> have</w:t>
      </w:r>
      <w:r w:rsidR="00FF649B">
        <w:rPr>
          <w:rFonts w:ascii="Times New Roman" w:hAnsi="Times New Roman" w:cs="Times New Roman"/>
          <w:sz w:val="24"/>
          <w:szCs w:val="24"/>
        </w:rPr>
        <w:t xml:space="preserve"> </w:t>
      </w:r>
      <w:r w:rsidR="00C83E64">
        <w:rPr>
          <w:rFonts w:ascii="Times New Roman" w:hAnsi="Times New Roman" w:cs="Times New Roman"/>
          <w:sz w:val="24"/>
          <w:szCs w:val="24"/>
        </w:rPr>
        <w:lastRenderedPageBreak/>
        <w:t xml:space="preserve">and </w:t>
      </w:r>
      <w:r w:rsidR="00150421">
        <w:rPr>
          <w:rFonts w:ascii="Times New Roman" w:hAnsi="Times New Roman" w:cs="Times New Roman"/>
          <w:sz w:val="24"/>
          <w:szCs w:val="24"/>
        </w:rPr>
        <w:t xml:space="preserve">focus on </w:t>
      </w:r>
      <w:r w:rsidR="00624860">
        <w:rPr>
          <w:rFonts w:ascii="Times New Roman" w:hAnsi="Times New Roman" w:cs="Times New Roman"/>
          <w:sz w:val="24"/>
          <w:szCs w:val="24"/>
        </w:rPr>
        <w:t>the discrepancy</w:t>
      </w:r>
      <w:r w:rsidR="00665967">
        <w:rPr>
          <w:rFonts w:ascii="Times New Roman" w:hAnsi="Times New Roman" w:cs="Times New Roman"/>
          <w:sz w:val="24"/>
          <w:szCs w:val="24"/>
        </w:rPr>
        <w:t xml:space="preserve"> between </w:t>
      </w:r>
      <w:r w:rsidR="00B7514A">
        <w:rPr>
          <w:rFonts w:ascii="Times New Roman" w:hAnsi="Times New Roman" w:cs="Times New Roman"/>
          <w:sz w:val="24"/>
          <w:szCs w:val="24"/>
        </w:rPr>
        <w:t>the two</w:t>
      </w:r>
      <w:r w:rsidR="00150421">
        <w:rPr>
          <w:rFonts w:ascii="Times New Roman" w:hAnsi="Times New Roman" w:cs="Times New Roman"/>
          <w:sz w:val="24"/>
          <w:szCs w:val="24"/>
        </w:rPr>
        <w:t xml:space="preserve">, they </w:t>
      </w:r>
      <w:r w:rsidR="00B9259D">
        <w:rPr>
          <w:rFonts w:ascii="Times New Roman" w:hAnsi="Times New Roman" w:cs="Times New Roman"/>
          <w:sz w:val="24"/>
          <w:szCs w:val="24"/>
        </w:rPr>
        <w:t>should</w:t>
      </w:r>
      <w:r w:rsidR="00150421">
        <w:rPr>
          <w:rFonts w:ascii="Times New Roman" w:hAnsi="Times New Roman" w:cs="Times New Roman"/>
          <w:sz w:val="24"/>
          <w:szCs w:val="24"/>
        </w:rPr>
        <w:t xml:space="preserve"> feel less life satisfaction</w:t>
      </w:r>
      <w:r w:rsidR="00C83E64">
        <w:rPr>
          <w:rFonts w:ascii="Times New Roman" w:hAnsi="Times New Roman" w:cs="Times New Roman"/>
          <w:sz w:val="24"/>
          <w:szCs w:val="24"/>
        </w:rPr>
        <w:t xml:space="preserve"> </w:t>
      </w:r>
      <w:r w:rsidR="00FF649B">
        <w:rPr>
          <w:rFonts w:ascii="Times New Roman" w:hAnsi="Times New Roman" w:cs="Times New Roman"/>
          <w:sz w:val="24"/>
          <w:szCs w:val="24"/>
        </w:rPr>
        <w:t>than non-materialists</w:t>
      </w:r>
      <w:r w:rsidR="00D4037B">
        <w:rPr>
          <w:rFonts w:ascii="Times New Roman" w:hAnsi="Times New Roman" w:cs="Times New Roman"/>
          <w:sz w:val="24"/>
          <w:szCs w:val="24"/>
        </w:rPr>
        <w:t xml:space="preserve">. Supporting </w:t>
      </w:r>
      <w:r w:rsidR="00150421">
        <w:rPr>
          <w:rFonts w:ascii="Times New Roman" w:hAnsi="Times New Roman" w:cs="Times New Roman"/>
          <w:sz w:val="24"/>
          <w:szCs w:val="24"/>
        </w:rPr>
        <w:t>th</w:t>
      </w:r>
      <w:r w:rsidR="003B0AD2">
        <w:rPr>
          <w:rFonts w:ascii="Times New Roman" w:hAnsi="Times New Roman" w:cs="Times New Roman"/>
          <w:sz w:val="24"/>
          <w:szCs w:val="24"/>
        </w:rPr>
        <w:t>is</w:t>
      </w:r>
      <w:r w:rsidR="00150421">
        <w:rPr>
          <w:rFonts w:ascii="Times New Roman" w:hAnsi="Times New Roman" w:cs="Times New Roman"/>
          <w:sz w:val="24"/>
          <w:szCs w:val="24"/>
        </w:rPr>
        <w:t xml:space="preserve"> hypothesis, they found that </w:t>
      </w:r>
      <w:r w:rsidR="003B0AD2">
        <w:rPr>
          <w:rFonts w:ascii="Times New Roman" w:hAnsi="Times New Roman" w:cs="Times New Roman"/>
          <w:sz w:val="24"/>
          <w:szCs w:val="24"/>
        </w:rPr>
        <w:t xml:space="preserve">materialists were </w:t>
      </w:r>
      <w:r w:rsidR="00D4037B">
        <w:rPr>
          <w:rFonts w:ascii="Times New Roman" w:hAnsi="Times New Roman" w:cs="Times New Roman"/>
          <w:sz w:val="24"/>
          <w:szCs w:val="24"/>
        </w:rPr>
        <w:t xml:space="preserve">indeed </w:t>
      </w:r>
      <w:r w:rsidR="003B0AD2">
        <w:rPr>
          <w:rFonts w:ascii="Times New Roman" w:hAnsi="Times New Roman" w:cs="Times New Roman"/>
          <w:sz w:val="24"/>
          <w:szCs w:val="24"/>
        </w:rPr>
        <w:t>less</w:t>
      </w:r>
      <w:r w:rsidR="006E2235">
        <w:rPr>
          <w:rFonts w:ascii="Times New Roman" w:hAnsi="Times New Roman" w:cs="Times New Roman"/>
          <w:sz w:val="24"/>
          <w:szCs w:val="24"/>
        </w:rPr>
        <w:t xml:space="preserve"> happy</w:t>
      </w:r>
      <w:r w:rsidR="00181754">
        <w:rPr>
          <w:rFonts w:ascii="Times New Roman" w:hAnsi="Times New Roman" w:cs="Times New Roman"/>
          <w:sz w:val="24"/>
          <w:szCs w:val="24"/>
        </w:rPr>
        <w:t xml:space="preserve"> than non-materialists</w:t>
      </w:r>
      <w:r w:rsidR="00450B00">
        <w:rPr>
          <w:rFonts w:ascii="Times New Roman" w:hAnsi="Times New Roman" w:cs="Times New Roman"/>
          <w:sz w:val="24"/>
          <w:szCs w:val="24"/>
        </w:rPr>
        <w:t xml:space="preserve">, </w:t>
      </w:r>
      <w:r w:rsidR="003E36B6">
        <w:rPr>
          <w:rFonts w:ascii="Times New Roman" w:hAnsi="Times New Roman" w:cs="Times New Roman"/>
          <w:sz w:val="24"/>
          <w:szCs w:val="24"/>
        </w:rPr>
        <w:t>a discrep</w:t>
      </w:r>
      <w:r w:rsidR="00EB6DBD">
        <w:rPr>
          <w:rFonts w:ascii="Times New Roman" w:hAnsi="Times New Roman" w:cs="Times New Roman"/>
          <w:sz w:val="24"/>
          <w:szCs w:val="24"/>
        </w:rPr>
        <w:t>a</w:t>
      </w:r>
      <w:r w:rsidR="003E36B6">
        <w:rPr>
          <w:rFonts w:ascii="Times New Roman" w:hAnsi="Times New Roman" w:cs="Times New Roman"/>
          <w:sz w:val="24"/>
          <w:szCs w:val="24"/>
        </w:rPr>
        <w:t xml:space="preserve">ncy </w:t>
      </w:r>
      <w:r w:rsidR="00450B00">
        <w:rPr>
          <w:rFonts w:ascii="Times New Roman" w:hAnsi="Times New Roman" w:cs="Times New Roman"/>
          <w:sz w:val="24"/>
          <w:szCs w:val="24"/>
        </w:rPr>
        <w:t xml:space="preserve">explained by </w:t>
      </w:r>
      <w:r w:rsidR="00E31E95">
        <w:rPr>
          <w:rFonts w:ascii="Times New Roman" w:hAnsi="Times New Roman" w:cs="Times New Roman"/>
          <w:sz w:val="24"/>
          <w:szCs w:val="24"/>
        </w:rPr>
        <w:t xml:space="preserve">the extent </w:t>
      </w:r>
      <w:r w:rsidR="00B9259D">
        <w:rPr>
          <w:rFonts w:ascii="Times New Roman" w:hAnsi="Times New Roman" w:cs="Times New Roman"/>
          <w:sz w:val="24"/>
          <w:szCs w:val="24"/>
        </w:rPr>
        <w:t xml:space="preserve">to which </w:t>
      </w:r>
      <w:r w:rsidR="003E36B6">
        <w:rPr>
          <w:rFonts w:ascii="Times New Roman" w:hAnsi="Times New Roman" w:cs="Times New Roman"/>
          <w:sz w:val="24"/>
          <w:szCs w:val="24"/>
        </w:rPr>
        <w:t>materialists</w:t>
      </w:r>
      <w:r w:rsidR="00B9259D">
        <w:rPr>
          <w:rFonts w:ascii="Times New Roman" w:hAnsi="Times New Roman" w:cs="Times New Roman"/>
          <w:sz w:val="24"/>
          <w:szCs w:val="24"/>
        </w:rPr>
        <w:t xml:space="preserve"> wanted more than they had</w:t>
      </w:r>
      <w:r w:rsidR="00E31E95">
        <w:rPr>
          <w:rFonts w:ascii="Times New Roman" w:hAnsi="Times New Roman" w:cs="Times New Roman"/>
          <w:sz w:val="24"/>
          <w:szCs w:val="24"/>
        </w:rPr>
        <w:t>.</w:t>
      </w:r>
      <w:r w:rsidR="00706E4B">
        <w:rPr>
          <w:rFonts w:ascii="Times New Roman" w:hAnsi="Times New Roman" w:cs="Times New Roman"/>
          <w:sz w:val="24"/>
          <w:szCs w:val="24"/>
        </w:rPr>
        <w:t xml:space="preserve">  </w:t>
      </w:r>
    </w:p>
    <w:p w:rsidR="004023F2" w:rsidRDefault="00B7514A" w:rsidP="004023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about education</w:t>
      </w:r>
      <w:r w:rsidR="00687975" w:rsidRPr="007E1808">
        <w:rPr>
          <w:rFonts w:ascii="Times New Roman" w:hAnsi="Times New Roman" w:cs="Times New Roman"/>
          <w:sz w:val="24"/>
          <w:szCs w:val="24"/>
        </w:rPr>
        <w:t xml:space="preserve">? </w:t>
      </w:r>
      <w:r w:rsidR="00472819">
        <w:rPr>
          <w:rFonts w:ascii="Times New Roman" w:hAnsi="Times New Roman" w:cs="Times New Roman"/>
          <w:sz w:val="24"/>
          <w:szCs w:val="24"/>
        </w:rPr>
        <w:t xml:space="preserve">By </w:t>
      </w:r>
      <w:r w:rsidR="00687975" w:rsidRPr="007E1808">
        <w:rPr>
          <w:rFonts w:ascii="Times New Roman" w:hAnsi="Times New Roman" w:cs="Times New Roman"/>
          <w:sz w:val="24"/>
          <w:szCs w:val="24"/>
        </w:rPr>
        <w:t xml:space="preserve">opening the door to greater opportunity, </w:t>
      </w:r>
      <w:r w:rsidR="00472819">
        <w:rPr>
          <w:rFonts w:ascii="Times New Roman" w:hAnsi="Times New Roman" w:cs="Times New Roman"/>
          <w:sz w:val="24"/>
          <w:szCs w:val="24"/>
        </w:rPr>
        <w:t xml:space="preserve">might </w:t>
      </w:r>
      <w:r w:rsidR="00687975" w:rsidRPr="007E1808">
        <w:rPr>
          <w:rFonts w:ascii="Times New Roman" w:hAnsi="Times New Roman" w:cs="Times New Roman"/>
          <w:sz w:val="24"/>
          <w:szCs w:val="24"/>
        </w:rPr>
        <w:t xml:space="preserve">education </w:t>
      </w:r>
      <w:r w:rsidR="00472819">
        <w:rPr>
          <w:rFonts w:ascii="Times New Roman" w:hAnsi="Times New Roman" w:cs="Times New Roman"/>
          <w:sz w:val="24"/>
          <w:szCs w:val="24"/>
        </w:rPr>
        <w:t>serve as</w:t>
      </w:r>
      <w:r w:rsidR="00687975" w:rsidRPr="007E1808">
        <w:rPr>
          <w:rFonts w:ascii="Times New Roman" w:hAnsi="Times New Roman" w:cs="Times New Roman"/>
          <w:sz w:val="24"/>
          <w:szCs w:val="24"/>
        </w:rPr>
        <w:t xml:space="preserve"> a buffer against some of the pitfalls of desire, such as the unhappiness that comes from desiring what one cannot realistically obtain? Unfortunately</w:t>
      </w:r>
      <w:r>
        <w:rPr>
          <w:rFonts w:ascii="Times New Roman" w:hAnsi="Times New Roman" w:cs="Times New Roman"/>
          <w:sz w:val="24"/>
          <w:szCs w:val="24"/>
        </w:rPr>
        <w:t xml:space="preserve">, </w:t>
      </w:r>
      <w:r w:rsidR="00472819">
        <w:rPr>
          <w:rFonts w:ascii="Times New Roman" w:hAnsi="Times New Roman" w:cs="Times New Roman"/>
          <w:sz w:val="24"/>
          <w:szCs w:val="24"/>
        </w:rPr>
        <w:t>the answer appears to be “no</w:t>
      </w:r>
      <w:r w:rsidR="00FF649B">
        <w:rPr>
          <w:rFonts w:ascii="Times New Roman" w:hAnsi="Times New Roman" w:cs="Times New Roman"/>
          <w:sz w:val="24"/>
          <w:szCs w:val="24"/>
        </w:rPr>
        <w:t>.</w:t>
      </w:r>
      <w:r w:rsidR="00472819">
        <w:rPr>
          <w:rFonts w:ascii="Times New Roman" w:hAnsi="Times New Roman" w:cs="Times New Roman"/>
          <w:sz w:val="24"/>
          <w:szCs w:val="24"/>
        </w:rPr>
        <w:t>”</w:t>
      </w:r>
      <w:r w:rsidR="00DF235A" w:rsidRPr="007B17E1">
        <w:rPr>
          <w:rFonts w:ascii="Times New Roman" w:hAnsi="Times New Roman" w:cs="Times New Roman"/>
          <w:sz w:val="24"/>
          <w:szCs w:val="24"/>
        </w:rPr>
        <w:t xml:space="preserve"> </w:t>
      </w:r>
      <w:r w:rsidR="00C75689">
        <w:rPr>
          <w:rFonts w:ascii="Times New Roman" w:hAnsi="Times New Roman" w:cs="Times New Roman"/>
          <w:sz w:val="24"/>
          <w:szCs w:val="24"/>
        </w:rPr>
        <w:t>In fact</w:t>
      </w:r>
      <w:r w:rsidR="005D56CB">
        <w:rPr>
          <w:rFonts w:ascii="Times New Roman" w:hAnsi="Times New Roman" w:cs="Times New Roman"/>
          <w:sz w:val="24"/>
          <w:szCs w:val="24"/>
        </w:rPr>
        <w:t xml:space="preserve">, </w:t>
      </w:r>
      <w:r w:rsidR="00055734">
        <w:rPr>
          <w:rFonts w:ascii="Times New Roman" w:hAnsi="Times New Roman" w:cs="Times New Roman"/>
          <w:sz w:val="24"/>
          <w:szCs w:val="24"/>
        </w:rPr>
        <w:t xml:space="preserve">more educated </w:t>
      </w:r>
      <w:r w:rsidR="005D56CB">
        <w:rPr>
          <w:rFonts w:ascii="Times New Roman" w:hAnsi="Times New Roman" w:cs="Times New Roman"/>
          <w:sz w:val="24"/>
          <w:szCs w:val="24"/>
        </w:rPr>
        <w:t xml:space="preserve">people </w:t>
      </w:r>
      <w:r w:rsidR="00C75689">
        <w:rPr>
          <w:rFonts w:ascii="Times New Roman" w:hAnsi="Times New Roman" w:cs="Times New Roman"/>
          <w:sz w:val="24"/>
          <w:szCs w:val="24"/>
        </w:rPr>
        <w:t>are</w:t>
      </w:r>
      <w:r w:rsidR="006E2235">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B63F34">
        <w:rPr>
          <w:rFonts w:ascii="Times New Roman" w:hAnsi="Times New Roman" w:cs="Times New Roman"/>
          <w:sz w:val="24"/>
          <w:szCs w:val="24"/>
        </w:rPr>
        <w:t>more likely to</w:t>
      </w:r>
      <w:r w:rsidR="00C75689">
        <w:rPr>
          <w:rFonts w:ascii="Times New Roman" w:hAnsi="Times New Roman" w:cs="Times New Roman"/>
          <w:sz w:val="24"/>
          <w:szCs w:val="24"/>
        </w:rPr>
        <w:t xml:space="preserve"> </w:t>
      </w:r>
      <w:r w:rsidR="004023F2">
        <w:rPr>
          <w:rFonts w:ascii="Times New Roman" w:hAnsi="Times New Roman" w:cs="Times New Roman"/>
          <w:sz w:val="24"/>
          <w:szCs w:val="24"/>
        </w:rPr>
        <w:t>desire</w:t>
      </w:r>
      <w:r w:rsidR="00C75689">
        <w:rPr>
          <w:rFonts w:ascii="Times New Roman" w:hAnsi="Times New Roman" w:cs="Times New Roman"/>
          <w:sz w:val="24"/>
          <w:szCs w:val="24"/>
        </w:rPr>
        <w:t xml:space="preserve"> what they do not have</w:t>
      </w:r>
      <w:r w:rsidR="004023F2">
        <w:rPr>
          <w:rFonts w:ascii="Times New Roman" w:hAnsi="Times New Roman" w:cs="Times New Roman"/>
          <w:sz w:val="24"/>
          <w:szCs w:val="24"/>
        </w:rPr>
        <w:t xml:space="preserve"> and less </w:t>
      </w:r>
      <w:r w:rsidR="00B63F34">
        <w:rPr>
          <w:rFonts w:ascii="Times New Roman" w:hAnsi="Times New Roman" w:cs="Times New Roman"/>
          <w:sz w:val="24"/>
          <w:szCs w:val="24"/>
        </w:rPr>
        <w:t>likely to be happy</w:t>
      </w:r>
      <w:r w:rsidR="004023F2">
        <w:rPr>
          <w:rFonts w:ascii="Times New Roman" w:hAnsi="Times New Roman" w:cs="Times New Roman"/>
          <w:sz w:val="24"/>
          <w:szCs w:val="24"/>
        </w:rPr>
        <w:t>.</w:t>
      </w:r>
      <w:r w:rsidR="005D56CB">
        <w:rPr>
          <w:rFonts w:ascii="Times New Roman" w:hAnsi="Times New Roman" w:cs="Times New Roman"/>
          <w:sz w:val="24"/>
          <w:szCs w:val="24"/>
        </w:rPr>
        <w:t xml:space="preserve"> </w:t>
      </w:r>
      <w:r w:rsidR="004023F2">
        <w:rPr>
          <w:rFonts w:ascii="Times New Roman" w:hAnsi="Times New Roman" w:cs="Times New Roman"/>
          <w:sz w:val="24"/>
          <w:szCs w:val="24"/>
        </w:rPr>
        <w:t>Campbell, Converse, and Rodgers (</w:t>
      </w:r>
      <w:r w:rsidR="004023F2" w:rsidRPr="007B17E1">
        <w:rPr>
          <w:rFonts w:ascii="Times New Roman" w:hAnsi="Times New Roman" w:cs="Times New Roman"/>
          <w:sz w:val="24"/>
          <w:szCs w:val="24"/>
        </w:rPr>
        <w:t>1976</w:t>
      </w:r>
      <w:r w:rsidR="004023F2">
        <w:rPr>
          <w:rFonts w:ascii="Times New Roman" w:hAnsi="Times New Roman" w:cs="Times New Roman"/>
          <w:sz w:val="24"/>
          <w:szCs w:val="24"/>
        </w:rPr>
        <w:t xml:space="preserve">) </w:t>
      </w:r>
      <w:r w:rsidR="00C75689">
        <w:rPr>
          <w:rFonts w:ascii="Times New Roman" w:hAnsi="Times New Roman" w:cs="Times New Roman"/>
          <w:sz w:val="24"/>
          <w:szCs w:val="24"/>
        </w:rPr>
        <w:t>found</w:t>
      </w:r>
      <w:r w:rsidR="004023F2">
        <w:rPr>
          <w:rFonts w:ascii="Times New Roman" w:hAnsi="Times New Roman" w:cs="Times New Roman"/>
          <w:sz w:val="24"/>
          <w:szCs w:val="24"/>
        </w:rPr>
        <w:t xml:space="preserve"> that c</w:t>
      </w:r>
      <w:r w:rsidR="00C75689">
        <w:rPr>
          <w:rFonts w:ascii="Times New Roman" w:hAnsi="Times New Roman" w:cs="Times New Roman"/>
          <w:sz w:val="24"/>
          <w:szCs w:val="24"/>
        </w:rPr>
        <w:t>ollege graduates live in</w:t>
      </w:r>
      <w:r w:rsidR="00281472" w:rsidRPr="007B17E1">
        <w:rPr>
          <w:rFonts w:ascii="Times New Roman" w:hAnsi="Times New Roman" w:cs="Times New Roman"/>
          <w:sz w:val="24"/>
          <w:szCs w:val="24"/>
        </w:rPr>
        <w:t xml:space="preserve"> nicer house</w:t>
      </w:r>
      <w:r w:rsidR="00C75689">
        <w:rPr>
          <w:rFonts w:ascii="Times New Roman" w:hAnsi="Times New Roman" w:cs="Times New Roman"/>
          <w:sz w:val="24"/>
          <w:szCs w:val="24"/>
        </w:rPr>
        <w:t>s</w:t>
      </w:r>
      <w:r w:rsidR="003A48BA" w:rsidRPr="007B17E1">
        <w:rPr>
          <w:rFonts w:ascii="Times New Roman" w:hAnsi="Times New Roman" w:cs="Times New Roman"/>
          <w:sz w:val="24"/>
          <w:szCs w:val="24"/>
        </w:rPr>
        <w:t xml:space="preserve"> in nicer neighborhood</w:t>
      </w:r>
      <w:r w:rsidR="00C75689">
        <w:rPr>
          <w:rFonts w:ascii="Times New Roman" w:hAnsi="Times New Roman" w:cs="Times New Roman"/>
          <w:sz w:val="24"/>
          <w:szCs w:val="24"/>
        </w:rPr>
        <w:t xml:space="preserve">s, yet </w:t>
      </w:r>
      <w:r w:rsidR="004023F2">
        <w:rPr>
          <w:rFonts w:ascii="Times New Roman" w:hAnsi="Times New Roman" w:cs="Times New Roman"/>
          <w:sz w:val="24"/>
          <w:szCs w:val="24"/>
        </w:rPr>
        <w:t xml:space="preserve">they </w:t>
      </w:r>
      <w:r w:rsidR="00C75689">
        <w:rPr>
          <w:rFonts w:ascii="Times New Roman" w:hAnsi="Times New Roman" w:cs="Times New Roman"/>
          <w:sz w:val="24"/>
          <w:szCs w:val="24"/>
        </w:rPr>
        <w:t>are</w:t>
      </w:r>
      <w:r w:rsidR="004023F2">
        <w:rPr>
          <w:rFonts w:ascii="Times New Roman" w:hAnsi="Times New Roman" w:cs="Times New Roman"/>
          <w:sz w:val="24"/>
          <w:szCs w:val="24"/>
        </w:rPr>
        <w:t xml:space="preserve"> </w:t>
      </w:r>
      <w:r w:rsidR="00281472" w:rsidRPr="007B17E1">
        <w:rPr>
          <w:rFonts w:ascii="Times New Roman" w:hAnsi="Times New Roman" w:cs="Times New Roman"/>
          <w:sz w:val="24"/>
          <w:szCs w:val="24"/>
        </w:rPr>
        <w:t xml:space="preserve">no more satisfied with their housing </w:t>
      </w:r>
      <w:r w:rsidR="003A48BA" w:rsidRPr="007B17E1">
        <w:rPr>
          <w:rFonts w:ascii="Times New Roman" w:hAnsi="Times New Roman" w:cs="Times New Roman"/>
          <w:sz w:val="24"/>
          <w:szCs w:val="24"/>
        </w:rPr>
        <w:t xml:space="preserve">or neighborhood </w:t>
      </w:r>
      <w:r w:rsidR="00281472" w:rsidRPr="007B17E1">
        <w:rPr>
          <w:rFonts w:ascii="Times New Roman" w:hAnsi="Times New Roman" w:cs="Times New Roman"/>
          <w:sz w:val="24"/>
          <w:szCs w:val="24"/>
        </w:rPr>
        <w:t xml:space="preserve">than </w:t>
      </w:r>
      <w:r w:rsidR="00FF649B">
        <w:rPr>
          <w:rFonts w:ascii="Times New Roman" w:hAnsi="Times New Roman" w:cs="Times New Roman"/>
          <w:sz w:val="24"/>
          <w:szCs w:val="24"/>
        </w:rPr>
        <w:t>high school</w:t>
      </w:r>
      <w:r w:rsidR="00281472" w:rsidRPr="007B17E1">
        <w:rPr>
          <w:rFonts w:ascii="Times New Roman" w:hAnsi="Times New Roman" w:cs="Times New Roman"/>
          <w:sz w:val="24"/>
          <w:szCs w:val="24"/>
        </w:rPr>
        <w:t xml:space="preserve"> grad</w:t>
      </w:r>
      <w:r w:rsidR="00FF649B">
        <w:rPr>
          <w:rFonts w:ascii="Times New Roman" w:hAnsi="Times New Roman" w:cs="Times New Roman"/>
          <w:sz w:val="24"/>
          <w:szCs w:val="24"/>
        </w:rPr>
        <w:t>uate</w:t>
      </w:r>
      <w:r w:rsidR="00281472" w:rsidRPr="007B17E1">
        <w:rPr>
          <w:rFonts w:ascii="Times New Roman" w:hAnsi="Times New Roman" w:cs="Times New Roman"/>
          <w:sz w:val="24"/>
          <w:szCs w:val="24"/>
        </w:rPr>
        <w:t>s</w:t>
      </w:r>
      <w:r w:rsidR="004023F2">
        <w:rPr>
          <w:rFonts w:ascii="Times New Roman" w:hAnsi="Times New Roman" w:cs="Times New Roman"/>
          <w:sz w:val="24"/>
          <w:szCs w:val="24"/>
        </w:rPr>
        <w:t xml:space="preserve">. </w:t>
      </w:r>
      <w:r w:rsidR="00450B00">
        <w:rPr>
          <w:rFonts w:ascii="Times New Roman" w:hAnsi="Times New Roman" w:cs="Times New Roman"/>
          <w:sz w:val="24"/>
          <w:szCs w:val="24"/>
        </w:rPr>
        <w:t xml:space="preserve">By </w:t>
      </w:r>
      <w:r w:rsidR="00960739">
        <w:rPr>
          <w:rFonts w:ascii="Times New Roman" w:hAnsi="Times New Roman" w:cs="Times New Roman"/>
          <w:sz w:val="24"/>
          <w:szCs w:val="24"/>
        </w:rPr>
        <w:t xml:space="preserve">opening </w:t>
      </w:r>
      <w:r w:rsidR="00D4037B">
        <w:rPr>
          <w:rFonts w:ascii="Times New Roman" w:hAnsi="Times New Roman" w:cs="Times New Roman"/>
          <w:sz w:val="24"/>
          <w:szCs w:val="24"/>
        </w:rPr>
        <w:t xml:space="preserve">the door </w:t>
      </w:r>
      <w:r w:rsidR="00960739">
        <w:rPr>
          <w:rFonts w:ascii="Times New Roman" w:hAnsi="Times New Roman" w:cs="Times New Roman"/>
          <w:sz w:val="24"/>
          <w:szCs w:val="24"/>
        </w:rPr>
        <w:t xml:space="preserve">to </w:t>
      </w:r>
      <w:r w:rsidR="00D4037B">
        <w:rPr>
          <w:rFonts w:ascii="Times New Roman" w:hAnsi="Times New Roman" w:cs="Times New Roman"/>
          <w:sz w:val="24"/>
          <w:szCs w:val="24"/>
        </w:rPr>
        <w:t xml:space="preserve">more </w:t>
      </w:r>
      <w:r w:rsidR="00F919C2">
        <w:rPr>
          <w:rFonts w:ascii="Times New Roman" w:hAnsi="Times New Roman" w:cs="Times New Roman"/>
          <w:sz w:val="24"/>
          <w:szCs w:val="24"/>
        </w:rPr>
        <w:t>options and</w:t>
      </w:r>
      <w:r w:rsidR="008955E2">
        <w:rPr>
          <w:rFonts w:ascii="Times New Roman" w:hAnsi="Times New Roman" w:cs="Times New Roman"/>
          <w:sz w:val="24"/>
          <w:szCs w:val="24"/>
        </w:rPr>
        <w:t xml:space="preserve"> </w:t>
      </w:r>
      <w:r w:rsidR="00960739">
        <w:rPr>
          <w:rFonts w:ascii="Times New Roman" w:hAnsi="Times New Roman" w:cs="Times New Roman"/>
          <w:sz w:val="24"/>
          <w:szCs w:val="24"/>
        </w:rPr>
        <w:t>opportunities, education</w:t>
      </w:r>
      <w:r w:rsidR="00450B00">
        <w:rPr>
          <w:rFonts w:ascii="Times New Roman" w:hAnsi="Times New Roman" w:cs="Times New Roman"/>
          <w:sz w:val="24"/>
          <w:szCs w:val="24"/>
        </w:rPr>
        <w:t xml:space="preserve"> may actually</w:t>
      </w:r>
      <w:r w:rsidR="00960739">
        <w:rPr>
          <w:rFonts w:ascii="Times New Roman" w:hAnsi="Times New Roman" w:cs="Times New Roman"/>
          <w:sz w:val="24"/>
          <w:szCs w:val="24"/>
        </w:rPr>
        <w:t xml:space="preserve"> </w:t>
      </w:r>
      <w:r w:rsidR="00450B00">
        <w:rPr>
          <w:rFonts w:ascii="Times New Roman" w:hAnsi="Times New Roman" w:cs="Times New Roman"/>
          <w:sz w:val="24"/>
          <w:szCs w:val="24"/>
        </w:rPr>
        <w:t>foster ambition and desires</w:t>
      </w:r>
      <w:r w:rsidR="00817C4D">
        <w:rPr>
          <w:rFonts w:ascii="Times New Roman" w:hAnsi="Times New Roman" w:cs="Times New Roman"/>
          <w:sz w:val="24"/>
          <w:szCs w:val="24"/>
        </w:rPr>
        <w:t xml:space="preserve"> for things that may or may not ultimately be attainable</w:t>
      </w:r>
      <w:r w:rsidR="00793C48">
        <w:rPr>
          <w:rFonts w:ascii="Times New Roman" w:hAnsi="Times New Roman" w:cs="Times New Roman"/>
          <w:sz w:val="24"/>
          <w:szCs w:val="24"/>
        </w:rPr>
        <w:t xml:space="preserve"> (see also, Michalos, 1985)</w:t>
      </w:r>
      <w:r w:rsidR="00817C4D">
        <w:rPr>
          <w:rFonts w:ascii="Times New Roman" w:hAnsi="Times New Roman" w:cs="Times New Roman"/>
          <w:sz w:val="24"/>
          <w:szCs w:val="24"/>
        </w:rPr>
        <w:t xml:space="preserve">. </w:t>
      </w:r>
    </w:p>
    <w:p w:rsidR="00542DDA" w:rsidRDefault="00B7514A" w:rsidP="00C84C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Always wanting “the best”</w:t>
      </w:r>
      <w:r w:rsidR="00423BD7">
        <w:rPr>
          <w:rFonts w:ascii="Times New Roman" w:hAnsi="Times New Roman" w:cs="Times New Roman"/>
          <w:sz w:val="24"/>
          <w:szCs w:val="24"/>
        </w:rPr>
        <w:t xml:space="preserve"> might </w:t>
      </w:r>
      <w:r w:rsidR="00242B5B">
        <w:rPr>
          <w:rFonts w:ascii="Times New Roman" w:hAnsi="Times New Roman" w:cs="Times New Roman"/>
          <w:sz w:val="24"/>
          <w:szCs w:val="24"/>
        </w:rPr>
        <w:t xml:space="preserve">also </w:t>
      </w:r>
      <w:r w:rsidR="00423BD7">
        <w:rPr>
          <w:rFonts w:ascii="Times New Roman" w:hAnsi="Times New Roman" w:cs="Times New Roman"/>
          <w:sz w:val="24"/>
          <w:szCs w:val="24"/>
        </w:rPr>
        <w:t>be particularly pernicious. People</w:t>
      </w:r>
      <w:r w:rsidR="00C30A44">
        <w:rPr>
          <w:rFonts w:ascii="Times New Roman" w:hAnsi="Times New Roman" w:cs="Times New Roman"/>
          <w:sz w:val="24"/>
          <w:szCs w:val="24"/>
        </w:rPr>
        <w:t xml:space="preserve"> who</w:t>
      </w:r>
      <w:r w:rsidR="00351E7C">
        <w:rPr>
          <w:rFonts w:ascii="Times New Roman" w:hAnsi="Times New Roman" w:cs="Times New Roman"/>
          <w:sz w:val="24"/>
          <w:szCs w:val="24"/>
        </w:rPr>
        <w:t xml:space="preserve"> actively</w:t>
      </w:r>
      <w:r w:rsidR="00C30A44">
        <w:rPr>
          <w:rFonts w:ascii="Times New Roman" w:hAnsi="Times New Roman" w:cs="Times New Roman"/>
          <w:sz w:val="24"/>
          <w:szCs w:val="24"/>
        </w:rPr>
        <w:t xml:space="preserve"> </w:t>
      </w:r>
      <w:r w:rsidR="00F914BC">
        <w:rPr>
          <w:rFonts w:ascii="Times New Roman" w:hAnsi="Times New Roman" w:cs="Times New Roman"/>
          <w:sz w:val="24"/>
          <w:szCs w:val="24"/>
        </w:rPr>
        <w:t>seek</w:t>
      </w:r>
      <w:r w:rsidR="00C30A44">
        <w:rPr>
          <w:rFonts w:ascii="Times New Roman" w:hAnsi="Times New Roman" w:cs="Times New Roman"/>
          <w:sz w:val="24"/>
          <w:szCs w:val="24"/>
        </w:rPr>
        <w:t xml:space="preserve"> </w:t>
      </w:r>
      <w:r w:rsidR="00351E7C">
        <w:rPr>
          <w:rFonts w:ascii="Times New Roman" w:hAnsi="Times New Roman" w:cs="Times New Roman"/>
          <w:sz w:val="24"/>
          <w:szCs w:val="24"/>
        </w:rPr>
        <w:t xml:space="preserve">the best </w:t>
      </w:r>
      <w:r>
        <w:rPr>
          <w:rFonts w:ascii="Times New Roman" w:hAnsi="Times New Roman" w:cs="Times New Roman"/>
          <w:sz w:val="24"/>
          <w:szCs w:val="24"/>
        </w:rPr>
        <w:t xml:space="preserve">possible </w:t>
      </w:r>
      <w:r w:rsidR="00351E7C">
        <w:rPr>
          <w:rFonts w:ascii="Times New Roman" w:hAnsi="Times New Roman" w:cs="Times New Roman"/>
          <w:sz w:val="24"/>
          <w:szCs w:val="24"/>
        </w:rPr>
        <w:t>outcomes</w:t>
      </w:r>
      <w:r w:rsidR="00EB31D9">
        <w:rPr>
          <w:rFonts w:ascii="Times New Roman" w:hAnsi="Times New Roman" w:cs="Times New Roman"/>
          <w:sz w:val="24"/>
          <w:szCs w:val="24"/>
        </w:rPr>
        <w:t xml:space="preserve"> </w:t>
      </w:r>
      <w:r w:rsidR="009D299D">
        <w:rPr>
          <w:rFonts w:ascii="Times New Roman" w:hAnsi="Times New Roman" w:cs="Times New Roman"/>
          <w:sz w:val="24"/>
          <w:szCs w:val="24"/>
        </w:rPr>
        <w:t>may</w:t>
      </w:r>
      <w:r w:rsidR="00C30A44">
        <w:rPr>
          <w:rFonts w:ascii="Times New Roman" w:hAnsi="Times New Roman" w:cs="Times New Roman"/>
          <w:sz w:val="24"/>
          <w:szCs w:val="24"/>
        </w:rPr>
        <w:t xml:space="preserve"> </w:t>
      </w:r>
      <w:r w:rsidR="00D4037B">
        <w:rPr>
          <w:rFonts w:ascii="Times New Roman" w:hAnsi="Times New Roman" w:cs="Times New Roman"/>
          <w:sz w:val="24"/>
          <w:szCs w:val="24"/>
        </w:rPr>
        <w:t>be</w:t>
      </w:r>
      <w:r w:rsidR="00242B5B">
        <w:rPr>
          <w:rFonts w:ascii="Times New Roman" w:hAnsi="Times New Roman" w:cs="Times New Roman"/>
          <w:sz w:val="24"/>
          <w:szCs w:val="24"/>
        </w:rPr>
        <w:t xml:space="preserve"> </w:t>
      </w:r>
      <w:r w:rsidR="00C30A44">
        <w:rPr>
          <w:rFonts w:ascii="Times New Roman" w:hAnsi="Times New Roman" w:cs="Times New Roman"/>
          <w:sz w:val="24"/>
          <w:szCs w:val="24"/>
        </w:rPr>
        <w:t>success</w:t>
      </w:r>
      <w:r w:rsidR="00D4037B">
        <w:rPr>
          <w:rFonts w:ascii="Times New Roman" w:hAnsi="Times New Roman" w:cs="Times New Roman"/>
          <w:sz w:val="24"/>
          <w:szCs w:val="24"/>
        </w:rPr>
        <w:t>ful</w:t>
      </w:r>
      <w:r w:rsidR="00C30A44">
        <w:rPr>
          <w:rFonts w:ascii="Times New Roman" w:hAnsi="Times New Roman" w:cs="Times New Roman"/>
          <w:sz w:val="24"/>
          <w:szCs w:val="24"/>
        </w:rPr>
        <w:t xml:space="preserve"> in terms of occupational status and income</w:t>
      </w:r>
      <w:r w:rsidR="005D56CB">
        <w:rPr>
          <w:rFonts w:ascii="Times New Roman" w:hAnsi="Times New Roman" w:cs="Times New Roman"/>
          <w:sz w:val="24"/>
          <w:szCs w:val="24"/>
        </w:rPr>
        <w:t xml:space="preserve">, but </w:t>
      </w:r>
      <w:r w:rsidR="00E6269C">
        <w:rPr>
          <w:rFonts w:ascii="Times New Roman" w:hAnsi="Times New Roman" w:cs="Times New Roman"/>
          <w:sz w:val="24"/>
          <w:szCs w:val="24"/>
        </w:rPr>
        <w:t xml:space="preserve">they </w:t>
      </w:r>
      <w:r w:rsidR="009D299D">
        <w:rPr>
          <w:rFonts w:ascii="Times New Roman" w:hAnsi="Times New Roman" w:cs="Times New Roman"/>
          <w:sz w:val="24"/>
          <w:szCs w:val="24"/>
        </w:rPr>
        <w:t>tend to be</w:t>
      </w:r>
      <w:r w:rsidR="005D56CB">
        <w:rPr>
          <w:rFonts w:ascii="Times New Roman" w:hAnsi="Times New Roman" w:cs="Times New Roman"/>
          <w:sz w:val="24"/>
          <w:szCs w:val="24"/>
        </w:rPr>
        <w:t xml:space="preserve"> </w:t>
      </w:r>
      <w:r w:rsidR="003030F5">
        <w:rPr>
          <w:rFonts w:ascii="Times New Roman" w:hAnsi="Times New Roman" w:cs="Times New Roman"/>
          <w:sz w:val="24"/>
          <w:szCs w:val="24"/>
        </w:rPr>
        <w:t>l</w:t>
      </w:r>
      <w:r w:rsidR="0000382B">
        <w:rPr>
          <w:rFonts w:ascii="Times New Roman" w:hAnsi="Times New Roman" w:cs="Times New Roman"/>
          <w:sz w:val="24"/>
          <w:szCs w:val="24"/>
        </w:rPr>
        <w:t>ess happy</w:t>
      </w:r>
      <w:r w:rsidR="005679F6">
        <w:rPr>
          <w:rFonts w:ascii="Times New Roman" w:hAnsi="Times New Roman" w:cs="Times New Roman"/>
          <w:sz w:val="24"/>
          <w:szCs w:val="24"/>
        </w:rPr>
        <w:t xml:space="preserve"> </w:t>
      </w:r>
      <w:r w:rsidR="00C84C05">
        <w:rPr>
          <w:rFonts w:ascii="Times New Roman" w:hAnsi="Times New Roman" w:cs="Times New Roman"/>
          <w:sz w:val="24"/>
          <w:szCs w:val="24"/>
        </w:rPr>
        <w:t>(Schwart</w:t>
      </w:r>
      <w:r w:rsidR="005679F6" w:rsidRPr="004023F2">
        <w:rPr>
          <w:rFonts w:ascii="Times New Roman" w:hAnsi="Times New Roman" w:cs="Times New Roman"/>
          <w:sz w:val="24"/>
          <w:szCs w:val="24"/>
        </w:rPr>
        <w:t>z</w:t>
      </w:r>
      <w:r w:rsidR="00EB31D9">
        <w:rPr>
          <w:rFonts w:ascii="Times New Roman" w:hAnsi="Times New Roman" w:cs="Times New Roman"/>
          <w:sz w:val="24"/>
          <w:szCs w:val="24"/>
        </w:rPr>
        <w:t>, Ward, Monterosso, Lybomirsky, White, &amp; Lehman</w:t>
      </w:r>
      <w:r w:rsidR="005679F6" w:rsidRPr="004023F2">
        <w:rPr>
          <w:rFonts w:ascii="Times New Roman" w:hAnsi="Times New Roman" w:cs="Times New Roman"/>
          <w:sz w:val="24"/>
          <w:szCs w:val="24"/>
        </w:rPr>
        <w:t>, 2002</w:t>
      </w:r>
      <w:r w:rsidR="005679F6">
        <w:rPr>
          <w:rFonts w:ascii="Times New Roman" w:hAnsi="Times New Roman" w:cs="Times New Roman"/>
          <w:sz w:val="24"/>
          <w:szCs w:val="24"/>
        </w:rPr>
        <w:t xml:space="preserve">; </w:t>
      </w:r>
      <w:r w:rsidR="005679F6" w:rsidRPr="004023F2">
        <w:rPr>
          <w:rFonts w:ascii="Times New Roman" w:hAnsi="Times New Roman" w:cs="Times New Roman"/>
          <w:sz w:val="24"/>
          <w:szCs w:val="24"/>
        </w:rPr>
        <w:t>Iyeg</w:t>
      </w:r>
      <w:r w:rsidR="005679F6">
        <w:rPr>
          <w:rFonts w:ascii="Times New Roman" w:hAnsi="Times New Roman" w:cs="Times New Roman"/>
          <w:sz w:val="24"/>
          <w:szCs w:val="24"/>
        </w:rPr>
        <w:t>ar</w:t>
      </w:r>
      <w:r w:rsidR="00EB31D9">
        <w:rPr>
          <w:rFonts w:ascii="Times New Roman" w:hAnsi="Times New Roman" w:cs="Times New Roman"/>
          <w:sz w:val="24"/>
          <w:szCs w:val="24"/>
        </w:rPr>
        <w:t>, Wells, &amp; Schwar</w:t>
      </w:r>
      <w:r w:rsidR="00C84C05">
        <w:rPr>
          <w:rFonts w:ascii="Times New Roman" w:hAnsi="Times New Roman" w:cs="Times New Roman"/>
          <w:sz w:val="24"/>
          <w:szCs w:val="24"/>
        </w:rPr>
        <w:t>t</w:t>
      </w:r>
      <w:r w:rsidR="00EB31D9">
        <w:rPr>
          <w:rFonts w:ascii="Times New Roman" w:hAnsi="Times New Roman" w:cs="Times New Roman"/>
          <w:sz w:val="24"/>
          <w:szCs w:val="24"/>
        </w:rPr>
        <w:t>z</w:t>
      </w:r>
      <w:r w:rsidR="005679F6">
        <w:rPr>
          <w:rFonts w:ascii="Times New Roman" w:hAnsi="Times New Roman" w:cs="Times New Roman"/>
          <w:sz w:val="24"/>
          <w:szCs w:val="24"/>
        </w:rPr>
        <w:t>, 2006</w:t>
      </w:r>
      <w:r w:rsidR="00E73ED7">
        <w:rPr>
          <w:rFonts w:ascii="Times New Roman" w:hAnsi="Times New Roman" w:cs="Times New Roman"/>
          <w:sz w:val="24"/>
          <w:szCs w:val="24"/>
        </w:rPr>
        <w:t xml:space="preserve">; see however, </w:t>
      </w:r>
      <w:r w:rsidR="00E73ED7" w:rsidRPr="00A0160F">
        <w:rPr>
          <w:rFonts w:ascii="Times New Roman" w:hAnsi="Times New Roman"/>
          <w:sz w:val="24"/>
          <w:szCs w:val="24"/>
        </w:rPr>
        <w:t>Diab, Gillespie, &amp; Highhouse, 2008</w:t>
      </w:r>
      <w:r w:rsidR="00E73ED7">
        <w:rPr>
          <w:rFonts w:ascii="Times New Roman" w:hAnsi="Times New Roman"/>
          <w:sz w:val="24"/>
          <w:szCs w:val="24"/>
        </w:rPr>
        <w:t xml:space="preserve"> for the null findings</w:t>
      </w:r>
      <w:r w:rsidR="005679F6">
        <w:rPr>
          <w:rFonts w:ascii="Times New Roman" w:hAnsi="Times New Roman" w:cs="Times New Roman"/>
          <w:sz w:val="24"/>
          <w:szCs w:val="24"/>
        </w:rPr>
        <w:t>)</w:t>
      </w:r>
      <w:r w:rsidR="005D56CB">
        <w:rPr>
          <w:rFonts w:ascii="Times New Roman" w:hAnsi="Times New Roman" w:cs="Times New Roman"/>
          <w:sz w:val="24"/>
          <w:szCs w:val="24"/>
        </w:rPr>
        <w:t>.</w:t>
      </w:r>
      <w:r w:rsidR="00C30A44">
        <w:rPr>
          <w:rFonts w:ascii="Times New Roman" w:hAnsi="Times New Roman" w:cs="Times New Roman"/>
          <w:sz w:val="24"/>
          <w:szCs w:val="24"/>
        </w:rPr>
        <w:t xml:space="preserve"> </w:t>
      </w:r>
      <w:r w:rsidR="00C84C05">
        <w:rPr>
          <w:rFonts w:ascii="Times New Roman" w:hAnsi="Times New Roman" w:cs="Times New Roman"/>
          <w:sz w:val="24"/>
          <w:szCs w:val="24"/>
        </w:rPr>
        <w:t>Barry Schwart</w:t>
      </w:r>
      <w:r w:rsidR="005679F6" w:rsidRPr="004023F2">
        <w:rPr>
          <w:rFonts w:ascii="Times New Roman" w:hAnsi="Times New Roman" w:cs="Times New Roman"/>
          <w:sz w:val="24"/>
          <w:szCs w:val="24"/>
        </w:rPr>
        <w:t xml:space="preserve">z and his colleagues </w:t>
      </w:r>
      <w:r w:rsidR="005679F6">
        <w:rPr>
          <w:rFonts w:ascii="Times New Roman" w:hAnsi="Times New Roman" w:cs="Times New Roman"/>
          <w:sz w:val="24"/>
          <w:szCs w:val="24"/>
        </w:rPr>
        <w:t xml:space="preserve">conducted a series of studies, showing that </w:t>
      </w:r>
      <w:r w:rsidR="00423BD7">
        <w:rPr>
          <w:rFonts w:ascii="Times New Roman" w:hAnsi="Times New Roman" w:cs="Times New Roman"/>
          <w:sz w:val="24"/>
          <w:szCs w:val="24"/>
        </w:rPr>
        <w:t>“</w:t>
      </w:r>
      <w:r w:rsidR="006E2235">
        <w:rPr>
          <w:rFonts w:ascii="Times New Roman" w:hAnsi="Times New Roman" w:cs="Times New Roman"/>
          <w:sz w:val="24"/>
          <w:szCs w:val="24"/>
        </w:rPr>
        <w:t>maximizers,</w:t>
      </w:r>
      <w:r w:rsidR="00423BD7">
        <w:rPr>
          <w:rFonts w:ascii="Times New Roman" w:hAnsi="Times New Roman" w:cs="Times New Roman"/>
          <w:sz w:val="24"/>
          <w:szCs w:val="24"/>
        </w:rPr>
        <w:t>”</w:t>
      </w:r>
      <w:r w:rsidR="006E2235">
        <w:rPr>
          <w:rFonts w:ascii="Times New Roman" w:hAnsi="Times New Roman" w:cs="Times New Roman"/>
          <w:sz w:val="24"/>
          <w:szCs w:val="24"/>
        </w:rPr>
        <w:t xml:space="preserve"> who </w:t>
      </w:r>
      <w:r>
        <w:rPr>
          <w:rFonts w:ascii="Times New Roman" w:hAnsi="Times New Roman" w:cs="Times New Roman"/>
          <w:sz w:val="24"/>
          <w:szCs w:val="24"/>
        </w:rPr>
        <w:t>want to make the best choice possible and thus closely examine every available option</w:t>
      </w:r>
      <w:r w:rsidR="006E2235">
        <w:rPr>
          <w:rFonts w:ascii="Times New Roman" w:hAnsi="Times New Roman" w:cs="Times New Roman"/>
          <w:sz w:val="24"/>
          <w:szCs w:val="24"/>
        </w:rPr>
        <w:t xml:space="preserve">, </w:t>
      </w:r>
      <w:r w:rsidR="00EB31D9">
        <w:rPr>
          <w:rFonts w:ascii="Times New Roman" w:hAnsi="Times New Roman" w:cs="Times New Roman"/>
          <w:sz w:val="24"/>
          <w:szCs w:val="24"/>
        </w:rPr>
        <w:t>fe</w:t>
      </w:r>
      <w:r w:rsidR="00423BD7">
        <w:rPr>
          <w:rFonts w:ascii="Times New Roman" w:hAnsi="Times New Roman" w:cs="Times New Roman"/>
          <w:sz w:val="24"/>
          <w:szCs w:val="24"/>
        </w:rPr>
        <w:t>el</w:t>
      </w:r>
      <w:r w:rsidR="00EB31D9">
        <w:rPr>
          <w:rFonts w:ascii="Times New Roman" w:hAnsi="Times New Roman" w:cs="Times New Roman"/>
          <w:sz w:val="24"/>
          <w:szCs w:val="24"/>
        </w:rPr>
        <w:t xml:space="preserve"> less happy and </w:t>
      </w:r>
      <w:r w:rsidR="00B511AB">
        <w:rPr>
          <w:rFonts w:ascii="Times New Roman" w:hAnsi="Times New Roman" w:cs="Times New Roman"/>
          <w:sz w:val="24"/>
          <w:szCs w:val="24"/>
        </w:rPr>
        <w:t xml:space="preserve">experience </w:t>
      </w:r>
      <w:r w:rsidR="0000382B">
        <w:rPr>
          <w:rFonts w:ascii="Times New Roman" w:hAnsi="Times New Roman" w:cs="Times New Roman"/>
          <w:sz w:val="24"/>
          <w:szCs w:val="24"/>
        </w:rPr>
        <w:t xml:space="preserve">less </w:t>
      </w:r>
      <w:r w:rsidR="00B63F34">
        <w:rPr>
          <w:rFonts w:ascii="Times New Roman" w:hAnsi="Times New Roman" w:cs="Times New Roman"/>
          <w:sz w:val="24"/>
          <w:szCs w:val="24"/>
        </w:rPr>
        <w:t>life-</w:t>
      </w:r>
      <w:r w:rsidR="00EB31D9">
        <w:rPr>
          <w:rFonts w:ascii="Times New Roman" w:hAnsi="Times New Roman" w:cs="Times New Roman"/>
          <w:sz w:val="24"/>
          <w:szCs w:val="24"/>
        </w:rPr>
        <w:t xml:space="preserve">satisfaction </w:t>
      </w:r>
      <w:r w:rsidR="007B4BA9">
        <w:rPr>
          <w:rFonts w:ascii="Times New Roman" w:hAnsi="Times New Roman" w:cs="Times New Roman"/>
          <w:sz w:val="24"/>
          <w:szCs w:val="24"/>
        </w:rPr>
        <w:t xml:space="preserve">than </w:t>
      </w:r>
      <w:r w:rsidR="00423BD7">
        <w:rPr>
          <w:rFonts w:ascii="Times New Roman" w:hAnsi="Times New Roman" w:cs="Times New Roman"/>
          <w:sz w:val="24"/>
          <w:szCs w:val="24"/>
        </w:rPr>
        <w:t>“</w:t>
      </w:r>
      <w:r w:rsidR="007B4BA9">
        <w:rPr>
          <w:rFonts w:ascii="Times New Roman" w:hAnsi="Times New Roman" w:cs="Times New Roman"/>
          <w:sz w:val="24"/>
          <w:szCs w:val="24"/>
        </w:rPr>
        <w:t>satisfi</w:t>
      </w:r>
      <w:r w:rsidR="00423BD7">
        <w:rPr>
          <w:rFonts w:ascii="Times New Roman" w:hAnsi="Times New Roman" w:cs="Times New Roman"/>
          <w:sz w:val="24"/>
          <w:szCs w:val="24"/>
        </w:rPr>
        <w:t>c</w:t>
      </w:r>
      <w:r w:rsidR="007B4BA9">
        <w:rPr>
          <w:rFonts w:ascii="Times New Roman" w:hAnsi="Times New Roman" w:cs="Times New Roman"/>
          <w:sz w:val="24"/>
          <w:szCs w:val="24"/>
        </w:rPr>
        <w:t>ers,</w:t>
      </w:r>
      <w:r w:rsidR="00423BD7">
        <w:rPr>
          <w:rFonts w:ascii="Times New Roman" w:hAnsi="Times New Roman" w:cs="Times New Roman"/>
          <w:sz w:val="24"/>
          <w:szCs w:val="24"/>
        </w:rPr>
        <w:t>”</w:t>
      </w:r>
      <w:r w:rsidR="007B4BA9">
        <w:rPr>
          <w:rFonts w:ascii="Times New Roman" w:hAnsi="Times New Roman" w:cs="Times New Roman"/>
          <w:sz w:val="24"/>
          <w:szCs w:val="24"/>
        </w:rPr>
        <w:t xml:space="preserve"> who </w:t>
      </w:r>
      <w:r w:rsidR="00423BD7">
        <w:rPr>
          <w:rFonts w:ascii="Times New Roman" w:hAnsi="Times New Roman" w:cs="Times New Roman"/>
          <w:sz w:val="24"/>
          <w:szCs w:val="24"/>
        </w:rPr>
        <w:t>are</w:t>
      </w:r>
      <w:r w:rsidR="00B511AB">
        <w:rPr>
          <w:rFonts w:ascii="Times New Roman" w:hAnsi="Times New Roman" w:cs="Times New Roman"/>
          <w:sz w:val="24"/>
          <w:szCs w:val="24"/>
        </w:rPr>
        <w:t xml:space="preserve"> satisfied with the first </w:t>
      </w:r>
      <w:r>
        <w:rPr>
          <w:rFonts w:ascii="Times New Roman" w:hAnsi="Times New Roman" w:cs="Times New Roman"/>
          <w:sz w:val="24"/>
          <w:szCs w:val="24"/>
        </w:rPr>
        <w:t>choice</w:t>
      </w:r>
      <w:r w:rsidR="00EB31D9">
        <w:rPr>
          <w:rFonts w:ascii="Times New Roman" w:hAnsi="Times New Roman" w:cs="Times New Roman"/>
          <w:sz w:val="24"/>
          <w:szCs w:val="24"/>
        </w:rPr>
        <w:t xml:space="preserve"> </w:t>
      </w:r>
      <w:r w:rsidR="00B511AB">
        <w:rPr>
          <w:rFonts w:ascii="Times New Roman" w:hAnsi="Times New Roman" w:cs="Times New Roman"/>
          <w:sz w:val="24"/>
          <w:szCs w:val="24"/>
        </w:rPr>
        <w:t xml:space="preserve">that </w:t>
      </w:r>
      <w:r>
        <w:rPr>
          <w:rFonts w:ascii="Times New Roman" w:hAnsi="Times New Roman" w:cs="Times New Roman"/>
          <w:sz w:val="24"/>
          <w:szCs w:val="24"/>
        </w:rPr>
        <w:t xml:space="preserve">is “good enough” to </w:t>
      </w:r>
      <w:r w:rsidR="00351E7C">
        <w:rPr>
          <w:rFonts w:ascii="Times New Roman" w:hAnsi="Times New Roman" w:cs="Times New Roman"/>
          <w:sz w:val="24"/>
          <w:szCs w:val="24"/>
        </w:rPr>
        <w:t>me</w:t>
      </w:r>
      <w:r>
        <w:rPr>
          <w:rFonts w:ascii="Times New Roman" w:hAnsi="Times New Roman" w:cs="Times New Roman"/>
          <w:sz w:val="24"/>
          <w:szCs w:val="24"/>
        </w:rPr>
        <w:t>e</w:t>
      </w:r>
      <w:r w:rsidR="00351E7C">
        <w:rPr>
          <w:rFonts w:ascii="Times New Roman" w:hAnsi="Times New Roman" w:cs="Times New Roman"/>
          <w:sz w:val="24"/>
          <w:szCs w:val="24"/>
        </w:rPr>
        <w:t>t</w:t>
      </w:r>
      <w:r w:rsidR="00B511AB">
        <w:rPr>
          <w:rFonts w:ascii="Times New Roman" w:hAnsi="Times New Roman" w:cs="Times New Roman"/>
          <w:sz w:val="24"/>
          <w:szCs w:val="24"/>
        </w:rPr>
        <w:t xml:space="preserve"> their basic requirements </w:t>
      </w:r>
      <w:r w:rsidR="00AE440E">
        <w:rPr>
          <w:rFonts w:ascii="Times New Roman" w:hAnsi="Times New Roman" w:cs="Times New Roman"/>
          <w:sz w:val="24"/>
          <w:szCs w:val="24"/>
        </w:rPr>
        <w:t>(</w:t>
      </w:r>
      <w:r w:rsidR="00AE440E" w:rsidRPr="004023F2">
        <w:rPr>
          <w:rFonts w:ascii="Times New Roman" w:hAnsi="Times New Roman" w:cs="Times New Roman"/>
          <w:sz w:val="24"/>
          <w:szCs w:val="24"/>
        </w:rPr>
        <w:t>Schwartz et al., 2002</w:t>
      </w:r>
      <w:r w:rsidR="00AE440E">
        <w:rPr>
          <w:rFonts w:ascii="Times New Roman" w:hAnsi="Times New Roman" w:cs="Times New Roman"/>
          <w:sz w:val="24"/>
          <w:szCs w:val="24"/>
        </w:rPr>
        <w:t>).</w:t>
      </w:r>
      <w:r w:rsidR="00F914BC">
        <w:rPr>
          <w:rFonts w:ascii="Times New Roman" w:hAnsi="Times New Roman" w:cs="Times New Roman"/>
          <w:sz w:val="24"/>
          <w:szCs w:val="24"/>
        </w:rPr>
        <w:t xml:space="preserve"> </w:t>
      </w:r>
      <w:r w:rsidR="00450B00">
        <w:rPr>
          <w:rFonts w:ascii="Times New Roman" w:hAnsi="Times New Roman" w:cs="Times New Roman"/>
          <w:sz w:val="24"/>
          <w:szCs w:val="24"/>
        </w:rPr>
        <w:t>Maximizers</w:t>
      </w:r>
      <w:r w:rsidR="00AE440E">
        <w:rPr>
          <w:rFonts w:ascii="Times New Roman" w:hAnsi="Times New Roman" w:cs="Times New Roman"/>
          <w:sz w:val="24"/>
          <w:szCs w:val="24"/>
        </w:rPr>
        <w:t xml:space="preserve"> </w:t>
      </w:r>
      <w:r w:rsidR="00B511AB">
        <w:rPr>
          <w:rFonts w:ascii="Times New Roman" w:hAnsi="Times New Roman" w:cs="Times New Roman"/>
          <w:sz w:val="24"/>
          <w:szCs w:val="24"/>
        </w:rPr>
        <w:t>may</w:t>
      </w:r>
      <w:r w:rsidR="003030F5">
        <w:rPr>
          <w:rFonts w:ascii="Times New Roman" w:hAnsi="Times New Roman" w:cs="Times New Roman"/>
          <w:sz w:val="24"/>
          <w:szCs w:val="24"/>
        </w:rPr>
        <w:t xml:space="preserve"> expect</w:t>
      </w:r>
      <w:r w:rsidR="00B511AB">
        <w:rPr>
          <w:rFonts w:ascii="Times New Roman" w:hAnsi="Times New Roman" w:cs="Times New Roman"/>
          <w:sz w:val="24"/>
          <w:szCs w:val="24"/>
        </w:rPr>
        <w:t xml:space="preserve"> greater </w:t>
      </w:r>
      <w:r w:rsidR="005332D2">
        <w:rPr>
          <w:rFonts w:ascii="Times New Roman" w:hAnsi="Times New Roman" w:cs="Times New Roman"/>
          <w:sz w:val="24"/>
          <w:szCs w:val="24"/>
        </w:rPr>
        <w:t>success</w:t>
      </w:r>
      <w:r w:rsidR="003030F5">
        <w:rPr>
          <w:rFonts w:ascii="Times New Roman" w:hAnsi="Times New Roman" w:cs="Times New Roman"/>
          <w:sz w:val="24"/>
          <w:szCs w:val="24"/>
        </w:rPr>
        <w:t xml:space="preserve"> </w:t>
      </w:r>
      <w:r w:rsidR="005332D2">
        <w:rPr>
          <w:rFonts w:ascii="Times New Roman" w:hAnsi="Times New Roman" w:cs="Times New Roman"/>
          <w:sz w:val="24"/>
          <w:szCs w:val="24"/>
        </w:rPr>
        <w:t xml:space="preserve">and </w:t>
      </w:r>
      <w:r>
        <w:rPr>
          <w:rFonts w:ascii="Times New Roman" w:hAnsi="Times New Roman" w:cs="Times New Roman"/>
          <w:sz w:val="24"/>
          <w:szCs w:val="24"/>
        </w:rPr>
        <w:t xml:space="preserve">thus </w:t>
      </w:r>
      <w:r w:rsidR="005332D2">
        <w:rPr>
          <w:rFonts w:ascii="Times New Roman" w:hAnsi="Times New Roman" w:cs="Times New Roman"/>
          <w:sz w:val="24"/>
          <w:szCs w:val="24"/>
        </w:rPr>
        <w:t xml:space="preserve">compare </w:t>
      </w:r>
      <w:r w:rsidR="00B511AB">
        <w:rPr>
          <w:rFonts w:ascii="Times New Roman" w:hAnsi="Times New Roman" w:cs="Times New Roman"/>
          <w:sz w:val="24"/>
          <w:szCs w:val="24"/>
        </w:rPr>
        <w:t xml:space="preserve">their </w:t>
      </w:r>
      <w:r w:rsidR="00351E7C">
        <w:rPr>
          <w:rFonts w:ascii="Times New Roman" w:hAnsi="Times New Roman" w:cs="Times New Roman"/>
          <w:sz w:val="24"/>
          <w:szCs w:val="24"/>
        </w:rPr>
        <w:t>current</w:t>
      </w:r>
      <w:r w:rsidR="00B511AB">
        <w:rPr>
          <w:rFonts w:ascii="Times New Roman" w:hAnsi="Times New Roman" w:cs="Times New Roman"/>
          <w:sz w:val="24"/>
          <w:szCs w:val="24"/>
        </w:rPr>
        <w:t xml:space="preserve"> situation</w:t>
      </w:r>
      <w:r w:rsidR="00351E7C">
        <w:rPr>
          <w:rFonts w:ascii="Times New Roman" w:hAnsi="Times New Roman" w:cs="Times New Roman"/>
          <w:sz w:val="24"/>
          <w:szCs w:val="24"/>
        </w:rPr>
        <w:t xml:space="preserve"> (no matter how good)</w:t>
      </w:r>
      <w:r w:rsidR="005332D2">
        <w:rPr>
          <w:rFonts w:ascii="Times New Roman" w:hAnsi="Times New Roman" w:cs="Times New Roman"/>
          <w:sz w:val="24"/>
          <w:szCs w:val="24"/>
        </w:rPr>
        <w:t xml:space="preserve"> to</w:t>
      </w:r>
      <w:r w:rsidR="00B511AB">
        <w:rPr>
          <w:rFonts w:ascii="Times New Roman" w:hAnsi="Times New Roman" w:cs="Times New Roman"/>
          <w:sz w:val="24"/>
          <w:szCs w:val="24"/>
        </w:rPr>
        <w:t xml:space="preserve"> potential</w:t>
      </w:r>
      <w:r w:rsidR="00423BD7">
        <w:rPr>
          <w:rFonts w:ascii="Times New Roman" w:hAnsi="Times New Roman" w:cs="Times New Roman"/>
          <w:sz w:val="24"/>
          <w:szCs w:val="24"/>
        </w:rPr>
        <w:t>ly</w:t>
      </w:r>
      <w:r w:rsidR="005332D2">
        <w:rPr>
          <w:rFonts w:ascii="Times New Roman" w:hAnsi="Times New Roman" w:cs="Times New Roman"/>
          <w:sz w:val="24"/>
          <w:szCs w:val="24"/>
        </w:rPr>
        <w:t xml:space="preserve"> </w:t>
      </w:r>
      <w:r w:rsidR="00423BD7">
        <w:rPr>
          <w:rFonts w:ascii="Times New Roman" w:hAnsi="Times New Roman" w:cs="Times New Roman"/>
          <w:sz w:val="24"/>
          <w:szCs w:val="24"/>
        </w:rPr>
        <w:t xml:space="preserve">better </w:t>
      </w:r>
      <w:r w:rsidR="00B511AB">
        <w:rPr>
          <w:rFonts w:ascii="Times New Roman" w:hAnsi="Times New Roman" w:cs="Times New Roman"/>
          <w:sz w:val="24"/>
          <w:szCs w:val="24"/>
        </w:rPr>
        <w:t>outcomes</w:t>
      </w:r>
      <w:r>
        <w:rPr>
          <w:rFonts w:ascii="Times New Roman" w:hAnsi="Times New Roman" w:cs="Times New Roman"/>
          <w:sz w:val="24"/>
          <w:szCs w:val="24"/>
        </w:rPr>
        <w:t>. They</w:t>
      </w:r>
      <w:r w:rsidR="00AE440E">
        <w:rPr>
          <w:rFonts w:ascii="Times New Roman" w:hAnsi="Times New Roman" w:cs="Times New Roman"/>
          <w:sz w:val="24"/>
          <w:szCs w:val="24"/>
        </w:rPr>
        <w:t xml:space="preserve"> often </w:t>
      </w:r>
      <w:r>
        <w:rPr>
          <w:rFonts w:ascii="Times New Roman" w:hAnsi="Times New Roman" w:cs="Times New Roman"/>
          <w:sz w:val="24"/>
          <w:szCs w:val="24"/>
        </w:rPr>
        <w:t xml:space="preserve">do this </w:t>
      </w:r>
      <w:r w:rsidR="00351E7C">
        <w:rPr>
          <w:rFonts w:ascii="Times New Roman" w:hAnsi="Times New Roman" w:cs="Times New Roman"/>
          <w:sz w:val="24"/>
          <w:szCs w:val="24"/>
        </w:rPr>
        <w:t>by comparing</w:t>
      </w:r>
      <w:r w:rsidR="00450B00">
        <w:rPr>
          <w:rFonts w:ascii="Times New Roman" w:hAnsi="Times New Roman" w:cs="Times New Roman"/>
          <w:sz w:val="24"/>
          <w:szCs w:val="24"/>
        </w:rPr>
        <w:t xml:space="preserve"> themselves </w:t>
      </w:r>
      <w:r w:rsidR="00351E7C">
        <w:rPr>
          <w:rFonts w:ascii="Times New Roman" w:hAnsi="Times New Roman" w:cs="Times New Roman"/>
          <w:sz w:val="24"/>
          <w:szCs w:val="24"/>
        </w:rPr>
        <w:t xml:space="preserve">to </w:t>
      </w:r>
      <w:r w:rsidR="00351E7C">
        <w:rPr>
          <w:rFonts w:ascii="Times New Roman" w:hAnsi="Times New Roman" w:cs="Times New Roman"/>
          <w:sz w:val="24"/>
          <w:szCs w:val="24"/>
        </w:rPr>
        <w:lastRenderedPageBreak/>
        <w:t>other</w:t>
      </w:r>
      <w:r w:rsidR="00ED4FF5">
        <w:rPr>
          <w:rFonts w:ascii="Times New Roman" w:hAnsi="Times New Roman" w:cs="Times New Roman"/>
          <w:sz w:val="24"/>
          <w:szCs w:val="24"/>
        </w:rPr>
        <w:t xml:space="preserve"> successful</w:t>
      </w:r>
      <w:r w:rsidR="00351E7C">
        <w:rPr>
          <w:rFonts w:ascii="Times New Roman" w:hAnsi="Times New Roman" w:cs="Times New Roman"/>
          <w:sz w:val="24"/>
          <w:szCs w:val="24"/>
        </w:rPr>
        <w:t xml:space="preserve"> people</w:t>
      </w:r>
      <w:r w:rsidR="00AE440E">
        <w:rPr>
          <w:rFonts w:ascii="Times New Roman" w:hAnsi="Times New Roman" w:cs="Times New Roman"/>
          <w:sz w:val="24"/>
          <w:szCs w:val="24"/>
        </w:rPr>
        <w:t>,</w:t>
      </w:r>
      <w:r w:rsidR="00B511AB">
        <w:rPr>
          <w:rFonts w:ascii="Times New Roman" w:hAnsi="Times New Roman" w:cs="Times New Roman"/>
          <w:sz w:val="24"/>
          <w:szCs w:val="24"/>
        </w:rPr>
        <w:t xml:space="preserve"> which </w:t>
      </w:r>
      <w:r>
        <w:rPr>
          <w:rFonts w:ascii="Times New Roman" w:hAnsi="Times New Roman" w:cs="Times New Roman"/>
          <w:sz w:val="24"/>
          <w:szCs w:val="24"/>
        </w:rPr>
        <w:t>can only</w:t>
      </w:r>
      <w:r w:rsidR="00351E7C">
        <w:rPr>
          <w:rFonts w:ascii="Times New Roman" w:hAnsi="Times New Roman" w:cs="Times New Roman"/>
          <w:sz w:val="24"/>
          <w:szCs w:val="24"/>
        </w:rPr>
        <w:t xml:space="preserve"> </w:t>
      </w:r>
      <w:r>
        <w:rPr>
          <w:rFonts w:ascii="Times New Roman" w:hAnsi="Times New Roman" w:cs="Times New Roman"/>
          <w:sz w:val="24"/>
          <w:szCs w:val="24"/>
        </w:rPr>
        <w:t>confirm</w:t>
      </w:r>
      <w:r w:rsidR="00B511AB">
        <w:rPr>
          <w:rFonts w:ascii="Times New Roman" w:hAnsi="Times New Roman" w:cs="Times New Roman"/>
          <w:sz w:val="24"/>
          <w:szCs w:val="24"/>
        </w:rPr>
        <w:t xml:space="preserve"> their own relative</w:t>
      </w:r>
      <w:r w:rsidR="00351E7C">
        <w:rPr>
          <w:rFonts w:ascii="Times New Roman" w:hAnsi="Times New Roman" w:cs="Times New Roman"/>
          <w:sz w:val="24"/>
          <w:szCs w:val="24"/>
        </w:rPr>
        <w:t xml:space="preserve"> perceived</w:t>
      </w:r>
      <w:r w:rsidR="00B511AB">
        <w:rPr>
          <w:rFonts w:ascii="Times New Roman" w:hAnsi="Times New Roman" w:cs="Times New Roman"/>
          <w:sz w:val="24"/>
          <w:szCs w:val="24"/>
        </w:rPr>
        <w:t xml:space="preserve"> “shortcomings</w:t>
      </w:r>
      <w:r w:rsidR="00055734">
        <w:rPr>
          <w:rFonts w:ascii="Times New Roman" w:hAnsi="Times New Roman" w:cs="Times New Roman"/>
          <w:sz w:val="24"/>
          <w:szCs w:val="24"/>
        </w:rPr>
        <w:t>.</w:t>
      </w:r>
      <w:r w:rsidR="00B511AB">
        <w:rPr>
          <w:rFonts w:ascii="Times New Roman" w:hAnsi="Times New Roman" w:cs="Times New Roman"/>
          <w:sz w:val="24"/>
          <w:szCs w:val="24"/>
        </w:rPr>
        <w:t xml:space="preserve">” </w:t>
      </w:r>
      <w:r w:rsidR="00423BD7">
        <w:rPr>
          <w:rFonts w:ascii="Times New Roman" w:hAnsi="Times New Roman" w:cs="Times New Roman"/>
          <w:sz w:val="24"/>
          <w:szCs w:val="24"/>
        </w:rPr>
        <w:t xml:space="preserve">Accordingly, dissatisfaction </w:t>
      </w:r>
      <w:r w:rsidR="00ED4FF5">
        <w:rPr>
          <w:rFonts w:ascii="Times New Roman" w:hAnsi="Times New Roman" w:cs="Times New Roman"/>
          <w:sz w:val="24"/>
          <w:szCs w:val="24"/>
        </w:rPr>
        <w:t xml:space="preserve">quickly </w:t>
      </w:r>
      <w:r w:rsidR="00242B5B">
        <w:rPr>
          <w:rFonts w:ascii="Times New Roman" w:hAnsi="Times New Roman" w:cs="Times New Roman"/>
          <w:sz w:val="24"/>
          <w:szCs w:val="24"/>
        </w:rPr>
        <w:t>arise</w:t>
      </w:r>
      <w:r w:rsidR="00450B00">
        <w:rPr>
          <w:rFonts w:ascii="Times New Roman" w:hAnsi="Times New Roman" w:cs="Times New Roman"/>
          <w:sz w:val="24"/>
          <w:szCs w:val="24"/>
        </w:rPr>
        <w:t xml:space="preserve">s </w:t>
      </w:r>
      <w:r w:rsidR="00351E7C">
        <w:rPr>
          <w:rFonts w:ascii="Times New Roman" w:hAnsi="Times New Roman" w:cs="Times New Roman"/>
          <w:sz w:val="24"/>
          <w:szCs w:val="24"/>
        </w:rPr>
        <w:t xml:space="preserve">despite the </w:t>
      </w:r>
      <w:r w:rsidR="00450B00">
        <w:rPr>
          <w:rFonts w:ascii="Times New Roman" w:hAnsi="Times New Roman" w:cs="Times New Roman"/>
          <w:sz w:val="24"/>
          <w:szCs w:val="24"/>
        </w:rPr>
        <w:t>f</w:t>
      </w:r>
      <w:r w:rsidR="00351E7C">
        <w:rPr>
          <w:rFonts w:ascii="Times New Roman" w:hAnsi="Times New Roman" w:cs="Times New Roman"/>
          <w:sz w:val="24"/>
          <w:szCs w:val="24"/>
        </w:rPr>
        <w:t>act that maximizers actually fare quite well by objective standard</w:t>
      </w:r>
      <w:r w:rsidR="009C17CE">
        <w:rPr>
          <w:rFonts w:ascii="Times New Roman" w:hAnsi="Times New Roman" w:cs="Times New Roman"/>
          <w:sz w:val="24"/>
          <w:szCs w:val="24"/>
        </w:rPr>
        <w:t xml:space="preserve">s. </w:t>
      </w:r>
      <w:r w:rsidR="00242B5B">
        <w:rPr>
          <w:rFonts w:ascii="Times New Roman" w:hAnsi="Times New Roman" w:cs="Times New Roman"/>
          <w:sz w:val="24"/>
          <w:szCs w:val="24"/>
        </w:rPr>
        <w:t>For example</w:t>
      </w:r>
      <w:r w:rsidR="00ED4FF5">
        <w:rPr>
          <w:rFonts w:ascii="Times New Roman" w:hAnsi="Times New Roman" w:cs="Times New Roman"/>
          <w:sz w:val="24"/>
          <w:szCs w:val="24"/>
        </w:rPr>
        <w:t>,</w:t>
      </w:r>
      <w:r w:rsidR="00B409FE">
        <w:rPr>
          <w:rFonts w:ascii="Times New Roman" w:hAnsi="Times New Roman" w:cs="Times New Roman"/>
          <w:sz w:val="24"/>
          <w:szCs w:val="24"/>
        </w:rPr>
        <w:t xml:space="preserve"> </w:t>
      </w:r>
      <w:r w:rsidR="00AE440E">
        <w:rPr>
          <w:rFonts w:ascii="Times New Roman" w:hAnsi="Times New Roman" w:cs="Times New Roman"/>
          <w:sz w:val="24"/>
          <w:szCs w:val="24"/>
        </w:rPr>
        <w:t xml:space="preserve">Iyegar et al. (2006) </w:t>
      </w:r>
      <w:r w:rsidR="00B409FE">
        <w:rPr>
          <w:rFonts w:ascii="Times New Roman" w:hAnsi="Times New Roman" w:cs="Times New Roman"/>
          <w:sz w:val="24"/>
          <w:szCs w:val="24"/>
        </w:rPr>
        <w:t>r</w:t>
      </w:r>
      <w:r w:rsidR="00B511AB">
        <w:rPr>
          <w:rFonts w:ascii="Times New Roman" w:hAnsi="Times New Roman" w:cs="Times New Roman"/>
          <w:sz w:val="24"/>
          <w:szCs w:val="24"/>
        </w:rPr>
        <w:t xml:space="preserve">eported that maximizers </w:t>
      </w:r>
      <w:r w:rsidR="00450B00">
        <w:rPr>
          <w:rFonts w:ascii="Times New Roman" w:hAnsi="Times New Roman" w:cs="Times New Roman"/>
          <w:sz w:val="24"/>
          <w:szCs w:val="24"/>
        </w:rPr>
        <w:t xml:space="preserve">are </w:t>
      </w:r>
      <w:r w:rsidR="00552CAD">
        <w:rPr>
          <w:rFonts w:ascii="Times New Roman" w:hAnsi="Times New Roman" w:cs="Times New Roman"/>
          <w:sz w:val="24"/>
          <w:szCs w:val="24"/>
        </w:rPr>
        <w:t xml:space="preserve">more likely to </w:t>
      </w:r>
      <w:r w:rsidR="00450B00">
        <w:rPr>
          <w:rFonts w:ascii="Times New Roman" w:hAnsi="Times New Roman" w:cs="Times New Roman"/>
          <w:sz w:val="24"/>
          <w:szCs w:val="24"/>
        </w:rPr>
        <w:t>be admitted to</w:t>
      </w:r>
      <w:r w:rsidR="00552CAD">
        <w:rPr>
          <w:rFonts w:ascii="Times New Roman" w:hAnsi="Times New Roman" w:cs="Times New Roman"/>
          <w:sz w:val="24"/>
          <w:szCs w:val="24"/>
        </w:rPr>
        <w:t xml:space="preserve"> top-</w:t>
      </w:r>
      <w:r w:rsidR="00B76B4A">
        <w:rPr>
          <w:rFonts w:ascii="Times New Roman" w:hAnsi="Times New Roman" w:cs="Times New Roman"/>
          <w:sz w:val="24"/>
          <w:szCs w:val="24"/>
        </w:rPr>
        <w:t>15</w:t>
      </w:r>
      <w:r w:rsidR="00552CAD">
        <w:rPr>
          <w:rFonts w:ascii="Times New Roman" w:hAnsi="Times New Roman" w:cs="Times New Roman"/>
          <w:sz w:val="24"/>
          <w:szCs w:val="24"/>
        </w:rPr>
        <w:t xml:space="preserve"> u</w:t>
      </w:r>
      <w:r w:rsidR="00A31C50">
        <w:rPr>
          <w:rFonts w:ascii="Times New Roman" w:hAnsi="Times New Roman" w:cs="Times New Roman"/>
          <w:sz w:val="24"/>
          <w:szCs w:val="24"/>
        </w:rPr>
        <w:t>n</w:t>
      </w:r>
      <w:r w:rsidR="00552CAD">
        <w:rPr>
          <w:rFonts w:ascii="Times New Roman" w:hAnsi="Times New Roman" w:cs="Times New Roman"/>
          <w:sz w:val="24"/>
          <w:szCs w:val="24"/>
        </w:rPr>
        <w:t xml:space="preserve">iversities in the United States and </w:t>
      </w:r>
      <w:r w:rsidR="00B511AB">
        <w:rPr>
          <w:rFonts w:ascii="Times New Roman" w:hAnsi="Times New Roman" w:cs="Times New Roman"/>
          <w:sz w:val="24"/>
          <w:szCs w:val="24"/>
        </w:rPr>
        <w:t xml:space="preserve">obtain higher salary jobs </w:t>
      </w:r>
      <w:r w:rsidR="00450B00">
        <w:rPr>
          <w:rFonts w:ascii="Times New Roman" w:hAnsi="Times New Roman" w:cs="Times New Roman"/>
          <w:sz w:val="24"/>
          <w:szCs w:val="24"/>
        </w:rPr>
        <w:t xml:space="preserve">following graduation </w:t>
      </w:r>
      <w:r w:rsidR="00B511AB">
        <w:rPr>
          <w:rFonts w:ascii="Times New Roman" w:hAnsi="Times New Roman" w:cs="Times New Roman"/>
          <w:sz w:val="24"/>
          <w:szCs w:val="24"/>
        </w:rPr>
        <w:t xml:space="preserve">than </w:t>
      </w:r>
      <w:r w:rsidR="009C17CE">
        <w:rPr>
          <w:rFonts w:ascii="Times New Roman" w:hAnsi="Times New Roman" w:cs="Times New Roman"/>
          <w:sz w:val="24"/>
          <w:szCs w:val="24"/>
        </w:rPr>
        <w:t xml:space="preserve">their </w:t>
      </w:r>
      <w:r w:rsidR="00B511AB">
        <w:rPr>
          <w:rFonts w:ascii="Times New Roman" w:hAnsi="Times New Roman" w:cs="Times New Roman"/>
          <w:sz w:val="24"/>
          <w:szCs w:val="24"/>
        </w:rPr>
        <w:t>satisfic</w:t>
      </w:r>
      <w:r w:rsidR="00552CAD">
        <w:rPr>
          <w:rFonts w:ascii="Times New Roman" w:hAnsi="Times New Roman" w:cs="Times New Roman"/>
          <w:sz w:val="24"/>
          <w:szCs w:val="24"/>
        </w:rPr>
        <w:t>er</w:t>
      </w:r>
      <w:r w:rsidR="009C17CE">
        <w:rPr>
          <w:rFonts w:ascii="Times New Roman" w:hAnsi="Times New Roman" w:cs="Times New Roman"/>
          <w:sz w:val="24"/>
          <w:szCs w:val="24"/>
        </w:rPr>
        <w:t xml:space="preserve"> counterparts (i</w:t>
      </w:r>
      <w:r w:rsidR="00B511AB">
        <w:rPr>
          <w:rFonts w:ascii="Times New Roman" w:hAnsi="Times New Roman" w:cs="Times New Roman"/>
          <w:sz w:val="24"/>
          <w:szCs w:val="24"/>
        </w:rPr>
        <w:t>ndeed, every</w:t>
      </w:r>
      <w:r w:rsidR="00B409FE" w:rsidRPr="00B409FE">
        <w:rPr>
          <w:rFonts w:ascii="Times New Roman" w:hAnsi="Times New Roman" w:cs="Times New Roman"/>
          <w:sz w:val="24"/>
          <w:szCs w:val="24"/>
        </w:rPr>
        <w:t xml:space="preserve"> one-unit increase in the</w:t>
      </w:r>
      <w:r w:rsidR="00B511AB">
        <w:rPr>
          <w:rFonts w:ascii="Times New Roman" w:hAnsi="Times New Roman" w:cs="Times New Roman"/>
          <w:sz w:val="24"/>
          <w:szCs w:val="24"/>
        </w:rPr>
        <w:t xml:space="preserve"> composite</w:t>
      </w:r>
      <w:r w:rsidR="00B409FE" w:rsidRPr="00B409FE">
        <w:rPr>
          <w:rFonts w:ascii="Times New Roman" w:hAnsi="Times New Roman" w:cs="Times New Roman"/>
          <w:sz w:val="24"/>
          <w:szCs w:val="24"/>
        </w:rPr>
        <w:t xml:space="preserve"> maximizing score</w:t>
      </w:r>
      <w:r w:rsidR="00B409FE">
        <w:rPr>
          <w:rFonts w:ascii="Times New Roman" w:hAnsi="Times New Roman" w:cs="Times New Roman"/>
          <w:sz w:val="24"/>
          <w:szCs w:val="24"/>
        </w:rPr>
        <w:t xml:space="preserve"> </w:t>
      </w:r>
      <w:r w:rsidR="00B409FE" w:rsidRPr="00B409FE">
        <w:rPr>
          <w:rFonts w:ascii="Times New Roman" w:hAnsi="Times New Roman" w:cs="Times New Roman"/>
          <w:sz w:val="24"/>
          <w:szCs w:val="24"/>
        </w:rPr>
        <w:t>was associated with a $2,630 increa</w:t>
      </w:r>
      <w:r w:rsidR="00B76B4A">
        <w:rPr>
          <w:rFonts w:ascii="Times New Roman" w:hAnsi="Times New Roman" w:cs="Times New Roman"/>
          <w:sz w:val="24"/>
          <w:szCs w:val="24"/>
        </w:rPr>
        <w:t>se in annual salary!</w:t>
      </w:r>
      <w:r w:rsidR="009C17CE">
        <w:rPr>
          <w:rFonts w:ascii="Times New Roman" w:hAnsi="Times New Roman" w:cs="Times New Roman"/>
          <w:sz w:val="24"/>
          <w:szCs w:val="24"/>
        </w:rPr>
        <w:t>).</w:t>
      </w:r>
      <w:r w:rsidR="00B409FE">
        <w:rPr>
          <w:rFonts w:ascii="Times New Roman" w:hAnsi="Times New Roman" w:cs="Times New Roman"/>
          <w:sz w:val="24"/>
          <w:szCs w:val="24"/>
        </w:rPr>
        <w:t xml:space="preserve"> However, </w:t>
      </w:r>
      <w:r w:rsidR="00D4037B">
        <w:rPr>
          <w:rFonts w:ascii="Times New Roman" w:hAnsi="Times New Roman" w:cs="Times New Roman"/>
          <w:sz w:val="24"/>
          <w:szCs w:val="24"/>
        </w:rPr>
        <w:t xml:space="preserve">despite being objectively more successful, </w:t>
      </w:r>
      <w:r w:rsidR="00B76B4A">
        <w:rPr>
          <w:rFonts w:ascii="Times New Roman" w:hAnsi="Times New Roman" w:cs="Times New Roman"/>
          <w:sz w:val="24"/>
          <w:szCs w:val="24"/>
        </w:rPr>
        <w:t>maximizers</w:t>
      </w:r>
      <w:r w:rsidR="00B409FE">
        <w:rPr>
          <w:rFonts w:ascii="Times New Roman" w:hAnsi="Times New Roman" w:cs="Times New Roman"/>
          <w:sz w:val="24"/>
          <w:szCs w:val="24"/>
        </w:rPr>
        <w:t xml:space="preserve"> were </w:t>
      </w:r>
      <w:r w:rsidR="00D4037B">
        <w:rPr>
          <w:rFonts w:ascii="Times New Roman" w:hAnsi="Times New Roman" w:cs="Times New Roman"/>
          <w:sz w:val="24"/>
          <w:szCs w:val="24"/>
        </w:rPr>
        <w:t xml:space="preserve">actually </w:t>
      </w:r>
      <w:r w:rsidR="00687975" w:rsidRPr="00687975">
        <w:rPr>
          <w:rFonts w:ascii="Times New Roman" w:hAnsi="Times New Roman" w:cs="Times New Roman"/>
          <w:i/>
          <w:sz w:val="24"/>
          <w:szCs w:val="24"/>
        </w:rPr>
        <w:t>less</w:t>
      </w:r>
      <w:r w:rsidR="00552CAD">
        <w:rPr>
          <w:rFonts w:ascii="Times New Roman" w:hAnsi="Times New Roman" w:cs="Times New Roman"/>
          <w:sz w:val="24"/>
          <w:szCs w:val="24"/>
        </w:rPr>
        <w:t xml:space="preserve"> happy than satisfi</w:t>
      </w:r>
      <w:r w:rsidR="00B511AB">
        <w:rPr>
          <w:rFonts w:ascii="Times New Roman" w:hAnsi="Times New Roman" w:cs="Times New Roman"/>
          <w:sz w:val="24"/>
          <w:szCs w:val="24"/>
        </w:rPr>
        <w:t>c</w:t>
      </w:r>
      <w:r w:rsidR="00B409FE">
        <w:rPr>
          <w:rFonts w:ascii="Times New Roman" w:hAnsi="Times New Roman" w:cs="Times New Roman"/>
          <w:sz w:val="24"/>
          <w:szCs w:val="24"/>
        </w:rPr>
        <w:t>ers</w:t>
      </w:r>
      <w:r w:rsidR="00351E7C">
        <w:rPr>
          <w:rFonts w:ascii="Times New Roman" w:hAnsi="Times New Roman" w:cs="Times New Roman"/>
          <w:sz w:val="24"/>
          <w:szCs w:val="24"/>
        </w:rPr>
        <w:t>,</w:t>
      </w:r>
      <w:r w:rsidR="008847EB">
        <w:rPr>
          <w:rFonts w:ascii="Times New Roman" w:hAnsi="Times New Roman" w:cs="Times New Roman"/>
          <w:sz w:val="24"/>
          <w:szCs w:val="24"/>
        </w:rPr>
        <w:t xml:space="preserve"> </w:t>
      </w:r>
      <w:r w:rsidR="00B76B4A">
        <w:rPr>
          <w:rFonts w:ascii="Times New Roman" w:hAnsi="Times New Roman" w:cs="Times New Roman"/>
          <w:sz w:val="24"/>
          <w:szCs w:val="24"/>
        </w:rPr>
        <w:t>because</w:t>
      </w:r>
      <w:r w:rsidR="00552CAD">
        <w:rPr>
          <w:rFonts w:ascii="Times New Roman" w:hAnsi="Times New Roman" w:cs="Times New Roman"/>
          <w:sz w:val="24"/>
          <w:szCs w:val="24"/>
        </w:rPr>
        <w:t xml:space="preserve"> </w:t>
      </w:r>
      <w:r w:rsidR="00B511AB">
        <w:rPr>
          <w:rFonts w:ascii="Times New Roman" w:hAnsi="Times New Roman" w:cs="Times New Roman"/>
          <w:sz w:val="24"/>
          <w:szCs w:val="24"/>
        </w:rPr>
        <w:t>maximizers</w:t>
      </w:r>
      <w:r w:rsidR="002F1EA1">
        <w:rPr>
          <w:rFonts w:ascii="Times New Roman" w:hAnsi="Times New Roman" w:cs="Times New Roman"/>
          <w:sz w:val="24"/>
          <w:szCs w:val="24"/>
        </w:rPr>
        <w:t xml:space="preserve"> tended</w:t>
      </w:r>
      <w:r w:rsidR="00B76B4A">
        <w:rPr>
          <w:rFonts w:ascii="Times New Roman" w:hAnsi="Times New Roman" w:cs="Times New Roman"/>
          <w:sz w:val="24"/>
          <w:szCs w:val="24"/>
        </w:rPr>
        <w:t xml:space="preserve"> to focus on what</w:t>
      </w:r>
      <w:r w:rsidR="00552CAD">
        <w:rPr>
          <w:rFonts w:ascii="Times New Roman" w:hAnsi="Times New Roman" w:cs="Times New Roman"/>
          <w:sz w:val="24"/>
          <w:szCs w:val="24"/>
        </w:rPr>
        <w:t xml:space="preserve"> they could n</w:t>
      </w:r>
      <w:r w:rsidR="002F1EA1">
        <w:rPr>
          <w:rFonts w:ascii="Times New Roman" w:hAnsi="Times New Roman" w:cs="Times New Roman"/>
          <w:sz w:val="24"/>
          <w:szCs w:val="24"/>
        </w:rPr>
        <w:t xml:space="preserve">ot obtain, </w:t>
      </w:r>
      <w:r w:rsidR="00242B5B">
        <w:rPr>
          <w:rFonts w:ascii="Times New Roman" w:hAnsi="Times New Roman" w:cs="Times New Roman"/>
          <w:sz w:val="24"/>
          <w:szCs w:val="24"/>
        </w:rPr>
        <w:t>opening themselves up to</w:t>
      </w:r>
      <w:r w:rsidR="002E6149">
        <w:rPr>
          <w:rFonts w:ascii="Times New Roman" w:hAnsi="Times New Roman" w:cs="Times New Roman"/>
          <w:sz w:val="24"/>
          <w:szCs w:val="24"/>
        </w:rPr>
        <w:t xml:space="preserve"> strong </w:t>
      </w:r>
      <w:r w:rsidR="00351E7C">
        <w:rPr>
          <w:rFonts w:ascii="Times New Roman" w:hAnsi="Times New Roman" w:cs="Times New Roman"/>
          <w:sz w:val="24"/>
          <w:szCs w:val="24"/>
        </w:rPr>
        <w:t>feelings of regret</w:t>
      </w:r>
      <w:r w:rsidR="00B67F98">
        <w:rPr>
          <w:rFonts w:ascii="Times New Roman" w:hAnsi="Times New Roman" w:cs="Times New Roman"/>
          <w:sz w:val="24"/>
          <w:szCs w:val="24"/>
        </w:rPr>
        <w:t xml:space="preserve">. </w:t>
      </w:r>
      <w:r w:rsidR="00ED4FF5">
        <w:rPr>
          <w:rFonts w:ascii="Times New Roman" w:hAnsi="Times New Roman" w:cs="Times New Roman"/>
          <w:sz w:val="24"/>
          <w:szCs w:val="24"/>
        </w:rPr>
        <w:t>In the end, t</w:t>
      </w:r>
      <w:r w:rsidR="009C17CE">
        <w:rPr>
          <w:rFonts w:ascii="Times New Roman" w:hAnsi="Times New Roman" w:cs="Times New Roman"/>
          <w:sz w:val="24"/>
          <w:szCs w:val="24"/>
        </w:rPr>
        <w:t xml:space="preserve">he </w:t>
      </w:r>
      <w:r w:rsidR="00B67F98">
        <w:rPr>
          <w:rFonts w:ascii="Times New Roman" w:hAnsi="Times New Roman" w:cs="Times New Roman"/>
          <w:sz w:val="24"/>
          <w:szCs w:val="24"/>
        </w:rPr>
        <w:t>satisficers</w:t>
      </w:r>
      <w:r w:rsidR="009C17CE">
        <w:rPr>
          <w:rFonts w:ascii="Times New Roman" w:hAnsi="Times New Roman" w:cs="Times New Roman"/>
          <w:sz w:val="24"/>
          <w:szCs w:val="24"/>
        </w:rPr>
        <w:t xml:space="preserve">, </w:t>
      </w:r>
      <w:r w:rsidR="00B67F98">
        <w:rPr>
          <w:rFonts w:ascii="Times New Roman" w:hAnsi="Times New Roman" w:cs="Times New Roman"/>
          <w:sz w:val="24"/>
          <w:szCs w:val="24"/>
        </w:rPr>
        <w:t xml:space="preserve">who </w:t>
      </w:r>
      <w:r w:rsidR="00D4037B">
        <w:rPr>
          <w:rFonts w:ascii="Times New Roman" w:hAnsi="Times New Roman" w:cs="Times New Roman"/>
          <w:sz w:val="24"/>
          <w:szCs w:val="24"/>
        </w:rPr>
        <w:t>were not</w:t>
      </w:r>
      <w:r w:rsidR="00B67F98">
        <w:rPr>
          <w:rFonts w:ascii="Times New Roman" w:hAnsi="Times New Roman" w:cs="Times New Roman"/>
          <w:sz w:val="24"/>
          <w:szCs w:val="24"/>
        </w:rPr>
        <w:t xml:space="preserve"> as successful</w:t>
      </w:r>
      <w:r w:rsidR="00351E7C">
        <w:rPr>
          <w:rFonts w:ascii="Times New Roman" w:hAnsi="Times New Roman" w:cs="Times New Roman"/>
          <w:sz w:val="24"/>
          <w:szCs w:val="24"/>
        </w:rPr>
        <w:t xml:space="preserve"> as the maximizers</w:t>
      </w:r>
      <w:r w:rsidR="00B67F98">
        <w:rPr>
          <w:rFonts w:ascii="Times New Roman" w:hAnsi="Times New Roman" w:cs="Times New Roman"/>
          <w:sz w:val="24"/>
          <w:szCs w:val="24"/>
        </w:rPr>
        <w:t xml:space="preserve"> in terms </w:t>
      </w:r>
      <w:r w:rsidR="005D492B">
        <w:rPr>
          <w:rFonts w:ascii="Times New Roman" w:hAnsi="Times New Roman" w:cs="Times New Roman"/>
          <w:sz w:val="24"/>
          <w:szCs w:val="24"/>
        </w:rPr>
        <w:t xml:space="preserve">of </w:t>
      </w:r>
      <w:r w:rsidR="00B67F98">
        <w:rPr>
          <w:rFonts w:ascii="Times New Roman" w:hAnsi="Times New Roman" w:cs="Times New Roman"/>
          <w:sz w:val="24"/>
          <w:szCs w:val="24"/>
        </w:rPr>
        <w:t xml:space="preserve">occupational status or income, </w:t>
      </w:r>
      <w:r w:rsidR="009C17CE">
        <w:rPr>
          <w:rFonts w:ascii="Times New Roman" w:hAnsi="Times New Roman" w:cs="Times New Roman"/>
          <w:sz w:val="24"/>
          <w:szCs w:val="24"/>
        </w:rPr>
        <w:t>were the happier of the two</w:t>
      </w:r>
      <w:r w:rsidR="00B67F98">
        <w:rPr>
          <w:rFonts w:ascii="Times New Roman" w:hAnsi="Times New Roman" w:cs="Times New Roman"/>
          <w:sz w:val="24"/>
          <w:szCs w:val="24"/>
        </w:rPr>
        <w:t xml:space="preserve">. </w:t>
      </w:r>
    </w:p>
    <w:p w:rsidR="001E3833" w:rsidRDefault="001E3833" w:rsidP="00C84C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Related to satisficing, when goals are too difficult to attain or simply impossible to attain, disengagement from goals appears to be conducive for happiness. For instance, Miller and Wrosch (2007) found that adolescents high in ability to disengage from difficult or impossible goals showed </w:t>
      </w:r>
      <w:r w:rsidR="00B6486F">
        <w:rPr>
          <w:rFonts w:ascii="Times New Roman" w:hAnsi="Times New Roman" w:cs="Times New Roman"/>
          <w:sz w:val="24"/>
          <w:szCs w:val="24"/>
        </w:rPr>
        <w:t xml:space="preserve">healthy levels of C-reactive protein, systemic inflammation, whereas those low in goal disengagement showed an increase in C-reactive protein over time. Thus, although the pursuit of personally important goals is associated with happiness in general (e.g., Emmons, 1986), mindless pursuit of impossible goals is not.  </w:t>
      </w:r>
      <w:r>
        <w:rPr>
          <w:rFonts w:ascii="Times New Roman" w:hAnsi="Times New Roman" w:cs="Times New Roman"/>
          <w:sz w:val="24"/>
          <w:szCs w:val="24"/>
        </w:rPr>
        <w:t xml:space="preserve">  </w:t>
      </w:r>
    </w:p>
    <w:p w:rsidR="00B33E43" w:rsidRDefault="00B33E43" w:rsidP="00C84C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recent studies found that wanting to be happy itself might be detrimental to happiness (Gruber, Mauss, &amp; Tamir, 2011 for review). For instance, wanting to be happy was associated with loneliness and social disconnection. </w:t>
      </w:r>
      <w:r w:rsidR="00E13CD8">
        <w:rPr>
          <w:rFonts w:ascii="Times New Roman" w:hAnsi="Times New Roman" w:cs="Times New Roman"/>
          <w:sz w:val="24"/>
          <w:szCs w:val="24"/>
        </w:rPr>
        <w:t>Of course, the causal direction could be from loneliness to wanting to happy</w:t>
      </w:r>
      <w:r w:rsidR="005C7118">
        <w:rPr>
          <w:rFonts w:ascii="Times New Roman" w:hAnsi="Times New Roman" w:cs="Times New Roman"/>
          <w:sz w:val="24"/>
          <w:szCs w:val="24"/>
        </w:rPr>
        <w:t xml:space="preserve"> rather than the other way around. Nevertheless, wanting to be happy might not be a productive desire for happiness. </w:t>
      </w:r>
    </w:p>
    <w:p w:rsidR="00542DDA" w:rsidRPr="00542DDA" w:rsidRDefault="00C30A44" w:rsidP="00542DDA">
      <w:pPr>
        <w:spacing w:after="0" w:line="480" w:lineRule="auto"/>
        <w:rPr>
          <w:rFonts w:ascii="Times New Roman" w:hAnsi="Times New Roman" w:cs="Times New Roman"/>
          <w:sz w:val="24"/>
          <w:szCs w:val="24"/>
        </w:rPr>
      </w:pPr>
      <w:r w:rsidRPr="00542DDA">
        <w:rPr>
          <w:rFonts w:ascii="Times New Roman" w:hAnsi="Times New Roman" w:cs="Times New Roman"/>
          <w:i/>
          <w:sz w:val="24"/>
          <w:szCs w:val="24"/>
        </w:rPr>
        <w:t>Does the satisfaction of desires lead to happiness?</w:t>
      </w:r>
    </w:p>
    <w:p w:rsidR="007255F8" w:rsidRDefault="00C3390D" w:rsidP="00C84C05">
      <w:pPr>
        <w:pStyle w:val="Listenabsatz"/>
        <w:spacing w:after="0"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lastRenderedPageBreak/>
        <w:t xml:space="preserve">Desires </w:t>
      </w:r>
      <w:r w:rsidR="00ED4FF5" w:rsidRPr="00E6269C">
        <w:rPr>
          <w:rFonts w:ascii="Times New Roman" w:hAnsi="Times New Roman" w:cs="Times New Roman"/>
          <w:sz w:val="24"/>
          <w:szCs w:val="24"/>
        </w:rPr>
        <w:t>by themselves</w:t>
      </w:r>
      <w:r w:rsidR="006B1388" w:rsidRPr="00E6269C">
        <w:rPr>
          <w:rFonts w:ascii="Times New Roman" w:hAnsi="Times New Roman" w:cs="Times New Roman"/>
          <w:sz w:val="24"/>
          <w:szCs w:val="24"/>
        </w:rPr>
        <w:t xml:space="preserve"> </w:t>
      </w:r>
      <w:r>
        <w:rPr>
          <w:rFonts w:ascii="Times New Roman" w:hAnsi="Times New Roman" w:cs="Times New Roman"/>
          <w:sz w:val="24"/>
          <w:szCs w:val="24"/>
        </w:rPr>
        <w:t>may be a mixed</w:t>
      </w:r>
      <w:r w:rsidR="00ED4FF5" w:rsidRPr="00E6269C">
        <w:rPr>
          <w:rFonts w:ascii="Times New Roman" w:hAnsi="Times New Roman" w:cs="Times New Roman"/>
          <w:sz w:val="24"/>
          <w:szCs w:val="24"/>
        </w:rPr>
        <w:t xml:space="preserve"> blessing</w:t>
      </w:r>
      <w:r w:rsidR="006B1388" w:rsidRPr="00E6269C">
        <w:rPr>
          <w:rFonts w:ascii="Times New Roman" w:hAnsi="Times New Roman" w:cs="Times New Roman"/>
          <w:sz w:val="24"/>
          <w:szCs w:val="24"/>
        </w:rPr>
        <w:t>, b</w:t>
      </w:r>
      <w:r w:rsidR="00786D5F" w:rsidRPr="00E6269C">
        <w:rPr>
          <w:rFonts w:ascii="Times New Roman" w:hAnsi="Times New Roman" w:cs="Times New Roman"/>
          <w:sz w:val="24"/>
          <w:szCs w:val="24"/>
        </w:rPr>
        <w:t>ut what about satisfying one’s desires?</w:t>
      </w:r>
      <w:r w:rsidR="006B1388" w:rsidRPr="00E6269C">
        <w:rPr>
          <w:rFonts w:ascii="Times New Roman" w:hAnsi="Times New Roman" w:cs="Times New Roman"/>
          <w:sz w:val="24"/>
          <w:szCs w:val="24"/>
        </w:rPr>
        <w:t xml:space="preserve"> Surely getting what you want must make people happy.</w:t>
      </w:r>
      <w:r w:rsidR="00786D5F" w:rsidRPr="00E6269C">
        <w:rPr>
          <w:rFonts w:ascii="Times New Roman" w:hAnsi="Times New Roman" w:cs="Times New Roman"/>
          <w:sz w:val="24"/>
          <w:szCs w:val="24"/>
        </w:rPr>
        <w:t xml:space="preserve"> </w:t>
      </w:r>
      <w:r w:rsidR="006E3A06">
        <w:rPr>
          <w:rFonts w:ascii="Times New Roman" w:hAnsi="Times New Roman" w:cs="Times New Roman"/>
          <w:sz w:val="24"/>
          <w:szCs w:val="24"/>
        </w:rPr>
        <w:t>To answer this question,</w:t>
      </w:r>
      <w:r>
        <w:rPr>
          <w:rFonts w:ascii="Times New Roman" w:hAnsi="Times New Roman" w:cs="Times New Roman"/>
          <w:sz w:val="24"/>
          <w:szCs w:val="24"/>
        </w:rPr>
        <w:t xml:space="preserve"> </w:t>
      </w:r>
      <w:r w:rsidR="007255F8">
        <w:rPr>
          <w:rFonts w:ascii="Times New Roman" w:hAnsi="Times New Roman" w:cs="Times New Roman"/>
          <w:sz w:val="24"/>
          <w:szCs w:val="24"/>
        </w:rPr>
        <w:t xml:space="preserve">Oishi, Schimmack and Diener (2001) asked undergraduates to keep a daily diary, which they used to examine the relationship between participants’ daily experiences of physical pleasures (e.g., foods and sex) and happiness on that day. They found that people generally felt happier on days when they fulfilled </w:t>
      </w:r>
      <w:r w:rsidR="006B1388">
        <w:rPr>
          <w:rFonts w:ascii="Times New Roman" w:hAnsi="Times New Roman" w:cs="Times New Roman"/>
          <w:sz w:val="24"/>
          <w:szCs w:val="24"/>
        </w:rPr>
        <w:t xml:space="preserve">their </w:t>
      </w:r>
      <w:r w:rsidR="007255F8">
        <w:rPr>
          <w:rFonts w:ascii="Times New Roman" w:hAnsi="Times New Roman" w:cs="Times New Roman"/>
          <w:sz w:val="24"/>
          <w:szCs w:val="24"/>
        </w:rPr>
        <w:t>p</w:t>
      </w:r>
      <w:r w:rsidR="007255F8" w:rsidRPr="00091DE4">
        <w:rPr>
          <w:rFonts w:ascii="Times New Roman" w:hAnsi="Times New Roman" w:cs="Times New Roman"/>
          <w:sz w:val="24"/>
          <w:szCs w:val="24"/>
        </w:rPr>
        <w:t>hysical desires</w:t>
      </w:r>
      <w:r w:rsidR="007255F8">
        <w:rPr>
          <w:rFonts w:ascii="Times New Roman" w:hAnsi="Times New Roman" w:cs="Times New Roman"/>
          <w:sz w:val="24"/>
          <w:szCs w:val="24"/>
        </w:rPr>
        <w:t>, compared to days when they did not</w:t>
      </w:r>
      <w:r w:rsidR="0042388A">
        <w:rPr>
          <w:rFonts w:ascii="Times New Roman" w:hAnsi="Times New Roman" w:cs="Times New Roman"/>
          <w:sz w:val="24"/>
          <w:szCs w:val="24"/>
        </w:rPr>
        <w:t xml:space="preserve"> (the average within-person </w:t>
      </w:r>
      <w:r w:rsidR="0042388A" w:rsidRPr="0042388A">
        <w:rPr>
          <w:rFonts w:ascii="Times New Roman" w:hAnsi="Times New Roman" w:cs="Times New Roman"/>
          <w:i/>
          <w:sz w:val="24"/>
          <w:szCs w:val="24"/>
        </w:rPr>
        <w:t>r</w:t>
      </w:r>
      <w:r w:rsidR="0042388A">
        <w:rPr>
          <w:rFonts w:ascii="Times New Roman" w:hAnsi="Times New Roman" w:cs="Times New Roman"/>
          <w:sz w:val="24"/>
          <w:szCs w:val="24"/>
        </w:rPr>
        <w:t xml:space="preserve"> = .43, </w:t>
      </w:r>
      <w:r w:rsidR="0042388A" w:rsidRPr="0042388A">
        <w:rPr>
          <w:rFonts w:ascii="Times New Roman" w:hAnsi="Times New Roman" w:cs="Times New Roman"/>
          <w:i/>
          <w:sz w:val="24"/>
          <w:szCs w:val="24"/>
        </w:rPr>
        <w:t>p</w:t>
      </w:r>
      <w:r w:rsidR="0042388A">
        <w:rPr>
          <w:rFonts w:ascii="Times New Roman" w:hAnsi="Times New Roman" w:cs="Times New Roman"/>
          <w:sz w:val="24"/>
          <w:szCs w:val="24"/>
        </w:rPr>
        <w:t xml:space="preserve"> &lt; .01)</w:t>
      </w:r>
      <w:r w:rsidR="007255F8">
        <w:rPr>
          <w:rFonts w:ascii="Times New Roman" w:hAnsi="Times New Roman" w:cs="Times New Roman"/>
          <w:sz w:val="24"/>
          <w:szCs w:val="24"/>
        </w:rPr>
        <w:t xml:space="preserve">. </w:t>
      </w:r>
      <w:r w:rsidR="0042388A">
        <w:rPr>
          <w:rFonts w:ascii="Times New Roman" w:hAnsi="Times New Roman" w:cs="Times New Roman"/>
          <w:sz w:val="24"/>
          <w:szCs w:val="24"/>
        </w:rPr>
        <w:t xml:space="preserve">In addition, average physical pleasure over the 23 days was positively associated with life satisfaction, </w:t>
      </w:r>
      <w:r w:rsidR="005F57F0" w:rsidRPr="005F57F0">
        <w:rPr>
          <w:rFonts w:ascii="Times New Roman" w:hAnsi="Times New Roman" w:cs="Times New Roman"/>
          <w:i/>
          <w:sz w:val="24"/>
          <w:szCs w:val="24"/>
        </w:rPr>
        <w:t>r</w:t>
      </w:r>
      <w:r w:rsidR="0042388A">
        <w:rPr>
          <w:rFonts w:ascii="Times New Roman" w:hAnsi="Times New Roman" w:cs="Times New Roman"/>
          <w:sz w:val="24"/>
          <w:szCs w:val="24"/>
        </w:rPr>
        <w:t xml:space="preserve"> = .28, </w:t>
      </w:r>
      <w:r w:rsidR="005F57F0" w:rsidRPr="005F57F0">
        <w:rPr>
          <w:rFonts w:ascii="Times New Roman" w:hAnsi="Times New Roman" w:cs="Times New Roman"/>
          <w:i/>
          <w:sz w:val="24"/>
          <w:szCs w:val="24"/>
        </w:rPr>
        <w:t>p</w:t>
      </w:r>
      <w:r w:rsidR="0042388A">
        <w:rPr>
          <w:rFonts w:ascii="Times New Roman" w:hAnsi="Times New Roman" w:cs="Times New Roman"/>
          <w:sz w:val="24"/>
          <w:szCs w:val="24"/>
        </w:rPr>
        <w:t xml:space="preserve"> &lt; .01. Thus, overall, the satisfaction of physical pleasures was moderately associated with daily satisfaction </w:t>
      </w:r>
      <w:r w:rsidR="00F573BE">
        <w:rPr>
          <w:rFonts w:ascii="Times New Roman" w:hAnsi="Times New Roman" w:cs="Times New Roman"/>
          <w:sz w:val="24"/>
          <w:szCs w:val="24"/>
        </w:rPr>
        <w:t xml:space="preserve">and </w:t>
      </w:r>
      <w:r w:rsidR="0042388A">
        <w:rPr>
          <w:rFonts w:ascii="Times New Roman" w:hAnsi="Times New Roman" w:cs="Times New Roman"/>
          <w:sz w:val="24"/>
          <w:szCs w:val="24"/>
        </w:rPr>
        <w:t xml:space="preserve">long-term life satisfaction. </w:t>
      </w:r>
      <w:r w:rsidR="007255F8">
        <w:rPr>
          <w:rFonts w:ascii="Times New Roman" w:hAnsi="Times New Roman" w:cs="Times New Roman"/>
          <w:sz w:val="24"/>
          <w:szCs w:val="24"/>
        </w:rPr>
        <w:t xml:space="preserve">Interestingly, </w:t>
      </w:r>
      <w:r w:rsidR="00F65138">
        <w:rPr>
          <w:rFonts w:ascii="Times New Roman" w:hAnsi="Times New Roman" w:cs="Times New Roman"/>
          <w:sz w:val="24"/>
          <w:szCs w:val="24"/>
        </w:rPr>
        <w:t>not everyone</w:t>
      </w:r>
      <w:r w:rsidR="007255F8">
        <w:rPr>
          <w:rFonts w:ascii="Times New Roman" w:hAnsi="Times New Roman" w:cs="Times New Roman"/>
          <w:sz w:val="24"/>
          <w:szCs w:val="24"/>
        </w:rPr>
        <w:t xml:space="preserve"> experienced this </w:t>
      </w:r>
      <w:r w:rsidR="006B1388">
        <w:rPr>
          <w:rFonts w:ascii="Times New Roman" w:hAnsi="Times New Roman" w:cs="Times New Roman"/>
          <w:sz w:val="24"/>
          <w:szCs w:val="24"/>
        </w:rPr>
        <w:t>boost in</w:t>
      </w:r>
      <w:r w:rsidR="007255F8">
        <w:rPr>
          <w:rFonts w:ascii="Times New Roman" w:hAnsi="Times New Roman" w:cs="Times New Roman"/>
          <w:sz w:val="24"/>
          <w:szCs w:val="24"/>
        </w:rPr>
        <w:t xml:space="preserve"> happiness. Sensation seekers, who look for novel, exciting experiences, obtained more happiness from physical pleasure than non-sensation seekers. </w:t>
      </w:r>
      <w:r w:rsidR="001422CE">
        <w:rPr>
          <w:rFonts w:ascii="Times New Roman" w:hAnsi="Times New Roman" w:cs="Times New Roman"/>
          <w:sz w:val="24"/>
          <w:szCs w:val="24"/>
        </w:rPr>
        <w:t>Overall</w:t>
      </w:r>
      <w:r w:rsidR="007B3619">
        <w:rPr>
          <w:rFonts w:ascii="Times New Roman" w:hAnsi="Times New Roman" w:cs="Times New Roman"/>
          <w:sz w:val="24"/>
          <w:szCs w:val="24"/>
        </w:rPr>
        <w:t xml:space="preserve"> though</w:t>
      </w:r>
      <w:r w:rsidR="001422CE">
        <w:rPr>
          <w:rFonts w:ascii="Times New Roman" w:hAnsi="Times New Roman" w:cs="Times New Roman"/>
          <w:sz w:val="24"/>
          <w:szCs w:val="24"/>
        </w:rPr>
        <w:t>,</w:t>
      </w:r>
      <w:r w:rsidR="007255F8">
        <w:rPr>
          <w:rFonts w:ascii="Times New Roman" w:hAnsi="Times New Roman" w:cs="Times New Roman"/>
          <w:sz w:val="24"/>
          <w:szCs w:val="24"/>
        </w:rPr>
        <w:t xml:space="preserve"> these findings suggest that </w:t>
      </w:r>
      <w:r w:rsidR="006B1388">
        <w:rPr>
          <w:rFonts w:ascii="Times New Roman" w:hAnsi="Times New Roman" w:cs="Times New Roman"/>
          <w:sz w:val="24"/>
          <w:szCs w:val="24"/>
        </w:rPr>
        <w:t xml:space="preserve">at least </w:t>
      </w:r>
      <w:r w:rsidR="007255F8">
        <w:rPr>
          <w:rFonts w:ascii="Times New Roman" w:hAnsi="Times New Roman" w:cs="Times New Roman"/>
          <w:sz w:val="24"/>
          <w:szCs w:val="24"/>
        </w:rPr>
        <w:t>some kinds of pleasure can lead to happiness, depending on what people seek and desire.</w:t>
      </w:r>
      <w:r w:rsidR="0042388A">
        <w:rPr>
          <w:rFonts w:ascii="Times New Roman" w:hAnsi="Times New Roman" w:cs="Times New Roman"/>
          <w:sz w:val="24"/>
          <w:szCs w:val="24"/>
        </w:rPr>
        <w:t xml:space="preserve"> </w:t>
      </w:r>
    </w:p>
    <w:p w:rsidR="00AC661A" w:rsidRDefault="006B1388" w:rsidP="00D85030">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 xml:space="preserve">In a similar study, </w:t>
      </w:r>
      <w:r w:rsidR="00AC661A">
        <w:rPr>
          <w:rFonts w:ascii="Times New Roman" w:hAnsi="Times New Roman" w:cs="Times New Roman"/>
          <w:sz w:val="24"/>
          <w:szCs w:val="24"/>
        </w:rPr>
        <w:t xml:space="preserve">Tay and Diener (2011) analyzed nationally representative data from 123 nations and found that the satisfaction of basic needs (e.g., foods, shelter) was moderately </w:t>
      </w:r>
      <w:r w:rsidR="00D4037B">
        <w:rPr>
          <w:rFonts w:ascii="Times New Roman" w:hAnsi="Times New Roman" w:cs="Times New Roman"/>
          <w:sz w:val="24"/>
          <w:szCs w:val="24"/>
        </w:rPr>
        <w:t xml:space="preserve">and </w:t>
      </w:r>
      <w:r w:rsidR="007B3619">
        <w:rPr>
          <w:rFonts w:ascii="Times New Roman" w:hAnsi="Times New Roman" w:cs="Times New Roman"/>
          <w:sz w:val="24"/>
          <w:szCs w:val="24"/>
        </w:rPr>
        <w:t xml:space="preserve">positively </w:t>
      </w:r>
      <w:r w:rsidR="00AC661A">
        <w:rPr>
          <w:rFonts w:ascii="Times New Roman" w:hAnsi="Times New Roman" w:cs="Times New Roman"/>
          <w:sz w:val="24"/>
          <w:szCs w:val="24"/>
        </w:rPr>
        <w:t>associated with life evaluation (</w:t>
      </w:r>
      <w:r>
        <w:rPr>
          <w:rFonts w:ascii="Times New Roman" w:hAnsi="Times New Roman" w:cs="Times New Roman"/>
          <w:sz w:val="24"/>
          <w:szCs w:val="24"/>
        </w:rPr>
        <w:t xml:space="preserve">the appraisal of </w:t>
      </w:r>
      <w:r w:rsidR="00AC661A">
        <w:rPr>
          <w:rFonts w:ascii="Times New Roman" w:hAnsi="Times New Roman" w:cs="Times New Roman"/>
          <w:sz w:val="24"/>
          <w:szCs w:val="24"/>
        </w:rPr>
        <w:t xml:space="preserve">where </w:t>
      </w:r>
      <w:r>
        <w:rPr>
          <w:rFonts w:ascii="Times New Roman" w:hAnsi="Times New Roman" w:cs="Times New Roman"/>
          <w:sz w:val="24"/>
          <w:szCs w:val="24"/>
        </w:rPr>
        <w:t>one’s</w:t>
      </w:r>
      <w:r w:rsidR="00AC661A">
        <w:rPr>
          <w:rFonts w:ascii="Times New Roman" w:hAnsi="Times New Roman" w:cs="Times New Roman"/>
          <w:sz w:val="24"/>
          <w:szCs w:val="24"/>
        </w:rPr>
        <w:t xml:space="preserve"> current life stands </w:t>
      </w:r>
      <w:r w:rsidR="00E55854">
        <w:rPr>
          <w:rFonts w:ascii="Times New Roman" w:hAnsi="Times New Roman" w:cs="Times New Roman"/>
          <w:sz w:val="24"/>
          <w:szCs w:val="24"/>
        </w:rPr>
        <w:t>o</w:t>
      </w:r>
      <w:r w:rsidR="00AC661A">
        <w:rPr>
          <w:rFonts w:ascii="Times New Roman" w:hAnsi="Times New Roman" w:cs="Times New Roman"/>
          <w:sz w:val="24"/>
          <w:szCs w:val="24"/>
        </w:rPr>
        <w:t xml:space="preserve">n </w:t>
      </w:r>
      <w:r>
        <w:rPr>
          <w:rFonts w:ascii="Times New Roman" w:hAnsi="Times New Roman" w:cs="Times New Roman"/>
          <w:sz w:val="24"/>
          <w:szCs w:val="24"/>
        </w:rPr>
        <w:t>a</w:t>
      </w:r>
      <w:r w:rsidR="00AC661A">
        <w:rPr>
          <w:rFonts w:ascii="Times New Roman" w:hAnsi="Times New Roman" w:cs="Times New Roman"/>
          <w:sz w:val="24"/>
          <w:szCs w:val="24"/>
        </w:rPr>
        <w:t xml:space="preserve"> ladder scale </w:t>
      </w:r>
      <w:r w:rsidR="00E55854">
        <w:rPr>
          <w:rFonts w:ascii="Times New Roman" w:hAnsi="Times New Roman" w:cs="Times New Roman"/>
          <w:sz w:val="24"/>
          <w:szCs w:val="24"/>
        </w:rPr>
        <w:t>from 0 to 10</w:t>
      </w:r>
      <w:r w:rsidR="00AC661A">
        <w:rPr>
          <w:rFonts w:ascii="Times New Roman" w:hAnsi="Times New Roman" w:cs="Times New Roman"/>
          <w:sz w:val="24"/>
          <w:szCs w:val="24"/>
        </w:rPr>
        <w:t xml:space="preserve">, </w:t>
      </w:r>
      <w:r w:rsidR="005F57F0" w:rsidRPr="005F57F0">
        <w:rPr>
          <w:rFonts w:ascii="Times New Roman" w:hAnsi="Times New Roman" w:cs="Times New Roman"/>
          <w:i/>
          <w:sz w:val="24"/>
          <w:szCs w:val="24"/>
        </w:rPr>
        <w:t>r</w:t>
      </w:r>
      <w:r w:rsidR="00AC661A">
        <w:rPr>
          <w:rFonts w:ascii="Times New Roman" w:hAnsi="Times New Roman" w:cs="Times New Roman"/>
          <w:sz w:val="24"/>
          <w:szCs w:val="24"/>
        </w:rPr>
        <w:t xml:space="preserve"> = .31)</w:t>
      </w:r>
      <w:r w:rsidR="00ED4FF5">
        <w:rPr>
          <w:rFonts w:ascii="Times New Roman" w:hAnsi="Times New Roman" w:cs="Times New Roman"/>
          <w:sz w:val="24"/>
          <w:szCs w:val="24"/>
        </w:rPr>
        <w:t xml:space="preserve">. </w:t>
      </w:r>
      <w:r w:rsidR="00AC661A">
        <w:rPr>
          <w:rFonts w:ascii="Times New Roman" w:hAnsi="Times New Roman" w:cs="Times New Roman"/>
          <w:sz w:val="24"/>
          <w:szCs w:val="24"/>
        </w:rPr>
        <w:t xml:space="preserve"> </w:t>
      </w:r>
      <w:r w:rsidR="00ED4FF5">
        <w:rPr>
          <w:rFonts w:ascii="Times New Roman" w:hAnsi="Times New Roman" w:cs="Times New Roman"/>
          <w:sz w:val="24"/>
          <w:szCs w:val="24"/>
        </w:rPr>
        <w:t>Satisfaction of basic needs</w:t>
      </w:r>
      <w:r w:rsidR="00AC661A">
        <w:rPr>
          <w:rFonts w:ascii="Times New Roman" w:hAnsi="Times New Roman" w:cs="Times New Roman"/>
          <w:sz w:val="24"/>
          <w:szCs w:val="24"/>
        </w:rPr>
        <w:t xml:space="preserve"> was much more strongly associated with </w:t>
      </w:r>
      <w:r w:rsidR="002B3BAD">
        <w:rPr>
          <w:rFonts w:ascii="Times New Roman" w:hAnsi="Times New Roman" w:cs="Times New Roman"/>
          <w:sz w:val="24"/>
          <w:szCs w:val="24"/>
        </w:rPr>
        <w:t xml:space="preserve">positive </w:t>
      </w:r>
      <w:r w:rsidR="00AC661A">
        <w:rPr>
          <w:rFonts w:ascii="Times New Roman" w:hAnsi="Times New Roman" w:cs="Times New Roman"/>
          <w:sz w:val="24"/>
          <w:szCs w:val="24"/>
        </w:rPr>
        <w:t>life evaluation than the satisfaction of safety/securi</w:t>
      </w:r>
      <w:r w:rsidR="00ED4FF5">
        <w:rPr>
          <w:rFonts w:ascii="Times New Roman" w:hAnsi="Times New Roman" w:cs="Times New Roman"/>
          <w:sz w:val="24"/>
          <w:szCs w:val="24"/>
        </w:rPr>
        <w:t>ty, social support/love, master</w:t>
      </w:r>
      <w:r w:rsidR="00AC661A">
        <w:rPr>
          <w:rFonts w:ascii="Times New Roman" w:hAnsi="Times New Roman" w:cs="Times New Roman"/>
          <w:sz w:val="24"/>
          <w:szCs w:val="24"/>
        </w:rPr>
        <w:t xml:space="preserve">y, or autonomy (rs </w:t>
      </w:r>
      <m:oMath>
        <m:r>
          <w:rPr>
            <w:rFonts w:ascii="Cambria Math" w:hAnsi="Cambria Math" w:cs="Times New Roman"/>
            <w:sz w:val="24"/>
            <w:szCs w:val="24"/>
          </w:rPr>
          <m:t>≤</m:t>
        </m:r>
      </m:oMath>
      <w:r w:rsidR="00AC661A">
        <w:rPr>
          <w:rFonts w:ascii="Times New Roman" w:hAnsi="Times New Roman" w:cs="Times New Roman"/>
          <w:sz w:val="24"/>
          <w:szCs w:val="24"/>
        </w:rPr>
        <w:t xml:space="preserve"> .18). In contrast, the satisfaction of social support/love (r = .29), respect (r = .36), mastery (r = .29), and autonomy (r = .26) </w:t>
      </w:r>
      <w:r>
        <w:rPr>
          <w:rFonts w:ascii="Times New Roman" w:hAnsi="Times New Roman" w:cs="Times New Roman"/>
          <w:sz w:val="24"/>
          <w:szCs w:val="24"/>
        </w:rPr>
        <w:t>were</w:t>
      </w:r>
      <w:r w:rsidR="00AC661A">
        <w:rPr>
          <w:rFonts w:ascii="Times New Roman" w:hAnsi="Times New Roman" w:cs="Times New Roman"/>
          <w:sz w:val="24"/>
          <w:szCs w:val="24"/>
        </w:rPr>
        <w:t xml:space="preserve"> more strongly associated with positive feelings than the satisfaction of basic needs (r = .12). </w:t>
      </w:r>
      <w:r w:rsidR="000519B6">
        <w:rPr>
          <w:rFonts w:ascii="Times New Roman" w:hAnsi="Times New Roman" w:cs="Times New Roman"/>
          <w:sz w:val="24"/>
          <w:szCs w:val="24"/>
        </w:rPr>
        <w:t>In general, the satisfaction of various desires is positively associated with life satisfaction and positive affect,</w:t>
      </w:r>
      <w:r w:rsidR="007B3619">
        <w:rPr>
          <w:rFonts w:ascii="Times New Roman" w:hAnsi="Times New Roman" w:cs="Times New Roman"/>
          <w:sz w:val="24"/>
          <w:szCs w:val="24"/>
        </w:rPr>
        <w:t xml:space="preserve"> </w:t>
      </w:r>
      <w:r>
        <w:rPr>
          <w:rFonts w:ascii="Times New Roman" w:hAnsi="Times New Roman" w:cs="Times New Roman"/>
          <w:sz w:val="24"/>
          <w:szCs w:val="24"/>
        </w:rPr>
        <w:t>al</w:t>
      </w:r>
      <w:r w:rsidR="000519B6">
        <w:rPr>
          <w:rFonts w:ascii="Times New Roman" w:hAnsi="Times New Roman" w:cs="Times New Roman"/>
          <w:sz w:val="24"/>
          <w:szCs w:val="24"/>
        </w:rPr>
        <w:t xml:space="preserve">though the </w:t>
      </w:r>
      <w:r w:rsidR="000519B6">
        <w:rPr>
          <w:rFonts w:ascii="Times New Roman" w:hAnsi="Times New Roman" w:cs="Times New Roman"/>
          <w:sz w:val="24"/>
          <w:szCs w:val="24"/>
        </w:rPr>
        <w:lastRenderedPageBreak/>
        <w:t>magn</w:t>
      </w:r>
      <w:r>
        <w:rPr>
          <w:rFonts w:ascii="Times New Roman" w:hAnsi="Times New Roman" w:cs="Times New Roman"/>
          <w:sz w:val="24"/>
          <w:szCs w:val="24"/>
        </w:rPr>
        <w:t>itude of the association varies</w:t>
      </w:r>
      <w:r w:rsidR="000519B6">
        <w:rPr>
          <w:rFonts w:ascii="Times New Roman" w:hAnsi="Times New Roman" w:cs="Times New Roman"/>
          <w:sz w:val="24"/>
          <w:szCs w:val="24"/>
        </w:rPr>
        <w:t xml:space="preserve"> depending on </w:t>
      </w:r>
      <w:r>
        <w:rPr>
          <w:rFonts w:ascii="Times New Roman" w:hAnsi="Times New Roman" w:cs="Times New Roman"/>
          <w:sz w:val="24"/>
          <w:szCs w:val="24"/>
        </w:rPr>
        <w:t>the</w:t>
      </w:r>
      <w:r w:rsidR="000519B6">
        <w:rPr>
          <w:rFonts w:ascii="Times New Roman" w:hAnsi="Times New Roman" w:cs="Times New Roman"/>
          <w:sz w:val="24"/>
          <w:szCs w:val="24"/>
        </w:rPr>
        <w:t xml:space="preserve"> indicator of happiness</w:t>
      </w:r>
      <w:r>
        <w:rPr>
          <w:rFonts w:ascii="Times New Roman" w:hAnsi="Times New Roman" w:cs="Times New Roman"/>
          <w:sz w:val="24"/>
          <w:szCs w:val="24"/>
        </w:rPr>
        <w:t xml:space="preserve"> used</w:t>
      </w:r>
      <w:r w:rsidR="000519B6">
        <w:rPr>
          <w:rFonts w:ascii="Times New Roman" w:hAnsi="Times New Roman" w:cs="Times New Roman"/>
          <w:sz w:val="24"/>
          <w:szCs w:val="24"/>
        </w:rPr>
        <w:t xml:space="preserve">, as well as the type of desires. </w:t>
      </w:r>
      <w:r w:rsidR="00AC661A">
        <w:rPr>
          <w:rFonts w:ascii="Times New Roman" w:hAnsi="Times New Roman" w:cs="Times New Roman"/>
          <w:sz w:val="24"/>
          <w:szCs w:val="24"/>
        </w:rPr>
        <w:t xml:space="preserve"> </w:t>
      </w:r>
    </w:p>
    <w:p w:rsidR="006754E2" w:rsidRDefault="007255F8" w:rsidP="00D85030">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What about with regard to more high</w:t>
      </w:r>
      <w:r w:rsidR="009E2031">
        <w:rPr>
          <w:rFonts w:ascii="Times New Roman" w:hAnsi="Times New Roman" w:cs="Times New Roman"/>
          <w:sz w:val="24"/>
          <w:szCs w:val="24"/>
        </w:rPr>
        <w:t>-</w:t>
      </w:r>
      <w:r>
        <w:rPr>
          <w:rFonts w:ascii="Times New Roman" w:hAnsi="Times New Roman" w:cs="Times New Roman"/>
          <w:sz w:val="24"/>
          <w:szCs w:val="24"/>
        </w:rPr>
        <w:t xml:space="preserve">level desires, such as the desire for financial success, or the attention of a </w:t>
      </w:r>
      <w:r w:rsidR="002360DD">
        <w:rPr>
          <w:rFonts w:ascii="Times New Roman" w:hAnsi="Times New Roman" w:cs="Times New Roman"/>
          <w:sz w:val="24"/>
          <w:szCs w:val="24"/>
        </w:rPr>
        <w:t xml:space="preserve">loved one? </w:t>
      </w:r>
      <w:r w:rsidR="00531C7A">
        <w:rPr>
          <w:rFonts w:ascii="Times New Roman" w:hAnsi="Times New Roman" w:cs="Times New Roman"/>
          <w:sz w:val="24"/>
          <w:szCs w:val="24"/>
        </w:rPr>
        <w:t xml:space="preserve">Of course, </w:t>
      </w:r>
      <w:r w:rsidR="00B511AB">
        <w:rPr>
          <w:rFonts w:ascii="Times New Roman" w:hAnsi="Times New Roman" w:cs="Times New Roman"/>
          <w:sz w:val="24"/>
          <w:szCs w:val="24"/>
        </w:rPr>
        <w:t xml:space="preserve">satisfying a desire generally </w:t>
      </w:r>
      <w:r w:rsidR="008740FF">
        <w:rPr>
          <w:rFonts w:ascii="Times New Roman" w:hAnsi="Times New Roman" w:cs="Times New Roman"/>
          <w:sz w:val="24"/>
          <w:szCs w:val="24"/>
        </w:rPr>
        <w:t>indicates</w:t>
      </w:r>
      <w:r w:rsidR="00B511AB">
        <w:rPr>
          <w:rFonts w:ascii="Times New Roman" w:hAnsi="Times New Roman" w:cs="Times New Roman"/>
          <w:sz w:val="24"/>
          <w:szCs w:val="24"/>
        </w:rPr>
        <w:t xml:space="preserve"> </w:t>
      </w:r>
      <w:r w:rsidR="006B1388">
        <w:rPr>
          <w:rFonts w:ascii="Times New Roman" w:hAnsi="Times New Roman" w:cs="Times New Roman"/>
          <w:sz w:val="24"/>
          <w:szCs w:val="24"/>
        </w:rPr>
        <w:t>that the current situation has improved</w:t>
      </w:r>
      <w:r w:rsidR="005B02C0">
        <w:rPr>
          <w:rFonts w:ascii="Times New Roman" w:hAnsi="Times New Roman" w:cs="Times New Roman"/>
          <w:sz w:val="24"/>
          <w:szCs w:val="24"/>
        </w:rPr>
        <w:t>, and</w:t>
      </w:r>
      <w:r w:rsidR="00531C7A">
        <w:rPr>
          <w:rFonts w:ascii="Times New Roman" w:hAnsi="Times New Roman" w:cs="Times New Roman"/>
          <w:sz w:val="24"/>
          <w:szCs w:val="24"/>
        </w:rPr>
        <w:t xml:space="preserve"> </w:t>
      </w:r>
      <w:r w:rsidR="00B511AB">
        <w:rPr>
          <w:rFonts w:ascii="Times New Roman" w:hAnsi="Times New Roman" w:cs="Times New Roman"/>
          <w:sz w:val="24"/>
          <w:szCs w:val="24"/>
        </w:rPr>
        <w:t xml:space="preserve">it is natural to expect that such </w:t>
      </w:r>
      <w:r w:rsidR="002360DD">
        <w:rPr>
          <w:rFonts w:ascii="Times New Roman" w:hAnsi="Times New Roman" w:cs="Times New Roman"/>
          <w:sz w:val="24"/>
          <w:szCs w:val="24"/>
        </w:rPr>
        <w:t xml:space="preserve">satisfaction </w:t>
      </w:r>
      <w:r w:rsidR="00B511AB">
        <w:rPr>
          <w:rFonts w:ascii="Times New Roman" w:hAnsi="Times New Roman" w:cs="Times New Roman"/>
          <w:sz w:val="24"/>
          <w:szCs w:val="24"/>
        </w:rPr>
        <w:t xml:space="preserve">should </w:t>
      </w:r>
      <w:r w:rsidR="00531C7A">
        <w:rPr>
          <w:rFonts w:ascii="Times New Roman" w:hAnsi="Times New Roman" w:cs="Times New Roman"/>
          <w:sz w:val="24"/>
          <w:szCs w:val="24"/>
        </w:rPr>
        <w:t>bring happines</w:t>
      </w:r>
      <w:r w:rsidR="00531C7A">
        <w:rPr>
          <w:rFonts w:ascii="Times New Roman" w:hAnsi="Times New Roman" w:cs="Times New Roman" w:hint="eastAsia"/>
          <w:sz w:val="24"/>
          <w:szCs w:val="24"/>
        </w:rPr>
        <w:t>s</w:t>
      </w:r>
      <w:r w:rsidR="00531C7A">
        <w:rPr>
          <w:rFonts w:ascii="Times New Roman" w:hAnsi="Times New Roman" w:cs="Times New Roman"/>
          <w:sz w:val="24"/>
          <w:szCs w:val="24"/>
        </w:rPr>
        <w:t xml:space="preserve">. </w:t>
      </w:r>
      <w:r w:rsidR="00504E3A">
        <w:rPr>
          <w:rFonts w:ascii="Times New Roman" w:hAnsi="Times New Roman" w:cs="Times New Roman"/>
          <w:sz w:val="24"/>
          <w:szCs w:val="24"/>
        </w:rPr>
        <w:t>A</w:t>
      </w:r>
      <w:r w:rsidR="00531C7A">
        <w:rPr>
          <w:rFonts w:ascii="Times New Roman" w:hAnsi="Times New Roman" w:cs="Times New Roman"/>
          <w:sz w:val="24"/>
          <w:szCs w:val="24"/>
        </w:rPr>
        <w:t>s noted earlier, achieving personal goals</w:t>
      </w:r>
      <w:r w:rsidR="008740FF">
        <w:rPr>
          <w:rFonts w:ascii="Times New Roman" w:hAnsi="Times New Roman" w:cs="Times New Roman"/>
          <w:sz w:val="24"/>
          <w:szCs w:val="24"/>
        </w:rPr>
        <w:t xml:space="preserve"> does</w:t>
      </w:r>
      <w:r w:rsidR="00531C7A">
        <w:rPr>
          <w:rFonts w:ascii="Times New Roman" w:hAnsi="Times New Roman" w:cs="Times New Roman"/>
          <w:sz w:val="24"/>
          <w:szCs w:val="24"/>
        </w:rPr>
        <w:t xml:space="preserve"> </w:t>
      </w:r>
      <w:r w:rsidR="006754E2">
        <w:rPr>
          <w:rFonts w:ascii="Times New Roman" w:hAnsi="Times New Roman" w:cs="Times New Roman"/>
          <w:sz w:val="24"/>
          <w:szCs w:val="24"/>
        </w:rPr>
        <w:t xml:space="preserve">in fact </w:t>
      </w:r>
      <w:r w:rsidR="00531C7A">
        <w:rPr>
          <w:rFonts w:ascii="Times New Roman" w:hAnsi="Times New Roman" w:cs="Times New Roman"/>
          <w:sz w:val="24"/>
          <w:szCs w:val="24"/>
        </w:rPr>
        <w:t>lead to happiness (Brunstein, 1993; Emmons, 1986)</w:t>
      </w:r>
      <w:r w:rsidR="00351E7C">
        <w:rPr>
          <w:rFonts w:ascii="Times New Roman" w:hAnsi="Times New Roman" w:cs="Times New Roman"/>
          <w:sz w:val="24"/>
          <w:szCs w:val="24"/>
        </w:rPr>
        <w:t>, particularly if they are the right kinds of goals</w:t>
      </w:r>
      <w:r w:rsidR="00531C7A">
        <w:rPr>
          <w:rFonts w:ascii="Times New Roman" w:hAnsi="Times New Roman" w:cs="Times New Roman"/>
          <w:sz w:val="24"/>
          <w:szCs w:val="24"/>
        </w:rPr>
        <w:t xml:space="preserve">. </w:t>
      </w:r>
      <w:r w:rsidR="00351E7C">
        <w:rPr>
          <w:rFonts w:ascii="Times New Roman" w:hAnsi="Times New Roman" w:cs="Times New Roman"/>
          <w:sz w:val="24"/>
          <w:szCs w:val="24"/>
        </w:rPr>
        <w:t>For instance</w:t>
      </w:r>
      <w:r w:rsidR="00531C7A">
        <w:rPr>
          <w:rFonts w:ascii="Times New Roman" w:hAnsi="Times New Roman" w:cs="Times New Roman"/>
          <w:sz w:val="24"/>
          <w:szCs w:val="24"/>
        </w:rPr>
        <w:t>, Sheldon and Kasser (1998</w:t>
      </w:r>
      <w:r w:rsidR="00351E7C">
        <w:rPr>
          <w:rFonts w:ascii="Times New Roman" w:hAnsi="Times New Roman" w:cs="Times New Roman"/>
          <w:sz w:val="24"/>
          <w:szCs w:val="24"/>
        </w:rPr>
        <w:t>) showed that the</w:t>
      </w:r>
      <w:r w:rsidR="00531C7A" w:rsidRPr="00874290">
        <w:rPr>
          <w:rFonts w:ascii="Times New Roman" w:hAnsi="Times New Roman" w:cs="Times New Roman"/>
          <w:sz w:val="24"/>
          <w:szCs w:val="24"/>
        </w:rPr>
        <w:t xml:space="preserve"> satisfaction of </w:t>
      </w:r>
      <w:r w:rsidR="003433A9">
        <w:rPr>
          <w:rFonts w:ascii="Times New Roman" w:hAnsi="Times New Roman" w:cs="Times New Roman"/>
          <w:sz w:val="24"/>
          <w:szCs w:val="24"/>
        </w:rPr>
        <w:t>goal</w:t>
      </w:r>
      <w:r w:rsidR="00531C7A" w:rsidRPr="00874290">
        <w:rPr>
          <w:rFonts w:ascii="Times New Roman" w:hAnsi="Times New Roman" w:cs="Times New Roman"/>
          <w:sz w:val="24"/>
          <w:szCs w:val="24"/>
        </w:rPr>
        <w:t>s</w:t>
      </w:r>
      <w:r w:rsidR="003433A9">
        <w:rPr>
          <w:rFonts w:ascii="Times New Roman" w:hAnsi="Times New Roman" w:cs="Times New Roman"/>
          <w:sz w:val="24"/>
          <w:szCs w:val="24"/>
        </w:rPr>
        <w:t xml:space="preserve"> consistent with a person’s </w:t>
      </w:r>
      <w:r w:rsidR="006B1388">
        <w:rPr>
          <w:rFonts w:ascii="Times New Roman" w:hAnsi="Times New Roman" w:cs="Times New Roman"/>
          <w:sz w:val="24"/>
          <w:szCs w:val="24"/>
        </w:rPr>
        <w:t>intrinsic</w:t>
      </w:r>
      <w:r w:rsidR="003433A9">
        <w:rPr>
          <w:rFonts w:ascii="Times New Roman" w:hAnsi="Times New Roman" w:cs="Times New Roman"/>
          <w:sz w:val="24"/>
          <w:szCs w:val="24"/>
        </w:rPr>
        <w:t xml:space="preserve"> psychological needs</w:t>
      </w:r>
      <w:r w:rsidR="006B1388">
        <w:rPr>
          <w:rFonts w:ascii="Times New Roman" w:hAnsi="Times New Roman" w:cs="Times New Roman"/>
          <w:sz w:val="24"/>
          <w:szCs w:val="24"/>
        </w:rPr>
        <w:t xml:space="preserve"> (e.g., </w:t>
      </w:r>
      <w:r w:rsidR="00531C7A">
        <w:rPr>
          <w:rFonts w:ascii="Times New Roman" w:hAnsi="Times New Roman" w:cs="Times New Roman"/>
          <w:sz w:val="24"/>
          <w:szCs w:val="24"/>
        </w:rPr>
        <w:t>self-acceptance, intimacy, or community involvement</w:t>
      </w:r>
      <w:r w:rsidR="006B1388">
        <w:rPr>
          <w:rFonts w:ascii="Times New Roman" w:hAnsi="Times New Roman" w:cs="Times New Roman"/>
          <w:sz w:val="24"/>
          <w:szCs w:val="24"/>
        </w:rPr>
        <w:t>)</w:t>
      </w:r>
      <w:r w:rsidR="00861F9E">
        <w:rPr>
          <w:rFonts w:ascii="Times New Roman" w:hAnsi="Times New Roman" w:cs="Times New Roman"/>
          <w:sz w:val="24"/>
          <w:szCs w:val="24"/>
        </w:rPr>
        <w:t xml:space="preserve"> </w:t>
      </w:r>
      <w:r w:rsidR="00531C7A" w:rsidRPr="00874290">
        <w:rPr>
          <w:rFonts w:ascii="Times New Roman" w:hAnsi="Times New Roman" w:cs="Times New Roman"/>
          <w:sz w:val="24"/>
          <w:szCs w:val="24"/>
        </w:rPr>
        <w:t>lead</w:t>
      </w:r>
      <w:r w:rsidR="00531C7A">
        <w:rPr>
          <w:rFonts w:ascii="Times New Roman" w:hAnsi="Times New Roman" w:cs="Times New Roman"/>
          <w:sz w:val="24"/>
          <w:szCs w:val="24"/>
        </w:rPr>
        <w:t>s</w:t>
      </w:r>
      <w:r w:rsidR="00531C7A" w:rsidRPr="00874290">
        <w:rPr>
          <w:rFonts w:ascii="Times New Roman" w:hAnsi="Times New Roman" w:cs="Times New Roman"/>
          <w:sz w:val="24"/>
          <w:szCs w:val="24"/>
        </w:rPr>
        <w:t xml:space="preserve"> to </w:t>
      </w:r>
      <w:r w:rsidR="00531C7A">
        <w:rPr>
          <w:rFonts w:ascii="Times New Roman" w:hAnsi="Times New Roman" w:cs="Times New Roman"/>
          <w:sz w:val="24"/>
          <w:szCs w:val="24"/>
        </w:rPr>
        <w:t xml:space="preserve">greater </w:t>
      </w:r>
      <w:r w:rsidR="00531C7A" w:rsidRPr="00874290">
        <w:rPr>
          <w:rFonts w:ascii="Times New Roman" w:hAnsi="Times New Roman" w:cs="Times New Roman"/>
          <w:sz w:val="24"/>
          <w:szCs w:val="24"/>
        </w:rPr>
        <w:t>happiness</w:t>
      </w:r>
      <w:r w:rsidR="00531C7A">
        <w:rPr>
          <w:rFonts w:ascii="Times New Roman" w:hAnsi="Times New Roman" w:cs="Times New Roman"/>
          <w:sz w:val="24"/>
          <w:szCs w:val="24"/>
        </w:rPr>
        <w:t xml:space="preserve"> than </w:t>
      </w:r>
      <w:r w:rsidR="008740FF">
        <w:rPr>
          <w:rFonts w:ascii="Times New Roman" w:hAnsi="Times New Roman" w:cs="Times New Roman"/>
          <w:sz w:val="24"/>
          <w:szCs w:val="24"/>
        </w:rPr>
        <w:t xml:space="preserve">achieving </w:t>
      </w:r>
      <w:r w:rsidR="006B1388">
        <w:rPr>
          <w:rFonts w:ascii="Times New Roman" w:hAnsi="Times New Roman" w:cs="Times New Roman"/>
          <w:sz w:val="24"/>
          <w:szCs w:val="24"/>
        </w:rPr>
        <w:t>more extrinsic</w:t>
      </w:r>
      <w:r w:rsidR="003433A9">
        <w:rPr>
          <w:rFonts w:ascii="Times New Roman" w:hAnsi="Times New Roman" w:cs="Times New Roman"/>
          <w:sz w:val="24"/>
          <w:szCs w:val="24"/>
        </w:rPr>
        <w:t xml:space="preserve"> goals, </w:t>
      </w:r>
      <w:r w:rsidR="00531C7A">
        <w:rPr>
          <w:rFonts w:ascii="Times New Roman" w:hAnsi="Times New Roman" w:cs="Times New Roman"/>
          <w:sz w:val="24"/>
          <w:szCs w:val="24"/>
        </w:rPr>
        <w:t>such as financial success</w:t>
      </w:r>
      <w:r w:rsidR="008740FF">
        <w:rPr>
          <w:rFonts w:ascii="Times New Roman" w:hAnsi="Times New Roman" w:cs="Times New Roman"/>
          <w:sz w:val="24"/>
          <w:szCs w:val="24"/>
        </w:rPr>
        <w:t xml:space="preserve">, </w:t>
      </w:r>
      <w:r w:rsidR="00531C7A">
        <w:rPr>
          <w:rFonts w:ascii="Times New Roman" w:hAnsi="Times New Roman" w:cs="Times New Roman"/>
          <w:sz w:val="24"/>
          <w:szCs w:val="24"/>
        </w:rPr>
        <w:t xml:space="preserve">physical attractiveness, </w:t>
      </w:r>
      <w:r w:rsidR="008740FF">
        <w:rPr>
          <w:rFonts w:ascii="Times New Roman" w:hAnsi="Times New Roman" w:cs="Times New Roman"/>
          <w:sz w:val="24"/>
          <w:szCs w:val="24"/>
        </w:rPr>
        <w:t>or</w:t>
      </w:r>
      <w:r w:rsidR="00481146">
        <w:rPr>
          <w:rFonts w:ascii="Times New Roman" w:hAnsi="Times New Roman" w:cs="Times New Roman"/>
          <w:sz w:val="24"/>
          <w:szCs w:val="24"/>
        </w:rPr>
        <w:t xml:space="preserve"> </w:t>
      </w:r>
      <w:r w:rsidR="00531C7A">
        <w:rPr>
          <w:rFonts w:ascii="Times New Roman" w:hAnsi="Times New Roman" w:cs="Times New Roman"/>
          <w:sz w:val="24"/>
          <w:szCs w:val="24"/>
        </w:rPr>
        <w:t>popularity.</w:t>
      </w:r>
      <w:r w:rsidR="00531C7A" w:rsidRPr="00874290">
        <w:rPr>
          <w:rFonts w:ascii="Times New Roman" w:hAnsi="Times New Roman" w:cs="Times New Roman"/>
          <w:sz w:val="24"/>
          <w:szCs w:val="24"/>
        </w:rPr>
        <w:t xml:space="preserve"> </w:t>
      </w:r>
      <w:r w:rsidR="005D492B">
        <w:rPr>
          <w:rFonts w:ascii="Times New Roman" w:hAnsi="Times New Roman" w:cs="Times New Roman"/>
          <w:sz w:val="24"/>
          <w:szCs w:val="24"/>
        </w:rPr>
        <w:t xml:space="preserve">To the extent that a desire </w:t>
      </w:r>
      <w:r w:rsidR="00002397">
        <w:rPr>
          <w:rFonts w:ascii="Times New Roman" w:hAnsi="Times New Roman" w:cs="Times New Roman"/>
          <w:sz w:val="24"/>
          <w:szCs w:val="24"/>
        </w:rPr>
        <w:t>involves the satisfaction of intrinsic psychological needs</w:t>
      </w:r>
      <w:r w:rsidR="005D492B">
        <w:rPr>
          <w:rFonts w:ascii="Times New Roman" w:hAnsi="Times New Roman" w:cs="Times New Roman"/>
          <w:sz w:val="24"/>
          <w:szCs w:val="24"/>
        </w:rPr>
        <w:t xml:space="preserve">, </w:t>
      </w:r>
      <w:r w:rsidR="007B3619">
        <w:rPr>
          <w:rFonts w:ascii="Times New Roman" w:hAnsi="Times New Roman" w:cs="Times New Roman"/>
          <w:sz w:val="24"/>
          <w:szCs w:val="24"/>
        </w:rPr>
        <w:t xml:space="preserve">fulfilling </w:t>
      </w:r>
      <w:r w:rsidR="005D492B">
        <w:rPr>
          <w:rFonts w:ascii="Times New Roman" w:hAnsi="Times New Roman" w:cs="Times New Roman"/>
          <w:sz w:val="24"/>
          <w:szCs w:val="24"/>
        </w:rPr>
        <w:t>it may affor</w:t>
      </w:r>
      <w:r w:rsidR="00E6269C">
        <w:rPr>
          <w:rFonts w:ascii="Times New Roman" w:hAnsi="Times New Roman" w:cs="Times New Roman"/>
          <w:sz w:val="24"/>
          <w:szCs w:val="24"/>
        </w:rPr>
        <w:t>d similar benefits to happiness</w:t>
      </w:r>
      <w:r w:rsidR="003E6370">
        <w:rPr>
          <w:rFonts w:ascii="Times New Roman" w:hAnsi="Times New Roman" w:cs="Times New Roman"/>
          <w:sz w:val="24"/>
          <w:szCs w:val="24"/>
        </w:rPr>
        <w:t xml:space="preserve"> (see however </w:t>
      </w:r>
      <w:r w:rsidR="00662936">
        <w:rPr>
          <w:rFonts w:ascii="Times New Roman" w:hAnsi="Times New Roman" w:cs="Times New Roman"/>
          <w:sz w:val="24"/>
          <w:szCs w:val="24"/>
        </w:rPr>
        <w:t xml:space="preserve">Oishi &amp; Diener, 2001; </w:t>
      </w:r>
      <w:r w:rsidR="00662936" w:rsidRPr="00C042F7">
        <w:rPr>
          <w:rFonts w:ascii="Times New Roman" w:eastAsia="MS Mincho" w:hAnsi="Times New Roman" w:cs="Times New Roman"/>
          <w:sz w:val="24"/>
          <w:szCs w:val="24"/>
          <w:lang w:val="fr-FR"/>
        </w:rPr>
        <w:t>Oishi, Diener, Lucas, &amp; Suh, 1999</w:t>
      </w:r>
      <w:r w:rsidR="003E6370">
        <w:rPr>
          <w:rFonts w:ascii="Times New Roman" w:hAnsi="Times New Roman" w:cs="Times New Roman"/>
          <w:sz w:val="24"/>
          <w:szCs w:val="24"/>
        </w:rPr>
        <w:t>for cultural differences in the type of goal attainment)</w:t>
      </w:r>
      <w:r w:rsidR="00E6269C">
        <w:rPr>
          <w:rFonts w:ascii="Times New Roman" w:hAnsi="Times New Roman" w:cs="Times New Roman"/>
          <w:sz w:val="24"/>
          <w:szCs w:val="24"/>
        </w:rPr>
        <w:t xml:space="preserve">. </w:t>
      </w:r>
      <w:r w:rsidR="003A3950">
        <w:rPr>
          <w:rFonts w:ascii="Times New Roman" w:hAnsi="Times New Roman" w:cs="Times New Roman"/>
          <w:sz w:val="24"/>
          <w:szCs w:val="24"/>
        </w:rPr>
        <w:t xml:space="preserve">Likewise, </w:t>
      </w:r>
      <w:r w:rsidR="006B1388">
        <w:rPr>
          <w:rFonts w:ascii="Times New Roman" w:hAnsi="Times New Roman" w:cs="Times New Roman"/>
          <w:sz w:val="24"/>
          <w:szCs w:val="24"/>
        </w:rPr>
        <w:t xml:space="preserve">as discussed earlier, </w:t>
      </w:r>
      <w:r w:rsidR="003A3950">
        <w:rPr>
          <w:rFonts w:ascii="Times New Roman" w:hAnsi="Times New Roman" w:cs="Times New Roman"/>
          <w:sz w:val="24"/>
          <w:szCs w:val="24"/>
        </w:rPr>
        <w:t>many studies have shown that people are happier when</w:t>
      </w:r>
      <w:r w:rsidR="00542FDC">
        <w:rPr>
          <w:rFonts w:ascii="Times New Roman" w:hAnsi="Times New Roman" w:cs="Times New Roman"/>
          <w:sz w:val="24"/>
          <w:szCs w:val="24"/>
        </w:rPr>
        <w:t xml:space="preserve"> the gap between their current circumstances and aspirations is small, suggesting that satisfying one’s aspirations may be generally associated with well-being (Plagnol &amp; Easterlin, 2008; Stutzer, 2004)</w:t>
      </w:r>
      <w:r w:rsidR="002360DD">
        <w:rPr>
          <w:rFonts w:ascii="Times New Roman" w:hAnsi="Times New Roman" w:cs="Times New Roman"/>
          <w:sz w:val="24"/>
          <w:szCs w:val="24"/>
        </w:rPr>
        <w:t xml:space="preserve">. </w:t>
      </w:r>
    </w:p>
    <w:p w:rsidR="001912A1" w:rsidRDefault="002360DD" w:rsidP="002360DD">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 xml:space="preserve">Even if the satisfaction of some desires or aspirations leads to happiness, however, it would be </w:t>
      </w:r>
      <w:r w:rsidR="00B939EC">
        <w:rPr>
          <w:rFonts w:ascii="Times New Roman" w:hAnsi="Times New Roman" w:cs="Times New Roman"/>
          <w:sz w:val="24"/>
          <w:szCs w:val="24"/>
        </w:rPr>
        <w:t>premature</w:t>
      </w:r>
      <w:r>
        <w:rPr>
          <w:rFonts w:ascii="Times New Roman" w:hAnsi="Times New Roman" w:cs="Times New Roman"/>
          <w:sz w:val="24"/>
          <w:szCs w:val="24"/>
        </w:rPr>
        <w:t xml:space="preserve"> to conclude that desires are, on the whole, a good thing</w:t>
      </w:r>
      <w:r w:rsidR="002B3BAD">
        <w:rPr>
          <w:rFonts w:ascii="Times New Roman" w:hAnsi="Times New Roman" w:cs="Times New Roman"/>
          <w:sz w:val="24"/>
          <w:szCs w:val="24"/>
        </w:rPr>
        <w:t xml:space="preserve"> to have</w:t>
      </w:r>
      <w:r>
        <w:rPr>
          <w:rFonts w:ascii="Times New Roman" w:hAnsi="Times New Roman" w:cs="Times New Roman"/>
          <w:sz w:val="24"/>
          <w:szCs w:val="24"/>
        </w:rPr>
        <w:t xml:space="preserve">. Might </w:t>
      </w:r>
      <w:r w:rsidR="00B66328">
        <w:rPr>
          <w:rFonts w:ascii="Times New Roman" w:hAnsi="Times New Roman" w:cs="Times New Roman"/>
          <w:sz w:val="24"/>
          <w:szCs w:val="24"/>
        </w:rPr>
        <w:t xml:space="preserve">we </w:t>
      </w:r>
      <w:r>
        <w:rPr>
          <w:rFonts w:ascii="Times New Roman" w:hAnsi="Times New Roman" w:cs="Times New Roman"/>
          <w:sz w:val="24"/>
          <w:szCs w:val="24"/>
        </w:rPr>
        <w:t xml:space="preserve">be better off if </w:t>
      </w:r>
      <w:r w:rsidR="00B66328">
        <w:rPr>
          <w:rFonts w:ascii="Times New Roman" w:hAnsi="Times New Roman" w:cs="Times New Roman"/>
          <w:sz w:val="24"/>
          <w:szCs w:val="24"/>
        </w:rPr>
        <w:t xml:space="preserve">we </w:t>
      </w:r>
      <w:r>
        <w:rPr>
          <w:rFonts w:ascii="Times New Roman" w:hAnsi="Times New Roman" w:cs="Times New Roman"/>
          <w:sz w:val="24"/>
          <w:szCs w:val="24"/>
        </w:rPr>
        <w:t xml:space="preserve">did not have any desires that required satisfaction in the first place? </w:t>
      </w:r>
      <w:r w:rsidR="00D4037B">
        <w:rPr>
          <w:rFonts w:ascii="Times New Roman" w:hAnsi="Times New Roman" w:cs="Times New Roman"/>
          <w:sz w:val="24"/>
          <w:szCs w:val="24"/>
        </w:rPr>
        <w:t>Even fulfilled d</w:t>
      </w:r>
      <w:r w:rsidR="001E5AE8">
        <w:rPr>
          <w:rFonts w:ascii="Times New Roman" w:hAnsi="Times New Roman" w:cs="Times New Roman"/>
          <w:sz w:val="24"/>
          <w:szCs w:val="24"/>
        </w:rPr>
        <w:t xml:space="preserve">esires </w:t>
      </w:r>
      <w:r w:rsidR="00D4037B">
        <w:rPr>
          <w:rFonts w:ascii="Times New Roman" w:hAnsi="Times New Roman" w:cs="Times New Roman"/>
          <w:sz w:val="24"/>
          <w:szCs w:val="24"/>
        </w:rPr>
        <w:t>can breed their own problems</w:t>
      </w:r>
      <w:r w:rsidR="00D85030">
        <w:rPr>
          <w:rFonts w:ascii="Times New Roman" w:hAnsi="Times New Roman" w:cs="Times New Roman"/>
          <w:sz w:val="24"/>
          <w:szCs w:val="24"/>
        </w:rPr>
        <w:t xml:space="preserve">, which </w:t>
      </w:r>
      <w:r w:rsidR="00D4037B">
        <w:rPr>
          <w:rFonts w:ascii="Times New Roman" w:hAnsi="Times New Roman" w:cs="Times New Roman"/>
          <w:sz w:val="24"/>
          <w:szCs w:val="24"/>
        </w:rPr>
        <w:t xml:space="preserve">may </w:t>
      </w:r>
      <w:r w:rsidR="006B1388">
        <w:rPr>
          <w:rFonts w:ascii="Times New Roman" w:hAnsi="Times New Roman" w:cs="Times New Roman"/>
          <w:sz w:val="24"/>
          <w:szCs w:val="24"/>
        </w:rPr>
        <w:t>acquire a life of their own and endure</w:t>
      </w:r>
      <w:r w:rsidR="00425A7C">
        <w:rPr>
          <w:rFonts w:ascii="Times New Roman" w:hAnsi="Times New Roman" w:cs="Times New Roman"/>
          <w:sz w:val="24"/>
          <w:szCs w:val="24"/>
        </w:rPr>
        <w:t xml:space="preserve"> </w:t>
      </w:r>
      <w:r w:rsidR="005D492B">
        <w:rPr>
          <w:rFonts w:ascii="Times New Roman" w:hAnsi="Times New Roman" w:cs="Times New Roman"/>
          <w:sz w:val="24"/>
          <w:szCs w:val="24"/>
        </w:rPr>
        <w:t>even after</w:t>
      </w:r>
      <w:r w:rsidR="00425A7C">
        <w:rPr>
          <w:rFonts w:ascii="Times New Roman" w:hAnsi="Times New Roman" w:cs="Times New Roman"/>
          <w:sz w:val="24"/>
          <w:szCs w:val="24"/>
        </w:rPr>
        <w:t xml:space="preserve"> </w:t>
      </w:r>
      <w:r w:rsidR="005D492B">
        <w:rPr>
          <w:rFonts w:ascii="Times New Roman" w:hAnsi="Times New Roman" w:cs="Times New Roman"/>
          <w:sz w:val="24"/>
          <w:szCs w:val="24"/>
        </w:rPr>
        <w:t>the</w:t>
      </w:r>
      <w:r w:rsidR="00E6269C">
        <w:rPr>
          <w:rFonts w:ascii="Times New Roman" w:hAnsi="Times New Roman" w:cs="Times New Roman"/>
          <w:sz w:val="24"/>
          <w:szCs w:val="24"/>
        </w:rPr>
        <w:t xml:space="preserve"> initial</w:t>
      </w:r>
      <w:r w:rsidR="00D85030">
        <w:rPr>
          <w:rFonts w:ascii="Times New Roman" w:hAnsi="Times New Roman" w:cs="Times New Roman"/>
          <w:sz w:val="24"/>
          <w:szCs w:val="24"/>
        </w:rPr>
        <w:t xml:space="preserve"> desire is achieved</w:t>
      </w:r>
      <w:r w:rsidR="00425A7C">
        <w:rPr>
          <w:rFonts w:ascii="Times New Roman" w:hAnsi="Times New Roman" w:cs="Times New Roman"/>
          <w:sz w:val="24"/>
          <w:szCs w:val="24"/>
        </w:rPr>
        <w:t xml:space="preserve">. </w:t>
      </w:r>
      <w:r w:rsidR="00283C7A">
        <w:rPr>
          <w:rFonts w:ascii="Times New Roman" w:hAnsi="Times New Roman" w:cs="Times New Roman"/>
          <w:sz w:val="24"/>
          <w:szCs w:val="24"/>
        </w:rPr>
        <w:t xml:space="preserve">Easterlin, </w:t>
      </w:r>
      <w:r w:rsidR="006B1388">
        <w:rPr>
          <w:rFonts w:ascii="Times New Roman" w:hAnsi="Times New Roman" w:cs="Times New Roman"/>
          <w:sz w:val="24"/>
          <w:szCs w:val="24"/>
        </w:rPr>
        <w:t>a very</w:t>
      </w:r>
      <w:r w:rsidR="00283C7A">
        <w:rPr>
          <w:rFonts w:ascii="Times New Roman" w:hAnsi="Times New Roman" w:cs="Times New Roman"/>
          <w:sz w:val="24"/>
          <w:szCs w:val="24"/>
        </w:rPr>
        <w:t xml:space="preserve"> </w:t>
      </w:r>
      <w:r w:rsidR="0043408B">
        <w:rPr>
          <w:rFonts w:ascii="Times New Roman" w:hAnsi="Times New Roman" w:cs="Times New Roman"/>
          <w:sz w:val="24"/>
          <w:szCs w:val="24"/>
        </w:rPr>
        <w:t>prominent</w:t>
      </w:r>
      <w:r w:rsidR="00283C7A">
        <w:rPr>
          <w:rFonts w:ascii="Times New Roman" w:hAnsi="Times New Roman" w:cs="Times New Roman"/>
          <w:sz w:val="24"/>
          <w:szCs w:val="24"/>
        </w:rPr>
        <w:t xml:space="preserve"> </w:t>
      </w:r>
      <w:r w:rsidR="006B1388">
        <w:rPr>
          <w:rFonts w:ascii="Times New Roman" w:hAnsi="Times New Roman" w:cs="Times New Roman"/>
          <w:sz w:val="24"/>
          <w:szCs w:val="24"/>
        </w:rPr>
        <w:t>economist</w:t>
      </w:r>
      <w:r w:rsidR="00425A7C">
        <w:rPr>
          <w:rFonts w:ascii="Times New Roman" w:hAnsi="Times New Roman" w:cs="Times New Roman"/>
          <w:sz w:val="24"/>
          <w:szCs w:val="24"/>
        </w:rPr>
        <w:t xml:space="preserve"> </w:t>
      </w:r>
      <w:r w:rsidR="00E6269C">
        <w:rPr>
          <w:rFonts w:ascii="Times New Roman" w:hAnsi="Times New Roman" w:cs="Times New Roman"/>
          <w:sz w:val="24"/>
          <w:szCs w:val="24"/>
        </w:rPr>
        <w:t>and</w:t>
      </w:r>
      <w:r w:rsidR="00425A7C">
        <w:rPr>
          <w:rFonts w:ascii="Times New Roman" w:hAnsi="Times New Roman" w:cs="Times New Roman"/>
          <w:sz w:val="24"/>
          <w:szCs w:val="24"/>
        </w:rPr>
        <w:t xml:space="preserve"> research</w:t>
      </w:r>
      <w:r w:rsidR="00E6269C">
        <w:rPr>
          <w:rFonts w:ascii="Times New Roman" w:hAnsi="Times New Roman" w:cs="Times New Roman"/>
          <w:sz w:val="24"/>
          <w:szCs w:val="24"/>
        </w:rPr>
        <w:t>er</w:t>
      </w:r>
      <w:r w:rsidR="00425A7C">
        <w:rPr>
          <w:rFonts w:ascii="Times New Roman" w:hAnsi="Times New Roman" w:cs="Times New Roman"/>
          <w:sz w:val="24"/>
          <w:szCs w:val="24"/>
        </w:rPr>
        <w:t xml:space="preserve"> on happiness, </w:t>
      </w:r>
      <w:r w:rsidR="00D85030">
        <w:rPr>
          <w:rFonts w:ascii="Times New Roman" w:hAnsi="Times New Roman" w:cs="Times New Roman"/>
          <w:sz w:val="24"/>
          <w:szCs w:val="24"/>
        </w:rPr>
        <w:t>noted</w:t>
      </w:r>
      <w:r w:rsidR="00283C7A">
        <w:rPr>
          <w:rFonts w:ascii="Times New Roman" w:hAnsi="Times New Roman" w:cs="Times New Roman"/>
          <w:sz w:val="24"/>
          <w:szCs w:val="24"/>
        </w:rPr>
        <w:t xml:space="preserve"> th</w:t>
      </w:r>
      <w:r w:rsidR="00425A7C">
        <w:rPr>
          <w:rFonts w:ascii="Times New Roman" w:hAnsi="Times New Roman" w:cs="Times New Roman"/>
          <w:sz w:val="24"/>
          <w:szCs w:val="24"/>
        </w:rPr>
        <w:t xml:space="preserve">is fact </w:t>
      </w:r>
      <w:r w:rsidR="00D85030">
        <w:rPr>
          <w:rFonts w:ascii="Times New Roman" w:hAnsi="Times New Roman" w:cs="Times New Roman"/>
          <w:sz w:val="24"/>
          <w:szCs w:val="24"/>
        </w:rPr>
        <w:t>as early as the</w:t>
      </w:r>
      <w:r w:rsidR="00425A7C">
        <w:rPr>
          <w:rFonts w:ascii="Times New Roman" w:hAnsi="Times New Roman" w:cs="Times New Roman"/>
          <w:sz w:val="24"/>
          <w:szCs w:val="24"/>
        </w:rPr>
        <w:t xml:space="preserve"> 70s</w:t>
      </w:r>
      <w:r w:rsidR="005D492B">
        <w:rPr>
          <w:rFonts w:ascii="Times New Roman" w:hAnsi="Times New Roman" w:cs="Times New Roman"/>
          <w:sz w:val="24"/>
          <w:szCs w:val="24"/>
        </w:rPr>
        <w:t xml:space="preserve"> in what has come to be called the “Easterlin paradox</w:t>
      </w:r>
      <w:r w:rsidR="00283C7A">
        <w:rPr>
          <w:rFonts w:ascii="Times New Roman" w:hAnsi="Times New Roman" w:cs="Times New Roman"/>
          <w:sz w:val="24"/>
          <w:szCs w:val="24"/>
        </w:rPr>
        <w:t>.</w:t>
      </w:r>
      <w:r w:rsidR="005D492B">
        <w:rPr>
          <w:rFonts w:ascii="Times New Roman" w:hAnsi="Times New Roman" w:cs="Times New Roman"/>
          <w:sz w:val="24"/>
          <w:szCs w:val="24"/>
        </w:rPr>
        <w:t>”</w:t>
      </w:r>
      <w:r w:rsidR="00425A7C">
        <w:rPr>
          <w:rFonts w:ascii="Times New Roman" w:hAnsi="Times New Roman" w:cs="Times New Roman"/>
          <w:sz w:val="24"/>
          <w:szCs w:val="24"/>
        </w:rPr>
        <w:t xml:space="preserve"> </w:t>
      </w:r>
      <w:r w:rsidR="00076377" w:rsidRPr="00425A7C">
        <w:rPr>
          <w:rFonts w:ascii="Times New Roman" w:hAnsi="Times New Roman" w:cs="Times New Roman"/>
          <w:sz w:val="24"/>
          <w:szCs w:val="24"/>
        </w:rPr>
        <w:t xml:space="preserve">Easterlin </w:t>
      </w:r>
      <w:r w:rsidR="00425A7C" w:rsidRPr="00425A7C">
        <w:rPr>
          <w:rFonts w:ascii="Times New Roman" w:hAnsi="Times New Roman" w:cs="Times New Roman"/>
          <w:sz w:val="24"/>
          <w:szCs w:val="24"/>
        </w:rPr>
        <w:t>(1974)</w:t>
      </w:r>
      <w:r w:rsidR="00425A7C">
        <w:rPr>
          <w:rFonts w:ascii="Times New Roman" w:hAnsi="Times New Roman" w:cs="Times New Roman"/>
          <w:sz w:val="24"/>
          <w:szCs w:val="24"/>
        </w:rPr>
        <w:t xml:space="preserve"> </w:t>
      </w:r>
      <w:r w:rsidR="00417C1C">
        <w:rPr>
          <w:rFonts w:ascii="Times New Roman" w:hAnsi="Times New Roman" w:cs="Times New Roman"/>
          <w:sz w:val="24"/>
          <w:szCs w:val="24"/>
        </w:rPr>
        <w:t>argued</w:t>
      </w:r>
      <w:r w:rsidR="00425A7C">
        <w:rPr>
          <w:rFonts w:ascii="Times New Roman" w:hAnsi="Times New Roman" w:cs="Times New Roman"/>
          <w:sz w:val="24"/>
          <w:szCs w:val="24"/>
        </w:rPr>
        <w:t xml:space="preserve"> that material wealth was strongly </w:t>
      </w:r>
      <w:r w:rsidR="005D492B">
        <w:rPr>
          <w:rFonts w:ascii="Times New Roman" w:hAnsi="Times New Roman" w:cs="Times New Roman"/>
          <w:sz w:val="24"/>
          <w:szCs w:val="24"/>
        </w:rPr>
        <w:t>related</w:t>
      </w:r>
      <w:r w:rsidR="00425A7C">
        <w:rPr>
          <w:rFonts w:ascii="Times New Roman" w:hAnsi="Times New Roman" w:cs="Times New Roman"/>
          <w:sz w:val="24"/>
          <w:szCs w:val="24"/>
        </w:rPr>
        <w:t xml:space="preserve"> to happiness at </w:t>
      </w:r>
      <w:r w:rsidR="000D582A">
        <w:rPr>
          <w:rFonts w:ascii="Times New Roman" w:hAnsi="Times New Roman" w:cs="Times New Roman"/>
          <w:sz w:val="24"/>
          <w:szCs w:val="24"/>
        </w:rPr>
        <w:t xml:space="preserve">the </w:t>
      </w:r>
      <w:r w:rsidR="00425A7C">
        <w:rPr>
          <w:rFonts w:ascii="Times New Roman" w:hAnsi="Times New Roman" w:cs="Times New Roman"/>
          <w:sz w:val="24"/>
          <w:szCs w:val="24"/>
        </w:rPr>
        <w:lastRenderedPageBreak/>
        <w:t xml:space="preserve">individual level, but </w:t>
      </w:r>
      <w:r w:rsidR="00D85030">
        <w:rPr>
          <w:rFonts w:ascii="Times New Roman" w:hAnsi="Times New Roman" w:cs="Times New Roman"/>
          <w:sz w:val="24"/>
          <w:szCs w:val="24"/>
        </w:rPr>
        <w:t>not nearly so much</w:t>
      </w:r>
      <w:r w:rsidR="0076614E">
        <w:rPr>
          <w:rFonts w:ascii="Times New Roman" w:hAnsi="Times New Roman" w:cs="Times New Roman"/>
          <w:sz w:val="24"/>
          <w:szCs w:val="24"/>
        </w:rPr>
        <w:t xml:space="preserve"> </w:t>
      </w:r>
      <w:r w:rsidR="00D566A4">
        <w:rPr>
          <w:rFonts w:ascii="Times New Roman" w:hAnsi="Times New Roman" w:cs="Times New Roman"/>
          <w:sz w:val="24"/>
          <w:szCs w:val="24"/>
        </w:rPr>
        <w:t>at the</w:t>
      </w:r>
      <w:r w:rsidR="00425A7C">
        <w:rPr>
          <w:rFonts w:ascii="Times New Roman" w:hAnsi="Times New Roman" w:cs="Times New Roman"/>
          <w:sz w:val="24"/>
          <w:szCs w:val="24"/>
        </w:rPr>
        <w:t xml:space="preserve"> </w:t>
      </w:r>
      <w:r w:rsidR="0076614E">
        <w:rPr>
          <w:rFonts w:ascii="Times New Roman" w:hAnsi="Times New Roman" w:cs="Times New Roman"/>
          <w:sz w:val="24"/>
          <w:szCs w:val="24"/>
        </w:rPr>
        <w:t>nation</w:t>
      </w:r>
      <w:r w:rsidR="00D85030">
        <w:rPr>
          <w:rFonts w:ascii="Times New Roman" w:hAnsi="Times New Roman" w:cs="Times New Roman"/>
          <w:sz w:val="24"/>
          <w:szCs w:val="24"/>
        </w:rPr>
        <w:t>al</w:t>
      </w:r>
      <w:r w:rsidR="0076614E">
        <w:rPr>
          <w:rFonts w:ascii="Times New Roman" w:hAnsi="Times New Roman" w:cs="Times New Roman"/>
          <w:sz w:val="24"/>
          <w:szCs w:val="24"/>
        </w:rPr>
        <w:t xml:space="preserve"> level. </w:t>
      </w:r>
      <w:r w:rsidR="005D492B">
        <w:rPr>
          <w:rFonts w:ascii="Times New Roman" w:hAnsi="Times New Roman" w:cs="Times New Roman"/>
          <w:sz w:val="24"/>
          <w:szCs w:val="24"/>
        </w:rPr>
        <w:t>H</w:t>
      </w:r>
      <w:r w:rsidR="0076614E">
        <w:rPr>
          <w:rFonts w:ascii="Times New Roman" w:hAnsi="Times New Roman" w:cs="Times New Roman"/>
          <w:sz w:val="24"/>
          <w:szCs w:val="24"/>
        </w:rPr>
        <w:t xml:space="preserve">e </w:t>
      </w:r>
      <w:r w:rsidR="00CD238F">
        <w:rPr>
          <w:rFonts w:ascii="Times New Roman" w:hAnsi="Times New Roman" w:cs="Times New Roman"/>
          <w:sz w:val="24"/>
          <w:szCs w:val="24"/>
        </w:rPr>
        <w:t xml:space="preserve">looked at happiness data </w:t>
      </w:r>
      <w:r w:rsidR="00D85030">
        <w:rPr>
          <w:rFonts w:ascii="Times New Roman" w:hAnsi="Times New Roman" w:cs="Times New Roman"/>
          <w:sz w:val="24"/>
          <w:szCs w:val="24"/>
        </w:rPr>
        <w:t>from</w:t>
      </w:r>
      <w:r w:rsidR="00050156">
        <w:rPr>
          <w:rFonts w:ascii="Times New Roman" w:hAnsi="Times New Roman" w:cs="Times New Roman"/>
          <w:sz w:val="24"/>
          <w:szCs w:val="24"/>
        </w:rPr>
        <w:t xml:space="preserve"> the United States </w:t>
      </w:r>
      <w:r w:rsidR="006B1388">
        <w:rPr>
          <w:rFonts w:ascii="Times New Roman" w:hAnsi="Times New Roman" w:cs="Times New Roman"/>
          <w:sz w:val="24"/>
          <w:szCs w:val="24"/>
        </w:rPr>
        <w:t xml:space="preserve">during a period of rapid economic growth </w:t>
      </w:r>
      <w:r w:rsidR="0076614E">
        <w:rPr>
          <w:rFonts w:ascii="Times New Roman" w:hAnsi="Times New Roman" w:cs="Times New Roman"/>
          <w:sz w:val="24"/>
          <w:szCs w:val="24"/>
        </w:rPr>
        <w:t xml:space="preserve">from </w:t>
      </w:r>
      <w:r w:rsidR="00CD238F">
        <w:rPr>
          <w:rFonts w:ascii="Times New Roman" w:hAnsi="Times New Roman" w:cs="Times New Roman"/>
          <w:sz w:val="24"/>
          <w:szCs w:val="24"/>
        </w:rPr>
        <w:t>19</w:t>
      </w:r>
      <w:r w:rsidR="0076614E">
        <w:rPr>
          <w:rFonts w:ascii="Times New Roman" w:hAnsi="Times New Roman" w:cs="Times New Roman"/>
          <w:sz w:val="24"/>
          <w:szCs w:val="24"/>
        </w:rPr>
        <w:t>4</w:t>
      </w:r>
      <w:r w:rsidR="00CD238F">
        <w:rPr>
          <w:rFonts w:ascii="Times New Roman" w:hAnsi="Times New Roman" w:cs="Times New Roman"/>
          <w:sz w:val="24"/>
          <w:szCs w:val="24"/>
        </w:rPr>
        <w:t>6</w:t>
      </w:r>
      <w:r w:rsidR="0076614E">
        <w:rPr>
          <w:rFonts w:ascii="Times New Roman" w:hAnsi="Times New Roman" w:cs="Times New Roman"/>
          <w:sz w:val="24"/>
          <w:szCs w:val="24"/>
        </w:rPr>
        <w:t xml:space="preserve"> to </w:t>
      </w:r>
      <w:r w:rsidR="00CD238F">
        <w:rPr>
          <w:rFonts w:ascii="Times New Roman" w:hAnsi="Times New Roman" w:cs="Times New Roman"/>
          <w:sz w:val="24"/>
          <w:szCs w:val="24"/>
        </w:rPr>
        <w:t>19</w:t>
      </w:r>
      <w:r w:rsidR="0076614E">
        <w:rPr>
          <w:rFonts w:ascii="Times New Roman" w:hAnsi="Times New Roman" w:cs="Times New Roman"/>
          <w:sz w:val="24"/>
          <w:szCs w:val="24"/>
        </w:rPr>
        <w:t>70</w:t>
      </w:r>
      <w:r w:rsidR="00050156">
        <w:rPr>
          <w:rFonts w:ascii="Times New Roman" w:hAnsi="Times New Roman" w:cs="Times New Roman"/>
          <w:sz w:val="24"/>
          <w:szCs w:val="24"/>
        </w:rPr>
        <w:t xml:space="preserve">, </w:t>
      </w:r>
      <w:r w:rsidR="00CD238F">
        <w:rPr>
          <w:rFonts w:ascii="Times New Roman" w:hAnsi="Times New Roman" w:cs="Times New Roman"/>
          <w:sz w:val="24"/>
          <w:szCs w:val="24"/>
        </w:rPr>
        <w:t>and found that</w:t>
      </w:r>
      <w:r w:rsidR="0076614E">
        <w:rPr>
          <w:rFonts w:ascii="Times New Roman" w:hAnsi="Times New Roman" w:cs="Times New Roman"/>
          <w:sz w:val="24"/>
          <w:szCs w:val="24"/>
        </w:rPr>
        <w:t xml:space="preserve"> level</w:t>
      </w:r>
      <w:r w:rsidR="00D566A4">
        <w:rPr>
          <w:rFonts w:ascii="Times New Roman" w:hAnsi="Times New Roman" w:cs="Times New Roman"/>
          <w:sz w:val="24"/>
          <w:szCs w:val="24"/>
        </w:rPr>
        <w:t>s</w:t>
      </w:r>
      <w:r w:rsidR="0076614E">
        <w:rPr>
          <w:rFonts w:ascii="Times New Roman" w:hAnsi="Times New Roman" w:cs="Times New Roman"/>
          <w:sz w:val="24"/>
          <w:szCs w:val="24"/>
        </w:rPr>
        <w:t xml:space="preserve"> of happiness </w:t>
      </w:r>
      <w:r>
        <w:rPr>
          <w:rFonts w:ascii="Times New Roman" w:hAnsi="Times New Roman" w:cs="Times New Roman"/>
          <w:sz w:val="24"/>
          <w:szCs w:val="24"/>
        </w:rPr>
        <w:t>remained essentially un</w:t>
      </w:r>
      <w:r w:rsidR="00D566A4">
        <w:rPr>
          <w:rFonts w:ascii="Times New Roman" w:hAnsi="Times New Roman" w:cs="Times New Roman"/>
          <w:sz w:val="24"/>
          <w:szCs w:val="24"/>
        </w:rPr>
        <w:t>change</w:t>
      </w:r>
      <w:r>
        <w:rPr>
          <w:rFonts w:ascii="Times New Roman" w:hAnsi="Times New Roman" w:cs="Times New Roman"/>
          <w:sz w:val="24"/>
          <w:szCs w:val="24"/>
        </w:rPr>
        <w:t>d</w:t>
      </w:r>
      <w:r w:rsidR="0083377E">
        <w:rPr>
          <w:rFonts w:ascii="Times New Roman" w:hAnsi="Times New Roman" w:cs="Times New Roman"/>
          <w:sz w:val="24"/>
          <w:szCs w:val="24"/>
        </w:rPr>
        <w:t xml:space="preserve"> th</w:t>
      </w:r>
      <w:r w:rsidR="00BA4B07">
        <w:rPr>
          <w:rFonts w:ascii="Times New Roman" w:hAnsi="Times New Roman" w:cs="Times New Roman"/>
          <w:sz w:val="24"/>
          <w:szCs w:val="24"/>
        </w:rPr>
        <w:t>rough</w:t>
      </w:r>
      <w:r w:rsidR="005E79C8">
        <w:rPr>
          <w:rFonts w:ascii="Times New Roman" w:hAnsi="Times New Roman" w:cs="Times New Roman"/>
          <w:sz w:val="24"/>
          <w:szCs w:val="24"/>
        </w:rPr>
        <w:t>out</w:t>
      </w:r>
      <w:r w:rsidR="00BA4B07">
        <w:rPr>
          <w:rFonts w:ascii="Times New Roman" w:hAnsi="Times New Roman" w:cs="Times New Roman"/>
          <w:sz w:val="24"/>
          <w:szCs w:val="24"/>
        </w:rPr>
        <w:t xml:space="preserve"> </w:t>
      </w:r>
      <w:r w:rsidR="0083377E">
        <w:rPr>
          <w:rFonts w:ascii="Times New Roman" w:hAnsi="Times New Roman" w:cs="Times New Roman"/>
          <w:sz w:val="24"/>
          <w:szCs w:val="24"/>
        </w:rPr>
        <w:t>th</w:t>
      </w:r>
      <w:r w:rsidR="00D566A4">
        <w:rPr>
          <w:rFonts w:ascii="Times New Roman" w:hAnsi="Times New Roman" w:cs="Times New Roman"/>
          <w:sz w:val="24"/>
          <w:szCs w:val="24"/>
        </w:rPr>
        <w:t>e</w:t>
      </w:r>
      <w:r w:rsidR="00E570B2">
        <w:rPr>
          <w:rFonts w:ascii="Times New Roman" w:hAnsi="Times New Roman" w:cs="Times New Roman"/>
          <w:sz w:val="24"/>
          <w:szCs w:val="24"/>
        </w:rPr>
        <w:t xml:space="preserve"> period</w:t>
      </w:r>
      <w:r w:rsidR="00D85030">
        <w:rPr>
          <w:rFonts w:ascii="Times New Roman" w:hAnsi="Times New Roman" w:cs="Times New Roman"/>
          <w:sz w:val="24"/>
          <w:szCs w:val="24"/>
        </w:rPr>
        <w:t xml:space="preserve">, </w:t>
      </w:r>
      <w:r w:rsidR="006B1388">
        <w:rPr>
          <w:rFonts w:ascii="Times New Roman" w:hAnsi="Times New Roman" w:cs="Times New Roman"/>
          <w:sz w:val="24"/>
          <w:szCs w:val="24"/>
        </w:rPr>
        <w:t>despite the</w:t>
      </w:r>
      <w:r>
        <w:rPr>
          <w:rFonts w:ascii="Times New Roman" w:hAnsi="Times New Roman" w:cs="Times New Roman"/>
          <w:sz w:val="24"/>
          <w:szCs w:val="24"/>
        </w:rPr>
        <w:t xml:space="preserve"> rapid increase in </w:t>
      </w:r>
      <w:r w:rsidR="006B1388">
        <w:rPr>
          <w:rFonts w:ascii="Times New Roman" w:hAnsi="Times New Roman" w:cs="Times New Roman"/>
          <w:sz w:val="24"/>
          <w:szCs w:val="24"/>
        </w:rPr>
        <w:t xml:space="preserve">personal </w:t>
      </w:r>
      <w:r>
        <w:rPr>
          <w:rFonts w:ascii="Times New Roman" w:hAnsi="Times New Roman" w:cs="Times New Roman"/>
          <w:sz w:val="24"/>
          <w:szCs w:val="24"/>
        </w:rPr>
        <w:t>income</w:t>
      </w:r>
      <w:r w:rsidR="0076614E">
        <w:rPr>
          <w:rFonts w:ascii="Times New Roman" w:hAnsi="Times New Roman" w:cs="Times New Roman"/>
          <w:sz w:val="24"/>
          <w:szCs w:val="24"/>
        </w:rPr>
        <w:t xml:space="preserve">. Easterlin </w:t>
      </w:r>
      <w:r w:rsidR="00D566A4">
        <w:rPr>
          <w:rFonts w:ascii="Times New Roman" w:hAnsi="Times New Roman" w:cs="Times New Roman"/>
          <w:sz w:val="24"/>
          <w:szCs w:val="24"/>
        </w:rPr>
        <w:t xml:space="preserve">attributed </w:t>
      </w:r>
      <w:r w:rsidR="00D85030">
        <w:rPr>
          <w:rFonts w:ascii="Times New Roman" w:hAnsi="Times New Roman" w:cs="Times New Roman"/>
          <w:sz w:val="24"/>
          <w:szCs w:val="24"/>
        </w:rPr>
        <w:t xml:space="preserve">this </w:t>
      </w:r>
      <w:r>
        <w:rPr>
          <w:rFonts w:ascii="Times New Roman" w:hAnsi="Times New Roman" w:cs="Times New Roman"/>
          <w:sz w:val="24"/>
          <w:szCs w:val="24"/>
        </w:rPr>
        <w:t>stability</w:t>
      </w:r>
      <w:r w:rsidR="00D85030">
        <w:rPr>
          <w:rFonts w:ascii="Times New Roman" w:hAnsi="Times New Roman" w:cs="Times New Roman"/>
          <w:sz w:val="24"/>
          <w:szCs w:val="24"/>
        </w:rPr>
        <w:t xml:space="preserve"> in happiness</w:t>
      </w:r>
      <w:r>
        <w:rPr>
          <w:rFonts w:ascii="Times New Roman" w:hAnsi="Times New Roman" w:cs="Times New Roman"/>
          <w:sz w:val="24"/>
          <w:szCs w:val="24"/>
        </w:rPr>
        <w:t xml:space="preserve"> </w:t>
      </w:r>
      <w:r w:rsidR="00D85030">
        <w:rPr>
          <w:rFonts w:ascii="Times New Roman" w:hAnsi="Times New Roman" w:cs="Times New Roman"/>
          <w:sz w:val="24"/>
          <w:szCs w:val="24"/>
        </w:rPr>
        <w:t>to</w:t>
      </w:r>
      <w:r>
        <w:rPr>
          <w:rFonts w:ascii="Times New Roman" w:hAnsi="Times New Roman" w:cs="Times New Roman"/>
          <w:sz w:val="24"/>
          <w:szCs w:val="24"/>
        </w:rPr>
        <w:t xml:space="preserve"> the influence of</w:t>
      </w:r>
      <w:r w:rsidR="00EB1BBB">
        <w:rPr>
          <w:rFonts w:ascii="Times New Roman" w:hAnsi="Times New Roman" w:cs="Times New Roman"/>
          <w:sz w:val="24"/>
          <w:szCs w:val="24"/>
        </w:rPr>
        <w:t xml:space="preserve"> </w:t>
      </w:r>
      <w:r w:rsidR="005E79C8">
        <w:rPr>
          <w:rFonts w:ascii="Times New Roman" w:hAnsi="Times New Roman" w:cs="Times New Roman"/>
          <w:sz w:val="24"/>
          <w:szCs w:val="24"/>
        </w:rPr>
        <w:t>social comparison</w:t>
      </w:r>
      <w:r>
        <w:rPr>
          <w:rFonts w:ascii="Times New Roman" w:hAnsi="Times New Roman" w:cs="Times New Roman"/>
          <w:sz w:val="24"/>
          <w:szCs w:val="24"/>
        </w:rPr>
        <w:t xml:space="preserve"> processes</w:t>
      </w:r>
      <w:r w:rsidR="005E79C8">
        <w:rPr>
          <w:rFonts w:ascii="Times New Roman" w:hAnsi="Times New Roman" w:cs="Times New Roman"/>
          <w:sz w:val="24"/>
          <w:szCs w:val="24"/>
        </w:rPr>
        <w:t>; people judge</w:t>
      </w:r>
      <w:r w:rsidR="00EB1BBB">
        <w:rPr>
          <w:rFonts w:ascii="Times New Roman" w:hAnsi="Times New Roman" w:cs="Times New Roman"/>
          <w:sz w:val="24"/>
          <w:szCs w:val="24"/>
        </w:rPr>
        <w:t xml:space="preserve"> their level</w:t>
      </w:r>
      <w:r w:rsidR="005E79C8">
        <w:rPr>
          <w:rFonts w:ascii="Times New Roman" w:hAnsi="Times New Roman" w:cs="Times New Roman"/>
          <w:sz w:val="24"/>
          <w:szCs w:val="24"/>
        </w:rPr>
        <w:t>s</w:t>
      </w:r>
      <w:r w:rsidR="00EB1BBB">
        <w:rPr>
          <w:rFonts w:ascii="Times New Roman" w:hAnsi="Times New Roman" w:cs="Times New Roman"/>
          <w:sz w:val="24"/>
          <w:szCs w:val="24"/>
        </w:rPr>
        <w:t xml:space="preserve"> of </w:t>
      </w:r>
      <w:r w:rsidR="00B97C09">
        <w:rPr>
          <w:rFonts w:ascii="Times New Roman" w:hAnsi="Times New Roman" w:cs="Times New Roman"/>
          <w:sz w:val="24"/>
          <w:szCs w:val="24"/>
        </w:rPr>
        <w:t xml:space="preserve">financial well-being </w:t>
      </w:r>
      <w:r w:rsidR="00D85030">
        <w:rPr>
          <w:rFonts w:ascii="Times New Roman" w:hAnsi="Times New Roman" w:cs="Times New Roman"/>
          <w:sz w:val="24"/>
          <w:szCs w:val="24"/>
        </w:rPr>
        <w:t xml:space="preserve">not against some objective </w:t>
      </w:r>
      <w:r w:rsidR="00B67F98">
        <w:rPr>
          <w:rFonts w:ascii="Times New Roman" w:hAnsi="Times New Roman" w:cs="Times New Roman"/>
          <w:sz w:val="24"/>
          <w:szCs w:val="24"/>
        </w:rPr>
        <w:t>criterion</w:t>
      </w:r>
      <w:r w:rsidR="00D85030">
        <w:rPr>
          <w:rFonts w:ascii="Times New Roman" w:hAnsi="Times New Roman" w:cs="Times New Roman"/>
          <w:sz w:val="24"/>
          <w:szCs w:val="24"/>
        </w:rPr>
        <w:t xml:space="preserve"> but </w:t>
      </w:r>
      <w:r w:rsidR="00B97C09">
        <w:rPr>
          <w:rFonts w:ascii="Times New Roman" w:hAnsi="Times New Roman" w:cs="Times New Roman"/>
          <w:sz w:val="24"/>
          <w:szCs w:val="24"/>
        </w:rPr>
        <w:t>against that of others</w:t>
      </w:r>
      <w:r w:rsidR="0088275B">
        <w:rPr>
          <w:rFonts w:ascii="Times New Roman" w:hAnsi="Times New Roman" w:cs="Times New Roman"/>
          <w:sz w:val="24"/>
          <w:szCs w:val="24"/>
        </w:rPr>
        <w:t>.</w:t>
      </w:r>
      <w:r w:rsidR="00EB1BBB">
        <w:rPr>
          <w:rFonts w:ascii="Times New Roman" w:hAnsi="Times New Roman" w:cs="Times New Roman"/>
          <w:sz w:val="24"/>
          <w:szCs w:val="24"/>
        </w:rPr>
        <w:t xml:space="preserve"> </w:t>
      </w:r>
      <w:r w:rsidR="0088275B">
        <w:rPr>
          <w:rFonts w:ascii="Times New Roman" w:hAnsi="Times New Roman" w:cs="Times New Roman"/>
          <w:sz w:val="24"/>
          <w:szCs w:val="24"/>
        </w:rPr>
        <w:t xml:space="preserve">Thus, </w:t>
      </w:r>
      <w:r w:rsidR="0016310E">
        <w:rPr>
          <w:rFonts w:ascii="Times New Roman" w:hAnsi="Times New Roman" w:cs="Times New Roman"/>
          <w:sz w:val="24"/>
          <w:szCs w:val="24"/>
        </w:rPr>
        <w:t>economic development</w:t>
      </w:r>
      <w:r w:rsidR="0088275B">
        <w:rPr>
          <w:rFonts w:ascii="Times New Roman" w:hAnsi="Times New Roman" w:cs="Times New Roman"/>
          <w:sz w:val="24"/>
          <w:szCs w:val="24"/>
        </w:rPr>
        <w:t xml:space="preserve"> did not </w:t>
      </w:r>
      <w:r w:rsidR="005E79C8">
        <w:rPr>
          <w:rFonts w:ascii="Times New Roman" w:hAnsi="Times New Roman" w:cs="Times New Roman"/>
          <w:sz w:val="24"/>
          <w:szCs w:val="24"/>
        </w:rPr>
        <w:t>necessarily lead to</w:t>
      </w:r>
      <w:r w:rsidR="0088275B">
        <w:rPr>
          <w:rFonts w:ascii="Times New Roman" w:hAnsi="Times New Roman" w:cs="Times New Roman"/>
          <w:sz w:val="24"/>
          <w:szCs w:val="24"/>
        </w:rPr>
        <w:t xml:space="preserve"> </w:t>
      </w:r>
      <w:r w:rsidR="00D85030">
        <w:rPr>
          <w:rFonts w:ascii="Times New Roman" w:hAnsi="Times New Roman" w:cs="Times New Roman"/>
          <w:sz w:val="24"/>
          <w:szCs w:val="24"/>
        </w:rPr>
        <w:t>greater</w:t>
      </w:r>
      <w:r w:rsidR="0088275B">
        <w:rPr>
          <w:rFonts w:ascii="Times New Roman" w:hAnsi="Times New Roman" w:cs="Times New Roman"/>
          <w:sz w:val="24"/>
          <w:szCs w:val="24"/>
        </w:rPr>
        <w:t xml:space="preserve"> happiness because</w:t>
      </w:r>
      <w:r w:rsidR="00D85030">
        <w:rPr>
          <w:rFonts w:ascii="Times New Roman" w:hAnsi="Times New Roman" w:cs="Times New Roman"/>
          <w:sz w:val="24"/>
          <w:szCs w:val="24"/>
        </w:rPr>
        <w:t xml:space="preserve"> as incomes rose, </w:t>
      </w:r>
      <w:r w:rsidR="00B67F98">
        <w:rPr>
          <w:rFonts w:ascii="Times New Roman" w:hAnsi="Times New Roman" w:cs="Times New Roman"/>
          <w:sz w:val="24"/>
          <w:szCs w:val="24"/>
        </w:rPr>
        <w:t>t</w:t>
      </w:r>
      <w:r w:rsidR="0088275B">
        <w:rPr>
          <w:rFonts w:ascii="Times New Roman" w:hAnsi="Times New Roman" w:cs="Times New Roman"/>
          <w:sz w:val="24"/>
          <w:szCs w:val="24"/>
        </w:rPr>
        <w:t>he standard of consumption</w:t>
      </w:r>
      <w:r w:rsidR="0016310E">
        <w:rPr>
          <w:rFonts w:ascii="Times New Roman" w:hAnsi="Times New Roman" w:cs="Times New Roman"/>
          <w:sz w:val="24"/>
          <w:szCs w:val="24"/>
        </w:rPr>
        <w:t xml:space="preserve">s </w:t>
      </w:r>
      <w:r w:rsidR="00D85030">
        <w:rPr>
          <w:rFonts w:ascii="Times New Roman" w:hAnsi="Times New Roman" w:cs="Times New Roman"/>
          <w:sz w:val="24"/>
          <w:szCs w:val="24"/>
        </w:rPr>
        <w:t>rose with them</w:t>
      </w:r>
      <w:r w:rsidR="0088275B">
        <w:rPr>
          <w:rFonts w:ascii="Times New Roman" w:hAnsi="Times New Roman" w:cs="Times New Roman"/>
          <w:sz w:val="24"/>
          <w:szCs w:val="24"/>
        </w:rPr>
        <w:t xml:space="preserve">. </w:t>
      </w:r>
      <w:r w:rsidR="00B67F98">
        <w:rPr>
          <w:rFonts w:ascii="Times New Roman" w:hAnsi="Times New Roman" w:cs="Times New Roman"/>
          <w:sz w:val="24"/>
          <w:szCs w:val="24"/>
        </w:rPr>
        <w:t xml:space="preserve">As the economy grows, people’s desires grow, too: they </w:t>
      </w:r>
      <w:r w:rsidR="00891E36">
        <w:rPr>
          <w:rFonts w:ascii="Times New Roman" w:hAnsi="Times New Roman" w:cs="Times New Roman"/>
          <w:sz w:val="24"/>
          <w:szCs w:val="24"/>
        </w:rPr>
        <w:t>want a new</w:t>
      </w:r>
      <w:r w:rsidR="0016310E">
        <w:rPr>
          <w:rFonts w:ascii="Times New Roman" w:hAnsi="Times New Roman" w:cs="Times New Roman"/>
          <w:sz w:val="24"/>
          <w:szCs w:val="24"/>
        </w:rPr>
        <w:t>er</w:t>
      </w:r>
      <w:r w:rsidR="00891E36">
        <w:rPr>
          <w:rFonts w:ascii="Times New Roman" w:hAnsi="Times New Roman" w:cs="Times New Roman"/>
          <w:sz w:val="24"/>
          <w:szCs w:val="24"/>
        </w:rPr>
        <w:t xml:space="preserve"> car, a large</w:t>
      </w:r>
      <w:r w:rsidR="0016310E">
        <w:rPr>
          <w:rFonts w:ascii="Times New Roman" w:hAnsi="Times New Roman" w:cs="Times New Roman"/>
          <w:sz w:val="24"/>
          <w:szCs w:val="24"/>
        </w:rPr>
        <w:t>r</w:t>
      </w:r>
      <w:r w:rsidR="00891E36">
        <w:rPr>
          <w:rFonts w:ascii="Times New Roman" w:hAnsi="Times New Roman" w:cs="Times New Roman"/>
          <w:sz w:val="24"/>
          <w:szCs w:val="24"/>
        </w:rPr>
        <w:t xml:space="preserve"> house, </w:t>
      </w:r>
      <w:r w:rsidR="006B1388">
        <w:rPr>
          <w:rFonts w:ascii="Times New Roman" w:hAnsi="Times New Roman" w:cs="Times New Roman"/>
          <w:sz w:val="24"/>
          <w:szCs w:val="24"/>
        </w:rPr>
        <w:t>more expensive jewelry</w:t>
      </w:r>
      <w:r w:rsidR="00891E36">
        <w:rPr>
          <w:rFonts w:ascii="Times New Roman" w:hAnsi="Times New Roman" w:cs="Times New Roman"/>
          <w:sz w:val="24"/>
          <w:szCs w:val="24"/>
        </w:rPr>
        <w:t xml:space="preserve">, </w:t>
      </w:r>
      <w:r w:rsidR="00B67F98">
        <w:rPr>
          <w:rFonts w:ascii="Times New Roman" w:hAnsi="Times New Roman" w:cs="Times New Roman"/>
          <w:sz w:val="24"/>
          <w:szCs w:val="24"/>
        </w:rPr>
        <w:t xml:space="preserve">leaping </w:t>
      </w:r>
      <w:r w:rsidR="0016310E">
        <w:rPr>
          <w:rFonts w:ascii="Times New Roman" w:hAnsi="Times New Roman" w:cs="Times New Roman"/>
          <w:sz w:val="24"/>
          <w:szCs w:val="24"/>
        </w:rPr>
        <w:t>from one</w:t>
      </w:r>
      <w:r w:rsidR="00B67F98">
        <w:rPr>
          <w:rFonts w:ascii="Times New Roman" w:hAnsi="Times New Roman" w:cs="Times New Roman"/>
          <w:sz w:val="24"/>
          <w:szCs w:val="24"/>
        </w:rPr>
        <w:t xml:space="preserve"> desire</w:t>
      </w:r>
      <w:r w:rsidR="0016310E">
        <w:rPr>
          <w:rFonts w:ascii="Times New Roman" w:hAnsi="Times New Roman" w:cs="Times New Roman"/>
          <w:sz w:val="24"/>
          <w:szCs w:val="24"/>
        </w:rPr>
        <w:t xml:space="preserve"> to the next</w:t>
      </w:r>
      <w:r w:rsidR="00B67F98">
        <w:rPr>
          <w:rFonts w:ascii="Times New Roman" w:hAnsi="Times New Roman" w:cs="Times New Roman"/>
          <w:sz w:val="24"/>
          <w:szCs w:val="24"/>
        </w:rPr>
        <w:t xml:space="preserve"> as each is “fulfilled”</w:t>
      </w:r>
      <w:r w:rsidR="005D492B">
        <w:rPr>
          <w:rFonts w:ascii="Times New Roman" w:hAnsi="Times New Roman" w:cs="Times New Roman"/>
          <w:sz w:val="24"/>
          <w:szCs w:val="24"/>
        </w:rPr>
        <w:t xml:space="preserve"> in turn.</w:t>
      </w:r>
      <w:r w:rsidR="00891E36">
        <w:rPr>
          <w:rFonts w:ascii="Times New Roman" w:hAnsi="Times New Roman" w:cs="Times New Roman"/>
          <w:sz w:val="24"/>
          <w:szCs w:val="24"/>
        </w:rPr>
        <w:t xml:space="preserve"> </w:t>
      </w:r>
      <w:r w:rsidR="0088275B">
        <w:rPr>
          <w:rFonts w:ascii="Times New Roman" w:hAnsi="Times New Roman" w:cs="Times New Roman"/>
          <w:sz w:val="24"/>
          <w:szCs w:val="24"/>
        </w:rPr>
        <w:t xml:space="preserve">Even worse, </w:t>
      </w:r>
      <w:r w:rsidR="00B67F98">
        <w:rPr>
          <w:rFonts w:ascii="Times New Roman" w:hAnsi="Times New Roman" w:cs="Times New Roman"/>
          <w:sz w:val="24"/>
          <w:szCs w:val="24"/>
        </w:rPr>
        <w:t>because such success is relative to the success of others, it</w:t>
      </w:r>
      <w:r w:rsidR="00EB1BBB">
        <w:rPr>
          <w:rFonts w:ascii="Times New Roman" w:hAnsi="Times New Roman" w:cs="Times New Roman"/>
          <w:sz w:val="24"/>
          <w:szCs w:val="24"/>
        </w:rPr>
        <w:t xml:space="preserve"> invite</w:t>
      </w:r>
      <w:r w:rsidR="005E79C8">
        <w:rPr>
          <w:rFonts w:ascii="Times New Roman" w:hAnsi="Times New Roman" w:cs="Times New Roman"/>
          <w:sz w:val="24"/>
          <w:szCs w:val="24"/>
        </w:rPr>
        <w:t>s</w:t>
      </w:r>
      <w:r w:rsidR="00EB1BBB">
        <w:rPr>
          <w:rFonts w:ascii="Times New Roman" w:hAnsi="Times New Roman" w:cs="Times New Roman"/>
          <w:sz w:val="24"/>
          <w:szCs w:val="24"/>
        </w:rPr>
        <w:t xml:space="preserve"> people to</w:t>
      </w:r>
      <w:r w:rsidR="00B67F98">
        <w:rPr>
          <w:rFonts w:ascii="Times New Roman" w:hAnsi="Times New Roman" w:cs="Times New Roman"/>
          <w:sz w:val="24"/>
          <w:szCs w:val="24"/>
        </w:rPr>
        <w:t xml:space="preserve"> embark on an</w:t>
      </w:r>
      <w:r w:rsidR="00EB1BBB">
        <w:rPr>
          <w:rFonts w:ascii="Times New Roman" w:hAnsi="Times New Roman" w:cs="Times New Roman"/>
          <w:sz w:val="24"/>
          <w:szCs w:val="24"/>
        </w:rPr>
        <w:t xml:space="preserve"> infinite consumption race</w:t>
      </w:r>
      <w:r w:rsidR="00B14EAF">
        <w:rPr>
          <w:rFonts w:ascii="Times New Roman" w:hAnsi="Times New Roman" w:cs="Times New Roman"/>
          <w:sz w:val="24"/>
          <w:szCs w:val="24"/>
        </w:rPr>
        <w:t>, leading everyone to</w:t>
      </w:r>
      <w:r w:rsidR="005D492B">
        <w:rPr>
          <w:rFonts w:ascii="Times New Roman" w:hAnsi="Times New Roman" w:cs="Times New Roman"/>
          <w:sz w:val="24"/>
          <w:szCs w:val="24"/>
        </w:rPr>
        <w:t xml:space="preserve"> </w:t>
      </w:r>
      <w:r w:rsidR="00E6269C">
        <w:rPr>
          <w:rFonts w:ascii="Times New Roman" w:hAnsi="Times New Roman" w:cs="Times New Roman"/>
          <w:sz w:val="24"/>
          <w:szCs w:val="24"/>
        </w:rPr>
        <w:t>nearly</w:t>
      </w:r>
      <w:r w:rsidR="006B1388">
        <w:rPr>
          <w:rFonts w:ascii="Times New Roman" w:hAnsi="Times New Roman" w:cs="Times New Roman"/>
          <w:sz w:val="24"/>
          <w:szCs w:val="24"/>
        </w:rPr>
        <w:t xml:space="preserve"> </w:t>
      </w:r>
      <w:r w:rsidR="005D492B">
        <w:rPr>
          <w:rFonts w:ascii="Times New Roman" w:hAnsi="Times New Roman" w:cs="Times New Roman"/>
          <w:sz w:val="24"/>
          <w:szCs w:val="24"/>
        </w:rPr>
        <w:t>inevitable</w:t>
      </w:r>
      <w:r w:rsidR="00B67F98">
        <w:rPr>
          <w:rFonts w:ascii="Times New Roman" w:hAnsi="Times New Roman" w:cs="Times New Roman"/>
          <w:sz w:val="24"/>
          <w:szCs w:val="24"/>
        </w:rPr>
        <w:t xml:space="preserve"> dissatisfaction and</w:t>
      </w:r>
      <w:r w:rsidR="00B14EAF">
        <w:rPr>
          <w:rFonts w:ascii="Times New Roman" w:hAnsi="Times New Roman" w:cs="Times New Roman"/>
          <w:sz w:val="24"/>
          <w:szCs w:val="24"/>
        </w:rPr>
        <w:t xml:space="preserve"> unhappiness</w:t>
      </w:r>
      <w:r w:rsidR="0016310E">
        <w:rPr>
          <w:rFonts w:ascii="Times New Roman" w:hAnsi="Times New Roman" w:cs="Times New Roman"/>
          <w:sz w:val="24"/>
          <w:szCs w:val="24"/>
        </w:rPr>
        <w:t xml:space="preserve"> (Frank, 1997).</w:t>
      </w:r>
      <w:r w:rsidR="00EB1BBB">
        <w:rPr>
          <w:rFonts w:ascii="Times New Roman" w:hAnsi="Times New Roman" w:cs="Times New Roman"/>
          <w:sz w:val="24"/>
          <w:szCs w:val="24"/>
        </w:rPr>
        <w:t xml:space="preserve"> </w:t>
      </w:r>
    </w:p>
    <w:p w:rsidR="003E1096" w:rsidRDefault="001912A1" w:rsidP="003E1096">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 xml:space="preserve">That increases in income are accompanied by a nearly inevitable increase in material aspirations has been documented extensively by economists since Easterlin first pointed out this paradox. Thus, although income may temporarily lead to increased happiness, the desires and aspirations </w:t>
      </w:r>
      <w:r w:rsidR="00B97C09">
        <w:rPr>
          <w:rFonts w:ascii="Times New Roman" w:hAnsi="Times New Roman" w:cs="Times New Roman"/>
          <w:sz w:val="24"/>
          <w:szCs w:val="24"/>
        </w:rPr>
        <w:t xml:space="preserve">that accompany </w:t>
      </w:r>
      <w:r>
        <w:rPr>
          <w:rFonts w:ascii="Times New Roman" w:hAnsi="Times New Roman" w:cs="Times New Roman"/>
          <w:sz w:val="24"/>
          <w:szCs w:val="24"/>
        </w:rPr>
        <w:t xml:space="preserve">it largely negate many of those positive </w:t>
      </w:r>
      <w:r w:rsidR="00F069EA">
        <w:rPr>
          <w:rFonts w:ascii="Times New Roman" w:hAnsi="Times New Roman" w:cs="Times New Roman"/>
          <w:sz w:val="24"/>
          <w:szCs w:val="24"/>
        </w:rPr>
        <w:t>effects</w:t>
      </w:r>
      <w:r>
        <w:rPr>
          <w:rFonts w:ascii="Times New Roman" w:hAnsi="Times New Roman" w:cs="Times New Roman"/>
          <w:sz w:val="24"/>
          <w:szCs w:val="24"/>
        </w:rPr>
        <w:t xml:space="preserve"> and </w:t>
      </w:r>
      <w:r w:rsidR="00B97C09">
        <w:rPr>
          <w:rFonts w:ascii="Times New Roman" w:hAnsi="Times New Roman" w:cs="Times New Roman"/>
          <w:sz w:val="24"/>
          <w:szCs w:val="24"/>
        </w:rPr>
        <w:t>quickly</w:t>
      </w:r>
      <w:r>
        <w:rPr>
          <w:rFonts w:ascii="Times New Roman" w:hAnsi="Times New Roman" w:cs="Times New Roman"/>
          <w:sz w:val="24"/>
          <w:szCs w:val="24"/>
        </w:rPr>
        <w:t xml:space="preserve"> erode any chance </w:t>
      </w:r>
      <w:r w:rsidR="006B1388">
        <w:rPr>
          <w:rFonts w:ascii="Times New Roman" w:hAnsi="Times New Roman" w:cs="Times New Roman"/>
          <w:sz w:val="24"/>
          <w:szCs w:val="24"/>
        </w:rPr>
        <w:t>of</w:t>
      </w:r>
      <w:r>
        <w:rPr>
          <w:rFonts w:ascii="Times New Roman" w:hAnsi="Times New Roman" w:cs="Times New Roman"/>
          <w:sz w:val="24"/>
          <w:szCs w:val="24"/>
        </w:rPr>
        <w:t xml:space="preserve"> lasting happiness (C</w:t>
      </w:r>
      <w:r w:rsidR="009F75D5">
        <w:rPr>
          <w:rFonts w:ascii="Times New Roman" w:hAnsi="Times New Roman" w:cs="Times New Roman"/>
          <w:sz w:val="24"/>
          <w:szCs w:val="24"/>
        </w:rPr>
        <w:t>l</w:t>
      </w:r>
      <w:r>
        <w:rPr>
          <w:rFonts w:ascii="Times New Roman" w:hAnsi="Times New Roman" w:cs="Times New Roman"/>
          <w:sz w:val="24"/>
          <w:szCs w:val="24"/>
        </w:rPr>
        <w:t>ark, Frijters, &amp; Shields, 2008</w:t>
      </w:r>
      <w:r w:rsidR="00CD2985">
        <w:rPr>
          <w:rFonts w:ascii="Times New Roman" w:hAnsi="Times New Roman" w:cs="Times New Roman"/>
          <w:sz w:val="24"/>
          <w:szCs w:val="24"/>
        </w:rPr>
        <w:t>; Stutzer, 2004</w:t>
      </w:r>
      <w:r>
        <w:rPr>
          <w:rFonts w:ascii="Times New Roman" w:hAnsi="Times New Roman" w:cs="Times New Roman"/>
          <w:sz w:val="24"/>
          <w:szCs w:val="24"/>
        </w:rPr>
        <w:t xml:space="preserve">). </w:t>
      </w:r>
      <w:r w:rsidR="003E1096">
        <w:rPr>
          <w:rFonts w:ascii="Times New Roman" w:hAnsi="Times New Roman" w:cs="Times New Roman"/>
          <w:sz w:val="24"/>
          <w:szCs w:val="24"/>
        </w:rPr>
        <w:t xml:space="preserve"> </w:t>
      </w:r>
    </w:p>
    <w:p w:rsidR="00C756BA" w:rsidRDefault="00F3412B" w:rsidP="003E1096">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Likewise</w:t>
      </w:r>
      <w:r w:rsidR="00070FE8">
        <w:rPr>
          <w:rFonts w:ascii="Times New Roman" w:hAnsi="Times New Roman" w:cs="Times New Roman"/>
          <w:sz w:val="24"/>
          <w:szCs w:val="24"/>
        </w:rPr>
        <w:t>,</w:t>
      </w:r>
      <w:r w:rsidR="004F3146">
        <w:rPr>
          <w:rFonts w:ascii="Times New Roman" w:hAnsi="Times New Roman" w:cs="Times New Roman"/>
          <w:sz w:val="24"/>
          <w:szCs w:val="24"/>
        </w:rPr>
        <w:t xml:space="preserve"> </w:t>
      </w:r>
      <w:r w:rsidR="005D492B">
        <w:rPr>
          <w:rFonts w:ascii="Times New Roman" w:hAnsi="Times New Roman" w:cs="Times New Roman"/>
          <w:sz w:val="24"/>
          <w:szCs w:val="24"/>
        </w:rPr>
        <w:t>because the standards for success are relative</w:t>
      </w:r>
      <w:r w:rsidR="00CD2985">
        <w:rPr>
          <w:rFonts w:ascii="Times New Roman" w:hAnsi="Times New Roman" w:cs="Times New Roman"/>
          <w:sz w:val="24"/>
          <w:szCs w:val="24"/>
        </w:rPr>
        <w:t xml:space="preserve"> rather than objective</w:t>
      </w:r>
      <w:r w:rsidR="004F3146">
        <w:rPr>
          <w:rFonts w:ascii="Times New Roman" w:hAnsi="Times New Roman" w:cs="Times New Roman"/>
          <w:sz w:val="24"/>
          <w:szCs w:val="24"/>
        </w:rPr>
        <w:t xml:space="preserve">, </w:t>
      </w:r>
      <w:r w:rsidR="003716F8">
        <w:rPr>
          <w:rFonts w:ascii="Times New Roman" w:hAnsi="Times New Roman" w:cs="Times New Roman"/>
          <w:sz w:val="24"/>
          <w:szCs w:val="24"/>
        </w:rPr>
        <w:t xml:space="preserve">people </w:t>
      </w:r>
      <w:r w:rsidR="00A278D4">
        <w:rPr>
          <w:rFonts w:ascii="Times New Roman" w:hAnsi="Times New Roman" w:cs="Times New Roman"/>
          <w:sz w:val="24"/>
          <w:szCs w:val="24"/>
        </w:rPr>
        <w:t xml:space="preserve">easily </w:t>
      </w:r>
      <w:r w:rsidR="00FC3E74">
        <w:rPr>
          <w:rFonts w:ascii="Times New Roman" w:hAnsi="Times New Roman" w:cs="Times New Roman"/>
          <w:sz w:val="24"/>
          <w:szCs w:val="24"/>
        </w:rPr>
        <w:t>adapt</w:t>
      </w:r>
      <w:r w:rsidR="003716F8">
        <w:rPr>
          <w:rFonts w:ascii="Times New Roman" w:hAnsi="Times New Roman" w:cs="Times New Roman"/>
          <w:sz w:val="24"/>
          <w:szCs w:val="24"/>
        </w:rPr>
        <w:t xml:space="preserve"> </w:t>
      </w:r>
      <w:r w:rsidR="00A826CD">
        <w:rPr>
          <w:rFonts w:ascii="Times New Roman" w:hAnsi="Times New Roman" w:cs="Times New Roman"/>
          <w:sz w:val="24"/>
          <w:szCs w:val="24"/>
        </w:rPr>
        <w:t>once their desires are achieved</w:t>
      </w:r>
      <w:r w:rsidR="005D492B">
        <w:rPr>
          <w:rFonts w:ascii="Times New Roman" w:hAnsi="Times New Roman" w:cs="Times New Roman"/>
          <w:sz w:val="24"/>
          <w:szCs w:val="24"/>
        </w:rPr>
        <w:t xml:space="preserve"> and revert</w:t>
      </w:r>
      <w:r w:rsidR="00FC3E74">
        <w:rPr>
          <w:rFonts w:ascii="Times New Roman" w:hAnsi="Times New Roman" w:cs="Times New Roman"/>
          <w:sz w:val="24"/>
          <w:szCs w:val="24"/>
        </w:rPr>
        <w:t xml:space="preserve"> </w:t>
      </w:r>
      <w:r w:rsidR="005D492B">
        <w:rPr>
          <w:rFonts w:ascii="Times New Roman" w:hAnsi="Times New Roman" w:cs="Times New Roman"/>
          <w:sz w:val="24"/>
          <w:szCs w:val="24"/>
        </w:rPr>
        <w:t>to their baseline level of</w:t>
      </w:r>
      <w:r w:rsidR="00070FE8">
        <w:rPr>
          <w:rFonts w:ascii="Times New Roman" w:hAnsi="Times New Roman" w:cs="Times New Roman"/>
          <w:sz w:val="24"/>
          <w:szCs w:val="24"/>
        </w:rPr>
        <w:t xml:space="preserve"> happiness </w:t>
      </w:r>
      <w:r w:rsidR="003716F8">
        <w:rPr>
          <w:rFonts w:ascii="Times New Roman" w:hAnsi="Times New Roman" w:cs="Times New Roman"/>
          <w:sz w:val="24"/>
          <w:szCs w:val="24"/>
        </w:rPr>
        <w:t xml:space="preserve">(e.g., </w:t>
      </w:r>
      <w:r w:rsidR="003716F8" w:rsidRPr="00C500F5">
        <w:rPr>
          <w:rFonts w:ascii="Times New Roman" w:hAnsi="Times New Roman" w:cs="Times New Roman"/>
          <w:sz w:val="24"/>
          <w:szCs w:val="24"/>
        </w:rPr>
        <w:t>Brickman &amp; Campbell, 1971</w:t>
      </w:r>
      <w:r w:rsidR="003716F8">
        <w:rPr>
          <w:rFonts w:ascii="Times New Roman" w:hAnsi="Times New Roman" w:cs="Times New Roman"/>
          <w:sz w:val="24"/>
          <w:szCs w:val="24"/>
        </w:rPr>
        <w:t>; Kahneman, 1999).</w:t>
      </w:r>
      <w:r w:rsidR="00A278D4">
        <w:rPr>
          <w:rFonts w:ascii="Times New Roman" w:hAnsi="Times New Roman" w:cs="Times New Roman"/>
          <w:sz w:val="24"/>
          <w:szCs w:val="24"/>
        </w:rPr>
        <w:t xml:space="preserve"> </w:t>
      </w:r>
      <w:r w:rsidR="00FC3D80">
        <w:rPr>
          <w:rFonts w:ascii="Times New Roman" w:hAnsi="Times New Roman" w:cs="Times New Roman"/>
          <w:sz w:val="24"/>
          <w:szCs w:val="24"/>
        </w:rPr>
        <w:t>For many individuals, h</w:t>
      </w:r>
      <w:r w:rsidR="00A278D4">
        <w:rPr>
          <w:rFonts w:ascii="Times New Roman" w:hAnsi="Times New Roman" w:cs="Times New Roman"/>
          <w:sz w:val="24"/>
          <w:szCs w:val="24"/>
        </w:rPr>
        <w:t>appiness boosted</w:t>
      </w:r>
      <w:r w:rsidR="00C500F5">
        <w:rPr>
          <w:rFonts w:ascii="Times New Roman" w:hAnsi="Times New Roman" w:cs="Times New Roman"/>
          <w:sz w:val="24"/>
          <w:szCs w:val="24"/>
        </w:rPr>
        <w:t xml:space="preserve"> </w:t>
      </w:r>
      <w:r w:rsidR="00D4037B">
        <w:rPr>
          <w:rFonts w:ascii="Times New Roman" w:hAnsi="Times New Roman" w:cs="Times New Roman"/>
          <w:sz w:val="24"/>
          <w:szCs w:val="24"/>
        </w:rPr>
        <w:t>by</w:t>
      </w:r>
      <w:r w:rsidR="00C500F5">
        <w:rPr>
          <w:rFonts w:ascii="Times New Roman" w:hAnsi="Times New Roman" w:cs="Times New Roman"/>
          <w:sz w:val="24"/>
          <w:szCs w:val="24"/>
        </w:rPr>
        <w:t xml:space="preserve"> winning a lottery</w:t>
      </w:r>
      <w:r w:rsidR="00FA44C6">
        <w:rPr>
          <w:rFonts w:ascii="Times New Roman" w:hAnsi="Times New Roman" w:cs="Times New Roman"/>
          <w:sz w:val="24"/>
          <w:szCs w:val="24"/>
        </w:rPr>
        <w:t xml:space="preserve"> </w:t>
      </w:r>
      <w:r w:rsidR="001968C0">
        <w:rPr>
          <w:rFonts w:ascii="Times New Roman" w:hAnsi="Times New Roman" w:cs="Times New Roman"/>
          <w:sz w:val="24"/>
          <w:szCs w:val="24"/>
        </w:rPr>
        <w:t xml:space="preserve">(Gardner &amp; Oswald, 2007), </w:t>
      </w:r>
      <w:r w:rsidR="00902DD3">
        <w:rPr>
          <w:rFonts w:ascii="Times New Roman" w:hAnsi="Times New Roman" w:cs="Times New Roman"/>
          <w:sz w:val="24"/>
          <w:szCs w:val="24"/>
        </w:rPr>
        <w:t>moving to a new house</w:t>
      </w:r>
      <w:r w:rsidR="001968C0">
        <w:rPr>
          <w:rFonts w:ascii="Times New Roman" w:hAnsi="Times New Roman" w:cs="Times New Roman"/>
          <w:sz w:val="24"/>
          <w:szCs w:val="24"/>
        </w:rPr>
        <w:t xml:space="preserve"> (Nakazato, Schimmack, &amp; Oishi, 2011)</w:t>
      </w:r>
      <w:r w:rsidR="00902DD3">
        <w:rPr>
          <w:rFonts w:ascii="Times New Roman" w:hAnsi="Times New Roman" w:cs="Times New Roman"/>
          <w:sz w:val="24"/>
          <w:szCs w:val="24"/>
        </w:rPr>
        <w:t>, or marrying</w:t>
      </w:r>
      <w:r w:rsidR="00C500F5">
        <w:rPr>
          <w:rFonts w:ascii="Times New Roman" w:hAnsi="Times New Roman" w:cs="Times New Roman"/>
          <w:sz w:val="24"/>
          <w:szCs w:val="24"/>
        </w:rPr>
        <w:t xml:space="preserve"> </w:t>
      </w:r>
      <w:r w:rsidR="005D492B">
        <w:rPr>
          <w:rFonts w:ascii="Times New Roman" w:hAnsi="Times New Roman" w:cs="Times New Roman"/>
          <w:sz w:val="24"/>
          <w:szCs w:val="24"/>
        </w:rPr>
        <w:t>the love of your life</w:t>
      </w:r>
      <w:r w:rsidR="00C500F5">
        <w:rPr>
          <w:rFonts w:ascii="Times New Roman" w:hAnsi="Times New Roman" w:cs="Times New Roman"/>
          <w:sz w:val="24"/>
          <w:szCs w:val="24"/>
        </w:rPr>
        <w:t xml:space="preserve"> </w:t>
      </w:r>
      <w:r w:rsidR="001968C0">
        <w:rPr>
          <w:rFonts w:ascii="Times New Roman" w:hAnsi="Times New Roman" w:cs="Times New Roman"/>
          <w:sz w:val="24"/>
          <w:szCs w:val="24"/>
        </w:rPr>
        <w:t xml:space="preserve">(Lucas, Clark, Georgellis, &amp; Diener, 2003) </w:t>
      </w:r>
      <w:r w:rsidR="00C500F5">
        <w:rPr>
          <w:rFonts w:ascii="Times New Roman" w:hAnsi="Times New Roman" w:cs="Times New Roman"/>
          <w:sz w:val="24"/>
          <w:szCs w:val="24"/>
        </w:rPr>
        <w:t>d</w:t>
      </w:r>
      <w:r w:rsidR="00902DD3">
        <w:rPr>
          <w:rFonts w:ascii="Times New Roman" w:hAnsi="Times New Roman" w:cs="Times New Roman"/>
          <w:sz w:val="24"/>
          <w:szCs w:val="24"/>
        </w:rPr>
        <w:t>oes</w:t>
      </w:r>
      <w:r w:rsidR="00C500F5">
        <w:rPr>
          <w:rFonts w:ascii="Times New Roman" w:hAnsi="Times New Roman" w:cs="Times New Roman"/>
          <w:sz w:val="24"/>
          <w:szCs w:val="24"/>
        </w:rPr>
        <w:t xml:space="preserve"> not </w:t>
      </w:r>
      <w:r w:rsidR="00FC3D80">
        <w:rPr>
          <w:rFonts w:ascii="Times New Roman" w:hAnsi="Times New Roman" w:cs="Times New Roman"/>
          <w:sz w:val="24"/>
          <w:szCs w:val="24"/>
        </w:rPr>
        <w:t xml:space="preserve">seem to </w:t>
      </w:r>
      <w:r w:rsidR="00C500F5">
        <w:rPr>
          <w:rFonts w:ascii="Times New Roman" w:hAnsi="Times New Roman" w:cs="Times New Roman"/>
          <w:sz w:val="24"/>
          <w:szCs w:val="24"/>
        </w:rPr>
        <w:t>last.</w:t>
      </w:r>
      <w:r w:rsidR="00902DD3">
        <w:rPr>
          <w:rFonts w:ascii="Times New Roman" w:hAnsi="Times New Roman" w:cs="Times New Roman"/>
          <w:sz w:val="24"/>
          <w:szCs w:val="24"/>
        </w:rPr>
        <w:t xml:space="preserve"> </w:t>
      </w:r>
      <w:r w:rsidR="005D492B">
        <w:rPr>
          <w:rFonts w:ascii="Times New Roman" w:hAnsi="Times New Roman" w:cs="Times New Roman"/>
          <w:sz w:val="24"/>
          <w:szCs w:val="24"/>
        </w:rPr>
        <w:t>Eventually p</w:t>
      </w:r>
      <w:r w:rsidR="004F3146">
        <w:rPr>
          <w:rFonts w:ascii="Times New Roman" w:hAnsi="Times New Roman" w:cs="Times New Roman"/>
          <w:sz w:val="24"/>
          <w:szCs w:val="24"/>
        </w:rPr>
        <w:t xml:space="preserve">eople </w:t>
      </w:r>
      <w:r w:rsidR="005D492B">
        <w:rPr>
          <w:rFonts w:ascii="Times New Roman" w:hAnsi="Times New Roman" w:cs="Times New Roman"/>
          <w:sz w:val="24"/>
          <w:szCs w:val="24"/>
        </w:rPr>
        <w:t xml:space="preserve">become dissatisfied with their present situation, even if </w:t>
      </w:r>
      <w:r w:rsidR="00FA44C6">
        <w:rPr>
          <w:rFonts w:ascii="Times New Roman" w:hAnsi="Times New Roman" w:cs="Times New Roman"/>
          <w:sz w:val="24"/>
          <w:szCs w:val="24"/>
        </w:rPr>
        <w:t>that</w:t>
      </w:r>
      <w:r w:rsidR="005D492B">
        <w:rPr>
          <w:rFonts w:ascii="Times New Roman" w:hAnsi="Times New Roman" w:cs="Times New Roman"/>
          <w:sz w:val="24"/>
          <w:szCs w:val="24"/>
        </w:rPr>
        <w:t xml:space="preserve"> </w:t>
      </w:r>
      <w:r w:rsidR="005D492B">
        <w:rPr>
          <w:rFonts w:ascii="Times New Roman" w:hAnsi="Times New Roman" w:cs="Times New Roman"/>
          <w:sz w:val="24"/>
          <w:szCs w:val="24"/>
        </w:rPr>
        <w:lastRenderedPageBreak/>
        <w:t xml:space="preserve">situation or outcome was previously highly desired. As </w:t>
      </w:r>
      <w:r w:rsidR="00351E7C">
        <w:rPr>
          <w:rFonts w:ascii="Times New Roman" w:hAnsi="Times New Roman" w:cs="Times New Roman"/>
          <w:sz w:val="24"/>
          <w:szCs w:val="24"/>
        </w:rPr>
        <w:t>people</w:t>
      </w:r>
      <w:r w:rsidR="005D492B">
        <w:rPr>
          <w:rFonts w:ascii="Times New Roman" w:hAnsi="Times New Roman" w:cs="Times New Roman"/>
          <w:sz w:val="24"/>
          <w:szCs w:val="24"/>
        </w:rPr>
        <w:t xml:space="preserve"> adapt to </w:t>
      </w:r>
      <w:r w:rsidR="00351E7C">
        <w:rPr>
          <w:rFonts w:ascii="Times New Roman" w:hAnsi="Times New Roman" w:cs="Times New Roman"/>
          <w:sz w:val="24"/>
          <w:szCs w:val="24"/>
        </w:rPr>
        <w:t>this</w:t>
      </w:r>
      <w:r w:rsidR="005D492B">
        <w:rPr>
          <w:rFonts w:ascii="Times New Roman" w:hAnsi="Times New Roman" w:cs="Times New Roman"/>
          <w:sz w:val="24"/>
          <w:szCs w:val="24"/>
        </w:rPr>
        <w:t xml:space="preserve"> “new normal”, they interpret this dissatisfaction as a sign that something is missing. In their quest to </w:t>
      </w:r>
      <w:r w:rsidR="001E5AE8">
        <w:rPr>
          <w:rFonts w:ascii="Times New Roman" w:hAnsi="Times New Roman" w:cs="Times New Roman"/>
          <w:sz w:val="24"/>
          <w:szCs w:val="24"/>
        </w:rPr>
        <w:t xml:space="preserve">re-experience </w:t>
      </w:r>
      <w:r w:rsidR="00FA44C6">
        <w:rPr>
          <w:rFonts w:ascii="Times New Roman" w:hAnsi="Times New Roman" w:cs="Times New Roman"/>
          <w:sz w:val="24"/>
          <w:szCs w:val="24"/>
        </w:rPr>
        <w:t>the</w:t>
      </w:r>
      <w:r w:rsidR="005D492B">
        <w:rPr>
          <w:rFonts w:ascii="Times New Roman" w:hAnsi="Times New Roman" w:cs="Times New Roman"/>
          <w:sz w:val="24"/>
          <w:szCs w:val="24"/>
        </w:rPr>
        <w:t xml:space="preserve"> temporary boost in happiness that they experienced initially before adaptation set it, they set their sights </w:t>
      </w:r>
      <w:r w:rsidR="00351E7C">
        <w:rPr>
          <w:rFonts w:ascii="Times New Roman" w:hAnsi="Times New Roman" w:cs="Times New Roman"/>
          <w:sz w:val="24"/>
          <w:szCs w:val="24"/>
        </w:rPr>
        <w:t xml:space="preserve">even </w:t>
      </w:r>
      <w:r w:rsidR="005D492B">
        <w:rPr>
          <w:rFonts w:ascii="Times New Roman" w:hAnsi="Times New Roman" w:cs="Times New Roman"/>
          <w:sz w:val="24"/>
          <w:szCs w:val="24"/>
        </w:rPr>
        <w:t>higher.</w:t>
      </w:r>
      <w:r w:rsidR="00042728">
        <w:rPr>
          <w:rFonts w:ascii="Times New Roman" w:hAnsi="Times New Roman" w:cs="Times New Roman"/>
          <w:sz w:val="24"/>
          <w:szCs w:val="24"/>
        </w:rPr>
        <w:t xml:space="preserve"> </w:t>
      </w:r>
      <w:r w:rsidR="00617157">
        <w:rPr>
          <w:rFonts w:ascii="Times New Roman" w:hAnsi="Times New Roman" w:cs="Times New Roman"/>
          <w:sz w:val="24"/>
          <w:szCs w:val="24"/>
        </w:rPr>
        <w:t xml:space="preserve">Such disappointment might be exacerbated by the fact that they </w:t>
      </w:r>
      <w:r w:rsidR="00FA44C6">
        <w:rPr>
          <w:rFonts w:ascii="Times New Roman" w:hAnsi="Times New Roman" w:cs="Times New Roman"/>
          <w:sz w:val="24"/>
          <w:szCs w:val="24"/>
        </w:rPr>
        <w:t>likely</w:t>
      </w:r>
      <w:r w:rsidR="00617157">
        <w:rPr>
          <w:rFonts w:ascii="Times New Roman" w:hAnsi="Times New Roman" w:cs="Times New Roman"/>
          <w:sz w:val="24"/>
          <w:szCs w:val="24"/>
        </w:rPr>
        <w:t xml:space="preserve"> expected happiness much more intense and lasting than the one they </w:t>
      </w:r>
      <w:r w:rsidR="00FA44C6">
        <w:rPr>
          <w:rFonts w:ascii="Times New Roman" w:hAnsi="Times New Roman" w:cs="Times New Roman"/>
          <w:sz w:val="24"/>
          <w:szCs w:val="24"/>
        </w:rPr>
        <w:t xml:space="preserve">actually </w:t>
      </w:r>
      <w:r w:rsidR="00617157">
        <w:rPr>
          <w:rFonts w:ascii="Times New Roman" w:hAnsi="Times New Roman" w:cs="Times New Roman"/>
          <w:sz w:val="24"/>
          <w:szCs w:val="24"/>
        </w:rPr>
        <w:t>experienced (Wilson</w:t>
      </w:r>
      <w:r w:rsidR="00B939EC">
        <w:rPr>
          <w:rFonts w:ascii="Times New Roman" w:hAnsi="Times New Roman" w:cs="Times New Roman"/>
          <w:sz w:val="24"/>
          <w:szCs w:val="24"/>
        </w:rPr>
        <w:t xml:space="preserve"> &amp; Gilbert, 2008</w:t>
      </w:r>
      <w:r w:rsidR="00617157">
        <w:rPr>
          <w:rFonts w:ascii="Times New Roman" w:hAnsi="Times New Roman" w:cs="Times New Roman"/>
          <w:sz w:val="24"/>
          <w:szCs w:val="24"/>
        </w:rPr>
        <w:t xml:space="preserve">). </w:t>
      </w:r>
      <w:r w:rsidR="00042728">
        <w:rPr>
          <w:rFonts w:ascii="Times New Roman" w:hAnsi="Times New Roman" w:cs="Times New Roman"/>
          <w:sz w:val="24"/>
          <w:szCs w:val="24"/>
        </w:rPr>
        <w:t>In this revolving cycle of desires,</w:t>
      </w:r>
      <w:r w:rsidR="005D492B">
        <w:rPr>
          <w:rFonts w:ascii="Times New Roman" w:hAnsi="Times New Roman" w:cs="Times New Roman"/>
          <w:sz w:val="24"/>
          <w:szCs w:val="24"/>
        </w:rPr>
        <w:t xml:space="preserve"> </w:t>
      </w:r>
      <w:r w:rsidR="004F3146">
        <w:rPr>
          <w:rFonts w:ascii="Times New Roman" w:hAnsi="Times New Roman" w:cs="Times New Roman"/>
          <w:sz w:val="24"/>
          <w:szCs w:val="24"/>
        </w:rPr>
        <w:t>t</w:t>
      </w:r>
      <w:r w:rsidR="00D06B86">
        <w:rPr>
          <w:rFonts w:ascii="Times New Roman" w:hAnsi="Times New Roman" w:cs="Times New Roman"/>
          <w:sz w:val="24"/>
          <w:szCs w:val="24"/>
        </w:rPr>
        <w:t xml:space="preserve">he standard </w:t>
      </w:r>
      <w:r w:rsidR="00042728">
        <w:rPr>
          <w:rFonts w:ascii="Times New Roman" w:hAnsi="Times New Roman" w:cs="Times New Roman"/>
          <w:sz w:val="24"/>
          <w:szCs w:val="24"/>
        </w:rPr>
        <w:t xml:space="preserve">for success </w:t>
      </w:r>
      <w:r w:rsidR="00FA44C6">
        <w:rPr>
          <w:rFonts w:ascii="Times New Roman" w:hAnsi="Times New Roman" w:cs="Times New Roman"/>
          <w:sz w:val="24"/>
          <w:szCs w:val="24"/>
        </w:rPr>
        <w:t>rises</w:t>
      </w:r>
      <w:r w:rsidR="00D06B86">
        <w:rPr>
          <w:rFonts w:ascii="Times New Roman" w:hAnsi="Times New Roman" w:cs="Times New Roman"/>
          <w:sz w:val="24"/>
          <w:szCs w:val="24"/>
        </w:rPr>
        <w:t xml:space="preserve"> higher and higher</w:t>
      </w:r>
      <w:r w:rsidR="004F3146">
        <w:rPr>
          <w:rFonts w:ascii="Times New Roman" w:hAnsi="Times New Roman" w:cs="Times New Roman"/>
          <w:sz w:val="24"/>
          <w:szCs w:val="24"/>
        </w:rPr>
        <w:t xml:space="preserve"> and</w:t>
      </w:r>
      <w:r w:rsidR="00D06B86">
        <w:rPr>
          <w:rFonts w:ascii="Times New Roman" w:hAnsi="Times New Roman" w:cs="Times New Roman"/>
          <w:sz w:val="24"/>
          <w:szCs w:val="24"/>
        </w:rPr>
        <w:t xml:space="preserve"> </w:t>
      </w:r>
      <w:r w:rsidR="00E6212A">
        <w:rPr>
          <w:rFonts w:ascii="Times New Roman" w:hAnsi="Times New Roman" w:cs="Times New Roman"/>
          <w:sz w:val="24"/>
          <w:szCs w:val="24"/>
        </w:rPr>
        <w:t xml:space="preserve">people </w:t>
      </w:r>
      <w:r w:rsidR="00FC3E74">
        <w:rPr>
          <w:rFonts w:ascii="Times New Roman" w:hAnsi="Times New Roman" w:cs="Times New Roman"/>
          <w:sz w:val="24"/>
          <w:szCs w:val="24"/>
        </w:rPr>
        <w:t xml:space="preserve">want more and more. </w:t>
      </w:r>
    </w:p>
    <w:p w:rsidR="00C756BA" w:rsidRPr="00C756BA" w:rsidRDefault="0084207C" w:rsidP="00C756BA">
      <w:pPr>
        <w:pStyle w:val="Listenabsatz"/>
        <w:spacing w:line="480" w:lineRule="auto"/>
        <w:ind w:left="0" w:firstLineChars="300" w:firstLine="720"/>
        <w:rPr>
          <w:rFonts w:ascii="Times New Roman" w:hAnsi="Times New Roman" w:cs="Times New Roman"/>
          <w:sz w:val="24"/>
          <w:szCs w:val="24"/>
        </w:rPr>
      </w:pPr>
      <w:r>
        <w:rPr>
          <w:rFonts w:ascii="Times New Roman" w:hAnsi="Times New Roman" w:cs="Times New Roman"/>
          <w:sz w:val="24"/>
          <w:szCs w:val="24"/>
        </w:rPr>
        <w:t xml:space="preserve">In addition to </w:t>
      </w:r>
      <w:r w:rsidR="005B3363">
        <w:rPr>
          <w:rFonts w:ascii="Times New Roman" w:hAnsi="Times New Roman" w:cs="Times New Roman"/>
          <w:sz w:val="24"/>
          <w:szCs w:val="24"/>
        </w:rPr>
        <w:t>unstable</w:t>
      </w:r>
      <w:r w:rsidR="000541C4">
        <w:rPr>
          <w:rFonts w:ascii="Times New Roman" w:hAnsi="Times New Roman" w:cs="Times New Roman"/>
          <w:sz w:val="24"/>
          <w:szCs w:val="24"/>
        </w:rPr>
        <w:t xml:space="preserve"> and</w:t>
      </w:r>
      <w:r w:rsidR="00042728">
        <w:rPr>
          <w:rFonts w:ascii="Times New Roman" w:hAnsi="Times New Roman" w:cs="Times New Roman"/>
          <w:sz w:val="24"/>
          <w:szCs w:val="24"/>
        </w:rPr>
        <w:t xml:space="preserve"> </w:t>
      </w:r>
      <w:r w:rsidR="000541C4">
        <w:rPr>
          <w:rFonts w:ascii="Times New Roman" w:hAnsi="Times New Roman" w:cs="Times New Roman"/>
          <w:sz w:val="24"/>
          <w:szCs w:val="24"/>
        </w:rPr>
        <w:t>relativistic</w:t>
      </w:r>
      <w:r>
        <w:rPr>
          <w:rFonts w:ascii="Times New Roman" w:hAnsi="Times New Roman" w:cs="Times New Roman"/>
          <w:sz w:val="24"/>
          <w:szCs w:val="24"/>
        </w:rPr>
        <w:t xml:space="preserve"> standard</w:t>
      </w:r>
      <w:r w:rsidR="00042728">
        <w:rPr>
          <w:rFonts w:ascii="Times New Roman" w:hAnsi="Times New Roman" w:cs="Times New Roman"/>
          <w:sz w:val="24"/>
          <w:szCs w:val="24"/>
        </w:rPr>
        <w:t>s</w:t>
      </w:r>
      <w:r>
        <w:rPr>
          <w:rFonts w:ascii="Times New Roman" w:hAnsi="Times New Roman" w:cs="Times New Roman"/>
          <w:sz w:val="24"/>
          <w:szCs w:val="24"/>
        </w:rPr>
        <w:t xml:space="preserve"> of happiness,</w:t>
      </w:r>
      <w:r w:rsidR="00042728">
        <w:rPr>
          <w:rFonts w:ascii="Times New Roman" w:hAnsi="Times New Roman" w:cs="Times New Roman"/>
          <w:sz w:val="24"/>
          <w:szCs w:val="24"/>
        </w:rPr>
        <w:t xml:space="preserve"> another impediment standing in the way</w:t>
      </w:r>
      <w:r w:rsidR="00FA44C6">
        <w:rPr>
          <w:rFonts w:ascii="Times New Roman" w:hAnsi="Times New Roman" w:cs="Times New Roman"/>
          <w:sz w:val="24"/>
          <w:szCs w:val="24"/>
        </w:rPr>
        <w:t xml:space="preserve"> of happiness</w:t>
      </w:r>
      <w:r w:rsidR="00042728">
        <w:rPr>
          <w:rFonts w:ascii="Times New Roman" w:hAnsi="Times New Roman" w:cs="Times New Roman"/>
          <w:sz w:val="24"/>
          <w:szCs w:val="24"/>
        </w:rPr>
        <w:t xml:space="preserve"> is </w:t>
      </w:r>
      <w:r w:rsidR="00D4037B">
        <w:rPr>
          <w:rFonts w:ascii="Times New Roman" w:hAnsi="Times New Roman" w:cs="Times New Roman"/>
          <w:sz w:val="24"/>
          <w:szCs w:val="24"/>
        </w:rPr>
        <w:t xml:space="preserve">that </w:t>
      </w:r>
      <w:r w:rsidR="00042728">
        <w:rPr>
          <w:rFonts w:ascii="Times New Roman" w:hAnsi="Times New Roman" w:cs="Times New Roman"/>
          <w:sz w:val="24"/>
          <w:szCs w:val="24"/>
        </w:rPr>
        <w:t>people</w:t>
      </w:r>
      <w:r w:rsidR="00D4037B">
        <w:rPr>
          <w:rFonts w:ascii="Times New Roman" w:hAnsi="Times New Roman" w:cs="Times New Roman"/>
          <w:sz w:val="24"/>
          <w:szCs w:val="24"/>
        </w:rPr>
        <w:t xml:space="preserve"> often </w:t>
      </w:r>
      <w:r w:rsidR="00042728">
        <w:rPr>
          <w:rFonts w:ascii="Times New Roman" w:hAnsi="Times New Roman" w:cs="Times New Roman"/>
          <w:sz w:val="24"/>
          <w:szCs w:val="24"/>
        </w:rPr>
        <w:t>experience conflicting goals and desires.</w:t>
      </w:r>
      <w:r w:rsidR="00692FD6">
        <w:rPr>
          <w:rFonts w:ascii="Times New Roman" w:hAnsi="Times New Roman" w:cs="Times New Roman"/>
          <w:sz w:val="24"/>
          <w:szCs w:val="24"/>
        </w:rPr>
        <w:t xml:space="preserve"> </w:t>
      </w:r>
      <w:r w:rsidR="00692FD6" w:rsidRPr="00425A7C">
        <w:rPr>
          <w:rFonts w:ascii="Times New Roman" w:hAnsi="Times New Roman" w:cs="Times New Roman"/>
          <w:sz w:val="24"/>
          <w:szCs w:val="24"/>
        </w:rPr>
        <w:t>Hofman</w:t>
      </w:r>
      <w:r w:rsidR="008E1F6E">
        <w:rPr>
          <w:rFonts w:ascii="Times New Roman" w:hAnsi="Times New Roman" w:cs="Times New Roman"/>
          <w:sz w:val="24"/>
          <w:szCs w:val="24"/>
        </w:rPr>
        <w:t>n</w:t>
      </w:r>
      <w:r w:rsidR="00692FD6">
        <w:rPr>
          <w:rFonts w:ascii="Times New Roman" w:hAnsi="Times New Roman" w:cs="Times New Roman"/>
          <w:sz w:val="24"/>
          <w:szCs w:val="24"/>
        </w:rPr>
        <w:t>, Kotabe, and Luhmann</w:t>
      </w:r>
      <w:r w:rsidR="00692FD6" w:rsidRPr="00425A7C">
        <w:rPr>
          <w:rFonts w:ascii="Times New Roman" w:hAnsi="Times New Roman" w:cs="Times New Roman"/>
          <w:sz w:val="24"/>
          <w:szCs w:val="24"/>
        </w:rPr>
        <w:t xml:space="preserve"> </w:t>
      </w:r>
      <w:r w:rsidR="00692FD6">
        <w:rPr>
          <w:rFonts w:ascii="Times New Roman" w:hAnsi="Times New Roman" w:cs="Times New Roman"/>
          <w:sz w:val="24"/>
          <w:szCs w:val="24"/>
        </w:rPr>
        <w:t>(</w:t>
      </w:r>
      <w:r w:rsidR="00692FD6" w:rsidRPr="00425A7C">
        <w:rPr>
          <w:rFonts w:ascii="Times New Roman" w:hAnsi="Times New Roman" w:cs="Times New Roman"/>
          <w:sz w:val="24"/>
          <w:szCs w:val="24"/>
        </w:rPr>
        <w:t>2013)</w:t>
      </w:r>
      <w:r w:rsidR="00692FD6">
        <w:rPr>
          <w:rFonts w:ascii="Times New Roman" w:hAnsi="Times New Roman" w:cs="Times New Roman"/>
          <w:sz w:val="24"/>
          <w:szCs w:val="24"/>
        </w:rPr>
        <w:t xml:space="preserve"> </w:t>
      </w:r>
      <w:r w:rsidR="00AA0854">
        <w:rPr>
          <w:rFonts w:ascii="Times New Roman" w:hAnsi="Times New Roman" w:cs="Times New Roman"/>
          <w:sz w:val="24"/>
          <w:szCs w:val="24"/>
        </w:rPr>
        <w:t>found</w:t>
      </w:r>
      <w:r w:rsidR="00692FD6">
        <w:rPr>
          <w:rFonts w:ascii="Times New Roman" w:hAnsi="Times New Roman" w:cs="Times New Roman"/>
          <w:sz w:val="24"/>
          <w:szCs w:val="24"/>
        </w:rPr>
        <w:t xml:space="preserve"> </w:t>
      </w:r>
      <w:r w:rsidR="00D566A4">
        <w:rPr>
          <w:rFonts w:ascii="Times New Roman" w:hAnsi="Times New Roman" w:cs="Times New Roman"/>
          <w:sz w:val="24"/>
          <w:szCs w:val="24"/>
        </w:rPr>
        <w:t xml:space="preserve">that </w:t>
      </w:r>
      <w:r w:rsidR="004C3955">
        <w:rPr>
          <w:rFonts w:ascii="Times New Roman" w:hAnsi="Times New Roman" w:cs="Times New Roman"/>
          <w:sz w:val="24"/>
          <w:szCs w:val="24"/>
        </w:rPr>
        <w:t>people fe</w:t>
      </w:r>
      <w:r w:rsidR="007533FE">
        <w:rPr>
          <w:rFonts w:ascii="Times New Roman" w:hAnsi="Times New Roman" w:cs="Times New Roman"/>
          <w:sz w:val="24"/>
          <w:szCs w:val="24"/>
        </w:rPr>
        <w:t>l</w:t>
      </w:r>
      <w:r w:rsidR="004C3955">
        <w:rPr>
          <w:rFonts w:ascii="Times New Roman" w:hAnsi="Times New Roman" w:cs="Times New Roman"/>
          <w:sz w:val="24"/>
          <w:szCs w:val="24"/>
        </w:rPr>
        <w:t>t</w:t>
      </w:r>
      <w:r w:rsidR="007533FE">
        <w:rPr>
          <w:rFonts w:ascii="Times New Roman" w:hAnsi="Times New Roman" w:cs="Times New Roman"/>
          <w:sz w:val="24"/>
          <w:szCs w:val="24"/>
        </w:rPr>
        <w:t xml:space="preserve"> </w:t>
      </w:r>
      <w:r w:rsidR="004C3955">
        <w:rPr>
          <w:rFonts w:ascii="Times New Roman" w:hAnsi="Times New Roman" w:cs="Times New Roman"/>
          <w:sz w:val="24"/>
          <w:szCs w:val="24"/>
        </w:rPr>
        <w:t xml:space="preserve">no </w:t>
      </w:r>
      <w:r w:rsidR="007533FE">
        <w:rPr>
          <w:rFonts w:ascii="Times New Roman" w:hAnsi="Times New Roman" w:cs="Times New Roman"/>
          <w:sz w:val="24"/>
          <w:szCs w:val="24"/>
        </w:rPr>
        <w:t>happ</w:t>
      </w:r>
      <w:r w:rsidR="004C3955">
        <w:rPr>
          <w:rFonts w:ascii="Times New Roman" w:hAnsi="Times New Roman" w:cs="Times New Roman"/>
          <w:sz w:val="24"/>
          <w:szCs w:val="24"/>
        </w:rPr>
        <w:t>ier</w:t>
      </w:r>
      <w:r w:rsidR="00FA44C6">
        <w:rPr>
          <w:rFonts w:ascii="Times New Roman" w:hAnsi="Times New Roman" w:cs="Times New Roman"/>
          <w:sz w:val="24"/>
          <w:szCs w:val="24"/>
        </w:rPr>
        <w:t xml:space="preserve"> upon satisfying their desires</w:t>
      </w:r>
      <w:r w:rsidR="007533FE">
        <w:rPr>
          <w:rFonts w:ascii="Times New Roman" w:hAnsi="Times New Roman" w:cs="Times New Roman"/>
          <w:sz w:val="24"/>
          <w:szCs w:val="24"/>
        </w:rPr>
        <w:t xml:space="preserve"> </w:t>
      </w:r>
      <w:r w:rsidR="004C3955">
        <w:rPr>
          <w:rFonts w:ascii="Times New Roman" w:hAnsi="Times New Roman" w:cs="Times New Roman"/>
          <w:sz w:val="24"/>
          <w:szCs w:val="24"/>
        </w:rPr>
        <w:t xml:space="preserve">if </w:t>
      </w:r>
      <w:r w:rsidR="00FA44C6">
        <w:rPr>
          <w:rFonts w:ascii="Times New Roman" w:hAnsi="Times New Roman" w:cs="Times New Roman"/>
          <w:sz w:val="24"/>
          <w:szCs w:val="24"/>
        </w:rPr>
        <w:t>the</w:t>
      </w:r>
      <w:r w:rsidR="003716F8">
        <w:rPr>
          <w:rFonts w:ascii="Times New Roman" w:hAnsi="Times New Roman" w:cs="Times New Roman"/>
          <w:sz w:val="24"/>
          <w:szCs w:val="24"/>
        </w:rPr>
        <w:t xml:space="preserve"> </w:t>
      </w:r>
      <w:r w:rsidR="00042728">
        <w:rPr>
          <w:rFonts w:ascii="Times New Roman" w:hAnsi="Times New Roman" w:cs="Times New Roman"/>
          <w:sz w:val="24"/>
          <w:szCs w:val="24"/>
        </w:rPr>
        <w:t xml:space="preserve">desire they achieved </w:t>
      </w:r>
      <w:r w:rsidR="004C3955">
        <w:rPr>
          <w:rFonts w:ascii="Times New Roman" w:hAnsi="Times New Roman" w:cs="Times New Roman"/>
          <w:sz w:val="24"/>
          <w:szCs w:val="24"/>
        </w:rPr>
        <w:t>conflict</w:t>
      </w:r>
      <w:r w:rsidR="00042728">
        <w:rPr>
          <w:rFonts w:ascii="Times New Roman" w:hAnsi="Times New Roman" w:cs="Times New Roman"/>
          <w:sz w:val="24"/>
          <w:szCs w:val="24"/>
        </w:rPr>
        <w:t>ed</w:t>
      </w:r>
      <w:r w:rsidR="00531B86">
        <w:rPr>
          <w:rFonts w:ascii="Times New Roman" w:hAnsi="Times New Roman" w:cs="Times New Roman"/>
          <w:sz w:val="24"/>
          <w:szCs w:val="24"/>
        </w:rPr>
        <w:t xml:space="preserve"> </w:t>
      </w:r>
      <w:r w:rsidR="004C3955">
        <w:rPr>
          <w:rFonts w:ascii="Times New Roman" w:hAnsi="Times New Roman" w:cs="Times New Roman"/>
          <w:sz w:val="24"/>
          <w:szCs w:val="24"/>
        </w:rPr>
        <w:t>with other</w:t>
      </w:r>
      <w:r w:rsidR="00FE52FC">
        <w:rPr>
          <w:rFonts w:ascii="Times New Roman" w:hAnsi="Times New Roman" w:cs="Times New Roman"/>
          <w:sz w:val="24"/>
          <w:szCs w:val="24"/>
        </w:rPr>
        <w:t xml:space="preserve"> </w:t>
      </w:r>
      <w:r w:rsidR="004C3955">
        <w:rPr>
          <w:rFonts w:ascii="Times New Roman" w:hAnsi="Times New Roman" w:cs="Times New Roman"/>
          <w:sz w:val="24"/>
          <w:szCs w:val="24"/>
        </w:rPr>
        <w:t>goals</w:t>
      </w:r>
      <w:r w:rsidR="00692FD6" w:rsidRPr="00425A7C">
        <w:rPr>
          <w:rFonts w:ascii="Times New Roman" w:hAnsi="Times New Roman" w:cs="Times New Roman"/>
          <w:sz w:val="24"/>
          <w:szCs w:val="24"/>
        </w:rPr>
        <w:t>.</w:t>
      </w:r>
      <w:r w:rsidR="00F45F1A">
        <w:rPr>
          <w:rFonts w:ascii="Times New Roman" w:hAnsi="Times New Roman" w:cs="Times New Roman"/>
          <w:sz w:val="24"/>
          <w:szCs w:val="24"/>
        </w:rPr>
        <w:t xml:space="preserve"> </w:t>
      </w:r>
      <w:r w:rsidR="00FA44C6">
        <w:rPr>
          <w:rFonts w:ascii="Times New Roman" w:hAnsi="Times New Roman" w:cs="Times New Roman"/>
          <w:sz w:val="24"/>
          <w:szCs w:val="24"/>
        </w:rPr>
        <w:t xml:space="preserve">In their study, </w:t>
      </w:r>
      <w:r w:rsidR="00042728">
        <w:rPr>
          <w:rFonts w:ascii="Times New Roman" w:hAnsi="Times New Roman" w:cs="Times New Roman"/>
          <w:sz w:val="24"/>
          <w:szCs w:val="24"/>
        </w:rPr>
        <w:t xml:space="preserve">participants </w:t>
      </w:r>
      <w:r w:rsidR="000D582A">
        <w:rPr>
          <w:rFonts w:ascii="Times New Roman" w:hAnsi="Times New Roman" w:cs="Times New Roman"/>
          <w:sz w:val="24"/>
          <w:szCs w:val="24"/>
        </w:rPr>
        <w:t>report</w:t>
      </w:r>
      <w:r w:rsidR="00042728">
        <w:rPr>
          <w:rFonts w:ascii="Times New Roman" w:hAnsi="Times New Roman" w:cs="Times New Roman"/>
          <w:sz w:val="24"/>
          <w:szCs w:val="24"/>
        </w:rPr>
        <w:t>ed</w:t>
      </w:r>
      <w:r w:rsidR="00AA0854">
        <w:rPr>
          <w:rFonts w:ascii="Times New Roman" w:hAnsi="Times New Roman" w:cs="Times New Roman"/>
          <w:sz w:val="24"/>
          <w:szCs w:val="24"/>
        </w:rPr>
        <w:t xml:space="preserve"> their </w:t>
      </w:r>
      <w:r w:rsidR="00042728">
        <w:rPr>
          <w:rFonts w:ascii="Times New Roman" w:hAnsi="Times New Roman" w:cs="Times New Roman"/>
          <w:sz w:val="24"/>
          <w:szCs w:val="24"/>
        </w:rPr>
        <w:t xml:space="preserve">current </w:t>
      </w:r>
      <w:r w:rsidR="00AA0854">
        <w:rPr>
          <w:rFonts w:ascii="Times New Roman" w:hAnsi="Times New Roman" w:cs="Times New Roman"/>
          <w:sz w:val="24"/>
          <w:szCs w:val="24"/>
        </w:rPr>
        <w:t>desires and emotional experienc</w:t>
      </w:r>
      <w:r w:rsidR="000270A8">
        <w:rPr>
          <w:rFonts w:ascii="Times New Roman" w:hAnsi="Times New Roman" w:cs="Times New Roman"/>
          <w:sz w:val="24"/>
          <w:szCs w:val="24"/>
        </w:rPr>
        <w:t xml:space="preserve">es </w:t>
      </w:r>
      <w:r w:rsidR="00042728">
        <w:rPr>
          <w:rFonts w:ascii="Times New Roman" w:hAnsi="Times New Roman" w:cs="Times New Roman"/>
          <w:sz w:val="24"/>
          <w:szCs w:val="24"/>
        </w:rPr>
        <w:t>for one week</w:t>
      </w:r>
      <w:r w:rsidR="00FA44C6">
        <w:rPr>
          <w:rFonts w:ascii="Times New Roman" w:hAnsi="Times New Roman" w:cs="Times New Roman"/>
          <w:sz w:val="24"/>
          <w:szCs w:val="24"/>
        </w:rPr>
        <w:t xml:space="preserve"> </w:t>
      </w:r>
      <w:r w:rsidR="00E94C96">
        <w:rPr>
          <w:rFonts w:ascii="Times New Roman" w:hAnsi="Times New Roman" w:cs="Times New Roman"/>
          <w:sz w:val="24"/>
          <w:szCs w:val="24"/>
        </w:rPr>
        <w:t>using their</w:t>
      </w:r>
      <w:r w:rsidR="00FA44C6">
        <w:rPr>
          <w:rFonts w:ascii="Times New Roman" w:hAnsi="Times New Roman" w:cs="Times New Roman"/>
          <w:sz w:val="24"/>
          <w:szCs w:val="24"/>
        </w:rPr>
        <w:t xml:space="preserve"> cell phone</w:t>
      </w:r>
      <w:r w:rsidR="00E94C96">
        <w:rPr>
          <w:rFonts w:ascii="Times New Roman" w:hAnsi="Times New Roman" w:cs="Times New Roman"/>
          <w:sz w:val="24"/>
          <w:szCs w:val="24"/>
        </w:rPr>
        <w:t>s</w:t>
      </w:r>
      <w:r w:rsidR="007F1EEA">
        <w:rPr>
          <w:rFonts w:ascii="Times New Roman" w:hAnsi="Times New Roman" w:cs="Times New Roman"/>
          <w:sz w:val="24"/>
          <w:szCs w:val="24"/>
        </w:rPr>
        <w:t xml:space="preserve">. </w:t>
      </w:r>
      <w:r w:rsidR="00042728">
        <w:rPr>
          <w:rFonts w:ascii="Times New Roman" w:hAnsi="Times New Roman" w:cs="Times New Roman"/>
          <w:sz w:val="24"/>
          <w:szCs w:val="24"/>
        </w:rPr>
        <w:t>When</w:t>
      </w:r>
      <w:r w:rsidR="007F1EEA">
        <w:rPr>
          <w:rFonts w:ascii="Times New Roman" w:hAnsi="Times New Roman" w:cs="Times New Roman"/>
          <w:sz w:val="24"/>
          <w:szCs w:val="24"/>
        </w:rPr>
        <w:t xml:space="preserve"> </w:t>
      </w:r>
      <w:r w:rsidR="00FA44C6">
        <w:rPr>
          <w:rFonts w:ascii="Times New Roman" w:hAnsi="Times New Roman" w:cs="Times New Roman"/>
          <w:sz w:val="24"/>
          <w:szCs w:val="24"/>
        </w:rPr>
        <w:t xml:space="preserve">their </w:t>
      </w:r>
      <w:r w:rsidR="007F1EEA">
        <w:rPr>
          <w:rFonts w:ascii="Times New Roman" w:hAnsi="Times New Roman" w:cs="Times New Roman"/>
          <w:sz w:val="24"/>
          <w:szCs w:val="24"/>
        </w:rPr>
        <w:t>desires (e.g., eating choco</w:t>
      </w:r>
      <w:r w:rsidR="00835D4F">
        <w:rPr>
          <w:rFonts w:ascii="Times New Roman" w:hAnsi="Times New Roman" w:cs="Times New Roman"/>
          <w:sz w:val="24"/>
          <w:szCs w:val="24"/>
        </w:rPr>
        <w:t>late) did not conflict</w:t>
      </w:r>
      <w:r w:rsidR="007F1EEA">
        <w:rPr>
          <w:rFonts w:ascii="Times New Roman" w:hAnsi="Times New Roman" w:cs="Times New Roman"/>
          <w:sz w:val="24"/>
          <w:szCs w:val="24"/>
        </w:rPr>
        <w:t xml:space="preserve"> with other personal goals</w:t>
      </w:r>
      <w:r w:rsidR="008E1F6E">
        <w:rPr>
          <w:rFonts w:ascii="Times New Roman" w:hAnsi="Times New Roman" w:cs="Times New Roman"/>
          <w:sz w:val="24"/>
          <w:szCs w:val="24"/>
        </w:rPr>
        <w:t xml:space="preserve"> (which was the norm)</w:t>
      </w:r>
      <w:r w:rsidR="007F1EEA">
        <w:rPr>
          <w:rFonts w:ascii="Times New Roman" w:hAnsi="Times New Roman" w:cs="Times New Roman"/>
          <w:sz w:val="24"/>
          <w:szCs w:val="24"/>
        </w:rPr>
        <w:t>,</w:t>
      </w:r>
      <w:r w:rsidR="00042728">
        <w:rPr>
          <w:rFonts w:ascii="Times New Roman" w:hAnsi="Times New Roman" w:cs="Times New Roman"/>
          <w:sz w:val="24"/>
          <w:szCs w:val="24"/>
        </w:rPr>
        <w:t xml:space="preserve"> satisfying </w:t>
      </w:r>
      <w:r w:rsidR="00FA44C6">
        <w:rPr>
          <w:rFonts w:ascii="Times New Roman" w:hAnsi="Times New Roman" w:cs="Times New Roman"/>
          <w:sz w:val="24"/>
          <w:szCs w:val="24"/>
        </w:rPr>
        <w:t>that</w:t>
      </w:r>
      <w:r w:rsidR="00042728">
        <w:rPr>
          <w:rFonts w:ascii="Times New Roman" w:hAnsi="Times New Roman" w:cs="Times New Roman"/>
          <w:sz w:val="24"/>
          <w:szCs w:val="24"/>
        </w:rPr>
        <w:t xml:space="preserve"> desire did increase </w:t>
      </w:r>
      <w:r w:rsidR="00FA44C6">
        <w:rPr>
          <w:rFonts w:ascii="Times New Roman" w:hAnsi="Times New Roman" w:cs="Times New Roman"/>
          <w:sz w:val="24"/>
          <w:szCs w:val="24"/>
        </w:rPr>
        <w:t>feelings of happy moods</w:t>
      </w:r>
      <w:r w:rsidR="008E1F6E">
        <w:rPr>
          <w:rFonts w:ascii="Times New Roman" w:hAnsi="Times New Roman" w:cs="Times New Roman"/>
          <w:sz w:val="24"/>
          <w:szCs w:val="24"/>
        </w:rPr>
        <w:t xml:space="preserve"> (see also Oishi et al., 2001)</w:t>
      </w:r>
      <w:r w:rsidR="00042728">
        <w:rPr>
          <w:rFonts w:ascii="Times New Roman" w:hAnsi="Times New Roman" w:cs="Times New Roman"/>
          <w:sz w:val="24"/>
          <w:szCs w:val="24"/>
        </w:rPr>
        <w:t xml:space="preserve">. </w:t>
      </w:r>
      <w:r w:rsidR="00531B86">
        <w:rPr>
          <w:rFonts w:ascii="Times New Roman" w:hAnsi="Times New Roman" w:cs="Times New Roman"/>
          <w:sz w:val="24"/>
          <w:szCs w:val="24"/>
        </w:rPr>
        <w:t>However,</w:t>
      </w:r>
      <w:r w:rsidR="004C3955">
        <w:rPr>
          <w:rFonts w:ascii="Times New Roman" w:hAnsi="Times New Roman" w:cs="Times New Roman"/>
          <w:sz w:val="24"/>
          <w:szCs w:val="24"/>
        </w:rPr>
        <w:t xml:space="preserve"> </w:t>
      </w:r>
      <w:r w:rsidR="00531B86">
        <w:rPr>
          <w:rFonts w:ascii="Times New Roman" w:hAnsi="Times New Roman" w:cs="Times New Roman"/>
          <w:sz w:val="24"/>
          <w:szCs w:val="24"/>
        </w:rPr>
        <w:t>if</w:t>
      </w:r>
      <w:r w:rsidR="00F45F1A">
        <w:rPr>
          <w:rFonts w:ascii="Times New Roman" w:hAnsi="Times New Roman" w:cs="Times New Roman"/>
          <w:sz w:val="24"/>
          <w:szCs w:val="24"/>
        </w:rPr>
        <w:t xml:space="preserve"> </w:t>
      </w:r>
      <w:r w:rsidR="00042728">
        <w:rPr>
          <w:rFonts w:ascii="Times New Roman" w:hAnsi="Times New Roman" w:cs="Times New Roman"/>
          <w:sz w:val="24"/>
          <w:szCs w:val="24"/>
        </w:rPr>
        <w:t>those</w:t>
      </w:r>
      <w:r w:rsidR="004C3955">
        <w:rPr>
          <w:rFonts w:ascii="Times New Roman" w:hAnsi="Times New Roman" w:cs="Times New Roman"/>
          <w:sz w:val="24"/>
          <w:szCs w:val="24"/>
        </w:rPr>
        <w:t xml:space="preserve"> desires</w:t>
      </w:r>
      <w:r w:rsidR="007F1EEA">
        <w:rPr>
          <w:rFonts w:ascii="Times New Roman" w:hAnsi="Times New Roman" w:cs="Times New Roman"/>
          <w:sz w:val="24"/>
          <w:szCs w:val="24"/>
        </w:rPr>
        <w:t xml:space="preserve"> </w:t>
      </w:r>
      <w:r w:rsidR="00042728">
        <w:rPr>
          <w:rFonts w:ascii="Times New Roman" w:hAnsi="Times New Roman" w:cs="Times New Roman"/>
          <w:sz w:val="24"/>
          <w:szCs w:val="24"/>
        </w:rPr>
        <w:t>did conflict</w:t>
      </w:r>
      <w:r w:rsidR="004C3955">
        <w:rPr>
          <w:rFonts w:ascii="Times New Roman" w:hAnsi="Times New Roman" w:cs="Times New Roman"/>
          <w:sz w:val="24"/>
          <w:szCs w:val="24"/>
        </w:rPr>
        <w:t xml:space="preserve"> with other goals</w:t>
      </w:r>
      <w:r w:rsidR="007F1EEA">
        <w:rPr>
          <w:rFonts w:ascii="Times New Roman" w:hAnsi="Times New Roman" w:cs="Times New Roman"/>
          <w:sz w:val="24"/>
          <w:szCs w:val="24"/>
        </w:rPr>
        <w:t xml:space="preserve"> (e.g., </w:t>
      </w:r>
      <w:r w:rsidR="000D582A">
        <w:rPr>
          <w:rFonts w:ascii="Times New Roman" w:hAnsi="Times New Roman" w:cs="Times New Roman"/>
          <w:sz w:val="24"/>
          <w:szCs w:val="24"/>
        </w:rPr>
        <w:t xml:space="preserve">going on </w:t>
      </w:r>
      <w:r w:rsidR="00FA44C6">
        <w:rPr>
          <w:rFonts w:ascii="Times New Roman" w:hAnsi="Times New Roman" w:cs="Times New Roman"/>
          <w:sz w:val="24"/>
          <w:szCs w:val="24"/>
        </w:rPr>
        <w:t xml:space="preserve">a </w:t>
      </w:r>
      <w:r w:rsidR="007F1EEA">
        <w:rPr>
          <w:rFonts w:ascii="Times New Roman" w:hAnsi="Times New Roman" w:cs="Times New Roman"/>
          <w:sz w:val="24"/>
          <w:szCs w:val="24"/>
        </w:rPr>
        <w:t>diet)</w:t>
      </w:r>
      <w:r w:rsidR="004C3955">
        <w:rPr>
          <w:rFonts w:ascii="Times New Roman" w:hAnsi="Times New Roman" w:cs="Times New Roman"/>
          <w:sz w:val="24"/>
          <w:szCs w:val="24"/>
        </w:rPr>
        <w:t xml:space="preserve">, </w:t>
      </w:r>
      <w:r w:rsidR="00042728">
        <w:rPr>
          <w:rFonts w:ascii="Times New Roman" w:hAnsi="Times New Roman" w:cs="Times New Roman"/>
          <w:sz w:val="24"/>
          <w:szCs w:val="24"/>
        </w:rPr>
        <w:t>then</w:t>
      </w:r>
      <w:r w:rsidR="007F1EEA">
        <w:rPr>
          <w:rFonts w:ascii="Times New Roman" w:hAnsi="Times New Roman" w:cs="Times New Roman"/>
          <w:sz w:val="24"/>
          <w:szCs w:val="24"/>
        </w:rPr>
        <w:t xml:space="preserve"> </w:t>
      </w:r>
      <w:r w:rsidR="00042728">
        <w:rPr>
          <w:rFonts w:ascii="Times New Roman" w:hAnsi="Times New Roman" w:cs="Times New Roman"/>
          <w:sz w:val="24"/>
          <w:szCs w:val="24"/>
        </w:rPr>
        <w:t>satisfying the desire</w:t>
      </w:r>
      <w:r w:rsidR="004C3955">
        <w:rPr>
          <w:rFonts w:ascii="Times New Roman" w:hAnsi="Times New Roman" w:cs="Times New Roman"/>
          <w:sz w:val="24"/>
          <w:szCs w:val="24"/>
        </w:rPr>
        <w:t xml:space="preserve"> </w:t>
      </w:r>
      <w:r w:rsidR="00042728">
        <w:rPr>
          <w:rFonts w:ascii="Times New Roman" w:hAnsi="Times New Roman" w:cs="Times New Roman"/>
          <w:sz w:val="24"/>
          <w:szCs w:val="24"/>
        </w:rPr>
        <w:t xml:space="preserve">did not </w:t>
      </w:r>
      <w:r w:rsidR="00B939EC">
        <w:rPr>
          <w:rFonts w:ascii="Times New Roman" w:hAnsi="Times New Roman" w:cs="Times New Roman"/>
          <w:sz w:val="24"/>
          <w:szCs w:val="24"/>
        </w:rPr>
        <w:t>intensify happy moods</w:t>
      </w:r>
      <w:r w:rsidR="00563F7C">
        <w:rPr>
          <w:rFonts w:ascii="Times New Roman" w:hAnsi="Times New Roman" w:cs="Times New Roman"/>
          <w:sz w:val="24"/>
          <w:szCs w:val="24"/>
        </w:rPr>
        <w:t>.</w:t>
      </w:r>
      <w:r w:rsidR="000D582A">
        <w:rPr>
          <w:rFonts w:ascii="Times New Roman" w:hAnsi="Times New Roman" w:cs="Times New Roman"/>
          <w:sz w:val="24"/>
          <w:szCs w:val="24"/>
        </w:rPr>
        <w:t xml:space="preserve"> I</w:t>
      </w:r>
      <w:r w:rsidR="000270A8">
        <w:rPr>
          <w:rFonts w:ascii="Times New Roman" w:hAnsi="Times New Roman" w:cs="Times New Roman"/>
          <w:sz w:val="24"/>
          <w:szCs w:val="24"/>
        </w:rPr>
        <w:t xml:space="preserve">n </w:t>
      </w:r>
      <w:r w:rsidR="00042728">
        <w:rPr>
          <w:rFonts w:ascii="Times New Roman" w:hAnsi="Times New Roman" w:cs="Times New Roman"/>
          <w:sz w:val="24"/>
          <w:szCs w:val="24"/>
        </w:rPr>
        <w:t>such cases</w:t>
      </w:r>
      <w:r w:rsidR="000D582A">
        <w:rPr>
          <w:rFonts w:ascii="Times New Roman" w:hAnsi="Times New Roman" w:cs="Times New Roman"/>
          <w:sz w:val="24"/>
          <w:szCs w:val="24"/>
        </w:rPr>
        <w:t xml:space="preserve">, </w:t>
      </w:r>
      <w:r w:rsidR="00042728">
        <w:rPr>
          <w:rFonts w:ascii="Times New Roman" w:hAnsi="Times New Roman" w:cs="Times New Roman"/>
          <w:sz w:val="24"/>
          <w:szCs w:val="24"/>
        </w:rPr>
        <w:t>satisfying those desires did result in some positive feelings,</w:t>
      </w:r>
      <w:r w:rsidR="000270A8">
        <w:rPr>
          <w:rFonts w:ascii="Times New Roman" w:hAnsi="Times New Roman" w:cs="Times New Roman"/>
          <w:sz w:val="24"/>
          <w:szCs w:val="24"/>
        </w:rPr>
        <w:t xml:space="preserve"> but</w:t>
      </w:r>
      <w:r w:rsidR="00042728">
        <w:rPr>
          <w:rFonts w:ascii="Times New Roman" w:hAnsi="Times New Roman" w:cs="Times New Roman"/>
          <w:sz w:val="24"/>
          <w:szCs w:val="24"/>
        </w:rPr>
        <w:t xml:space="preserve"> the accompanying</w:t>
      </w:r>
      <w:r w:rsidR="000270A8">
        <w:rPr>
          <w:rFonts w:ascii="Times New Roman" w:hAnsi="Times New Roman" w:cs="Times New Roman"/>
          <w:sz w:val="24"/>
          <w:szCs w:val="24"/>
        </w:rPr>
        <w:t xml:space="preserve"> feeling</w:t>
      </w:r>
      <w:r w:rsidR="00042728">
        <w:rPr>
          <w:rFonts w:ascii="Times New Roman" w:hAnsi="Times New Roman" w:cs="Times New Roman"/>
          <w:sz w:val="24"/>
          <w:szCs w:val="24"/>
        </w:rPr>
        <w:t>s</w:t>
      </w:r>
      <w:r w:rsidR="000D582A">
        <w:rPr>
          <w:rFonts w:ascii="Times New Roman" w:hAnsi="Times New Roman" w:cs="Times New Roman"/>
          <w:sz w:val="24"/>
          <w:szCs w:val="24"/>
        </w:rPr>
        <w:t xml:space="preserve"> of guilt and </w:t>
      </w:r>
      <w:r w:rsidR="00FE52FC">
        <w:rPr>
          <w:rFonts w:ascii="Times New Roman" w:hAnsi="Times New Roman" w:cs="Times New Roman"/>
          <w:sz w:val="24"/>
          <w:szCs w:val="24"/>
        </w:rPr>
        <w:t xml:space="preserve">loss </w:t>
      </w:r>
      <w:r w:rsidR="000D582A">
        <w:rPr>
          <w:rFonts w:ascii="Times New Roman" w:hAnsi="Times New Roman" w:cs="Times New Roman"/>
          <w:sz w:val="24"/>
          <w:szCs w:val="24"/>
        </w:rPr>
        <w:t xml:space="preserve">of pride </w:t>
      </w:r>
      <w:r w:rsidR="00E94C96">
        <w:rPr>
          <w:rFonts w:ascii="Times New Roman" w:hAnsi="Times New Roman" w:cs="Times New Roman"/>
          <w:sz w:val="24"/>
          <w:szCs w:val="24"/>
        </w:rPr>
        <w:t xml:space="preserve">undermined </w:t>
      </w:r>
      <w:r w:rsidR="000270A8">
        <w:rPr>
          <w:rFonts w:ascii="Times New Roman" w:hAnsi="Times New Roman" w:cs="Times New Roman"/>
          <w:sz w:val="24"/>
          <w:szCs w:val="24"/>
        </w:rPr>
        <w:t xml:space="preserve">the positive </w:t>
      </w:r>
      <w:r w:rsidR="00042728">
        <w:rPr>
          <w:rFonts w:ascii="Times New Roman" w:hAnsi="Times New Roman" w:cs="Times New Roman"/>
          <w:sz w:val="24"/>
          <w:szCs w:val="24"/>
        </w:rPr>
        <w:t>effects of satisfying the desire, resulting in no net gain in happiness</w:t>
      </w:r>
      <w:r w:rsidR="00563F7C">
        <w:rPr>
          <w:rFonts w:ascii="Times New Roman" w:hAnsi="Times New Roman" w:cs="Times New Roman"/>
          <w:sz w:val="24"/>
          <w:szCs w:val="24"/>
        </w:rPr>
        <w:t>.</w:t>
      </w:r>
    </w:p>
    <w:p w:rsidR="00C756BA" w:rsidRDefault="00752C2E" w:rsidP="00C756BA">
      <w:pPr>
        <w:pStyle w:val="Listenabsatz"/>
        <w:numPr>
          <w:ilvl w:val="0"/>
          <w:numId w:val="2"/>
        </w:numPr>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Existing </w:t>
      </w:r>
      <w:r w:rsidR="003A48BA" w:rsidRPr="0022033F">
        <w:rPr>
          <w:rFonts w:ascii="Times New Roman" w:hAnsi="Times New Roman" w:cs="Times New Roman"/>
          <w:b/>
          <w:sz w:val="24"/>
          <w:szCs w:val="24"/>
        </w:rPr>
        <w:t xml:space="preserve">Theoretical </w:t>
      </w:r>
      <w:r w:rsidR="007E214F">
        <w:rPr>
          <w:rFonts w:ascii="Times New Roman" w:hAnsi="Times New Roman" w:cs="Times New Roman"/>
          <w:b/>
          <w:sz w:val="24"/>
          <w:szCs w:val="24"/>
        </w:rPr>
        <w:t>A</w:t>
      </w:r>
      <w:r w:rsidR="003A48BA" w:rsidRPr="0022033F">
        <w:rPr>
          <w:rFonts w:ascii="Times New Roman" w:hAnsi="Times New Roman" w:cs="Times New Roman"/>
          <w:b/>
          <w:sz w:val="24"/>
          <w:szCs w:val="24"/>
        </w:rPr>
        <w:t>ccounts</w:t>
      </w:r>
      <w:r w:rsidR="003955A4" w:rsidRPr="0022033F">
        <w:rPr>
          <w:rFonts w:ascii="Times New Roman" w:hAnsi="Times New Roman" w:cs="Times New Roman"/>
          <w:b/>
          <w:sz w:val="24"/>
          <w:szCs w:val="24"/>
        </w:rPr>
        <w:t xml:space="preserve"> </w:t>
      </w:r>
    </w:p>
    <w:p w:rsidR="00AB1504" w:rsidRDefault="00C35017" w:rsidP="00A8534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sum, desire </w:t>
      </w:r>
      <w:r w:rsidR="00A85343">
        <w:rPr>
          <w:rFonts w:ascii="Times New Roman" w:hAnsi="Times New Roman" w:cs="Times New Roman"/>
          <w:sz w:val="24"/>
          <w:szCs w:val="24"/>
        </w:rPr>
        <w:t xml:space="preserve">can be a blessing </w:t>
      </w:r>
      <w:r w:rsidR="00F5413C">
        <w:rPr>
          <w:rFonts w:ascii="Times New Roman" w:hAnsi="Times New Roman" w:cs="Times New Roman"/>
          <w:sz w:val="24"/>
          <w:szCs w:val="24"/>
        </w:rPr>
        <w:t xml:space="preserve">and </w:t>
      </w:r>
      <w:r w:rsidR="00A85343">
        <w:rPr>
          <w:rFonts w:ascii="Times New Roman" w:hAnsi="Times New Roman" w:cs="Times New Roman"/>
          <w:sz w:val="24"/>
          <w:szCs w:val="24"/>
        </w:rPr>
        <w:t>a curse</w:t>
      </w:r>
      <w:r w:rsidR="00F836F3">
        <w:rPr>
          <w:rFonts w:ascii="Times New Roman" w:hAnsi="Times New Roman" w:cs="Times New Roman"/>
          <w:sz w:val="24"/>
          <w:szCs w:val="24"/>
        </w:rPr>
        <w:t>.</w:t>
      </w:r>
      <w:r w:rsidR="00A85343">
        <w:rPr>
          <w:rFonts w:ascii="Times New Roman" w:hAnsi="Times New Roman" w:cs="Times New Roman"/>
          <w:sz w:val="24"/>
          <w:szCs w:val="24"/>
        </w:rPr>
        <w:t xml:space="preserve"> </w:t>
      </w:r>
      <w:r w:rsidR="00F836F3">
        <w:rPr>
          <w:rFonts w:ascii="Times New Roman" w:hAnsi="Times New Roman" w:cs="Times New Roman"/>
          <w:sz w:val="24"/>
          <w:szCs w:val="24"/>
        </w:rPr>
        <w:t xml:space="preserve">Furthermore, </w:t>
      </w:r>
      <w:r w:rsidR="00AB1504">
        <w:rPr>
          <w:rFonts w:ascii="Times New Roman" w:hAnsi="Times New Roman" w:cs="Times New Roman"/>
          <w:sz w:val="24"/>
          <w:szCs w:val="24"/>
        </w:rPr>
        <w:t xml:space="preserve">while </w:t>
      </w:r>
      <w:r w:rsidR="00A85343">
        <w:rPr>
          <w:rFonts w:ascii="Times New Roman" w:hAnsi="Times New Roman" w:cs="Times New Roman"/>
          <w:sz w:val="24"/>
          <w:szCs w:val="24"/>
        </w:rPr>
        <w:t>t</w:t>
      </w:r>
      <w:r>
        <w:rPr>
          <w:rFonts w:ascii="Times New Roman" w:hAnsi="Times New Roman" w:cs="Times New Roman"/>
          <w:sz w:val="24"/>
          <w:szCs w:val="24"/>
        </w:rPr>
        <w:t>he satisfaction of some desire</w:t>
      </w:r>
      <w:r w:rsidR="00FA44C6">
        <w:rPr>
          <w:rFonts w:ascii="Times New Roman" w:hAnsi="Times New Roman" w:cs="Times New Roman"/>
          <w:sz w:val="24"/>
          <w:szCs w:val="24"/>
        </w:rPr>
        <w:t>s</w:t>
      </w:r>
      <w:r>
        <w:rPr>
          <w:rFonts w:ascii="Times New Roman" w:hAnsi="Times New Roman" w:cs="Times New Roman"/>
          <w:sz w:val="24"/>
          <w:szCs w:val="24"/>
        </w:rPr>
        <w:t xml:space="preserve"> appears to lead to happiness,</w:t>
      </w:r>
      <w:r w:rsidR="00AB1504">
        <w:rPr>
          <w:rFonts w:ascii="Times New Roman" w:hAnsi="Times New Roman" w:cs="Times New Roman"/>
          <w:sz w:val="24"/>
          <w:szCs w:val="24"/>
        </w:rPr>
        <w:t xml:space="preserve"> </w:t>
      </w:r>
      <w:r>
        <w:rPr>
          <w:rFonts w:ascii="Times New Roman" w:hAnsi="Times New Roman" w:cs="Times New Roman"/>
          <w:sz w:val="24"/>
          <w:szCs w:val="24"/>
        </w:rPr>
        <w:t xml:space="preserve">the satisfaction of many other desires does not. In this section, we will summarize existing theoretical accounts </w:t>
      </w:r>
      <w:r w:rsidR="00AB1504">
        <w:rPr>
          <w:rFonts w:ascii="Times New Roman" w:hAnsi="Times New Roman" w:cs="Times New Roman"/>
          <w:sz w:val="24"/>
          <w:szCs w:val="24"/>
        </w:rPr>
        <w:t xml:space="preserve">that might help explain </w:t>
      </w:r>
      <w:r>
        <w:rPr>
          <w:rFonts w:ascii="Times New Roman" w:hAnsi="Times New Roman" w:cs="Times New Roman"/>
          <w:sz w:val="24"/>
          <w:szCs w:val="24"/>
        </w:rPr>
        <w:t xml:space="preserve">these divergent findings. </w:t>
      </w:r>
    </w:p>
    <w:p w:rsidR="00283CE1" w:rsidRPr="00AC7303" w:rsidRDefault="006D3AB4" w:rsidP="00AC7303">
      <w:pPr>
        <w:spacing w:line="480" w:lineRule="auto"/>
        <w:rPr>
          <w:rFonts w:ascii="Times New Roman" w:hAnsi="Times New Roman" w:cs="Times New Roman"/>
          <w:i/>
          <w:sz w:val="24"/>
          <w:szCs w:val="24"/>
        </w:rPr>
      </w:pPr>
      <w:r w:rsidRPr="00AC7303">
        <w:rPr>
          <w:rFonts w:ascii="Times New Roman" w:hAnsi="Times New Roman" w:cs="Times New Roman"/>
          <w:i/>
          <w:sz w:val="24"/>
          <w:szCs w:val="24"/>
        </w:rPr>
        <w:lastRenderedPageBreak/>
        <w:t xml:space="preserve">Hierarchy of </w:t>
      </w:r>
      <w:r w:rsidR="003442A2">
        <w:rPr>
          <w:rFonts w:ascii="Times New Roman" w:hAnsi="Times New Roman" w:cs="Times New Roman"/>
          <w:i/>
          <w:sz w:val="24"/>
          <w:szCs w:val="24"/>
        </w:rPr>
        <w:t>Desires</w:t>
      </w:r>
    </w:p>
    <w:p w:rsidR="006A4F56" w:rsidRDefault="00A85343" w:rsidP="00AB1504">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Like Aristotle, </w:t>
      </w:r>
      <w:r w:rsidR="00A21F17">
        <w:rPr>
          <w:rFonts w:ascii="Times New Roman" w:hAnsi="Times New Roman" w:cs="Times New Roman"/>
          <w:sz w:val="24"/>
          <w:szCs w:val="24"/>
        </w:rPr>
        <w:t xml:space="preserve">Plato </w:t>
      </w:r>
      <w:r>
        <w:rPr>
          <w:rFonts w:ascii="Times New Roman" w:hAnsi="Times New Roman" w:cs="Times New Roman"/>
          <w:sz w:val="24"/>
          <w:szCs w:val="24"/>
        </w:rPr>
        <w:t xml:space="preserve">also </w:t>
      </w:r>
      <w:r w:rsidR="00A21F17">
        <w:rPr>
          <w:rFonts w:ascii="Times New Roman" w:hAnsi="Times New Roman" w:cs="Times New Roman"/>
          <w:sz w:val="24"/>
          <w:szCs w:val="24"/>
        </w:rPr>
        <w:t>argue</w:t>
      </w:r>
      <w:r>
        <w:rPr>
          <w:rFonts w:ascii="Times New Roman" w:hAnsi="Times New Roman" w:cs="Times New Roman"/>
          <w:sz w:val="24"/>
          <w:szCs w:val="24"/>
        </w:rPr>
        <w:t>d</w:t>
      </w:r>
      <w:r w:rsidR="00A21F17">
        <w:rPr>
          <w:rFonts w:ascii="Times New Roman" w:hAnsi="Times New Roman" w:cs="Times New Roman"/>
          <w:sz w:val="24"/>
          <w:szCs w:val="24"/>
        </w:rPr>
        <w:t xml:space="preserve"> that happiness is distinct from pleasures</w:t>
      </w:r>
      <w:r>
        <w:rPr>
          <w:rFonts w:ascii="Times New Roman" w:hAnsi="Times New Roman" w:cs="Times New Roman"/>
          <w:sz w:val="24"/>
          <w:szCs w:val="24"/>
        </w:rPr>
        <w:t xml:space="preserve"> (Waterfield, 1993)</w:t>
      </w:r>
      <w:r w:rsidR="00A21F17">
        <w:rPr>
          <w:rFonts w:ascii="Times New Roman" w:hAnsi="Times New Roman" w:cs="Times New Roman"/>
          <w:sz w:val="24"/>
          <w:szCs w:val="24"/>
        </w:rPr>
        <w:t xml:space="preserve">. </w:t>
      </w:r>
      <w:r w:rsidR="00A21F17" w:rsidRPr="00F5413C">
        <w:rPr>
          <w:rFonts w:ascii="Times New Roman" w:hAnsi="Times New Roman" w:cs="Times New Roman"/>
          <w:sz w:val="24"/>
          <w:szCs w:val="24"/>
        </w:rPr>
        <w:t xml:space="preserve">While pleasure may be enjoyable, </w:t>
      </w:r>
      <w:r w:rsidR="00F5413C">
        <w:rPr>
          <w:rFonts w:ascii="Times New Roman" w:hAnsi="Times New Roman" w:cs="Times New Roman"/>
          <w:sz w:val="24"/>
          <w:szCs w:val="24"/>
        </w:rPr>
        <w:t xml:space="preserve">he argued that </w:t>
      </w:r>
      <w:r w:rsidR="00A21F17" w:rsidRPr="00F5413C">
        <w:rPr>
          <w:rFonts w:ascii="Times New Roman" w:hAnsi="Times New Roman" w:cs="Times New Roman"/>
          <w:sz w:val="24"/>
          <w:szCs w:val="24"/>
        </w:rPr>
        <w:t>it can never bring lasting happiness, because</w:t>
      </w:r>
      <w:r w:rsidR="00F5413C">
        <w:rPr>
          <w:rFonts w:ascii="Times New Roman" w:hAnsi="Times New Roman" w:cs="Times New Roman"/>
          <w:sz w:val="24"/>
          <w:szCs w:val="24"/>
        </w:rPr>
        <w:t xml:space="preserve"> </w:t>
      </w:r>
      <w:r w:rsidR="00A21F17" w:rsidRPr="00F5413C">
        <w:rPr>
          <w:rFonts w:ascii="Times New Roman" w:hAnsi="Times New Roman" w:cs="Times New Roman"/>
          <w:sz w:val="24"/>
          <w:szCs w:val="24"/>
        </w:rPr>
        <w:t xml:space="preserve">pleasure </w:t>
      </w:r>
      <w:r w:rsidR="00FA44C6" w:rsidRPr="00F5413C">
        <w:rPr>
          <w:rFonts w:ascii="Times New Roman" w:hAnsi="Times New Roman" w:cs="Times New Roman"/>
          <w:sz w:val="24"/>
          <w:szCs w:val="24"/>
        </w:rPr>
        <w:t>(</w:t>
      </w:r>
      <w:r w:rsidRPr="00F5413C">
        <w:rPr>
          <w:rFonts w:ascii="Times New Roman" w:hAnsi="Times New Roman" w:cs="Times New Roman"/>
          <w:sz w:val="24"/>
          <w:szCs w:val="24"/>
        </w:rPr>
        <w:t xml:space="preserve">especially sensual </w:t>
      </w:r>
      <w:r w:rsidR="00FA44C6" w:rsidRPr="00F5413C">
        <w:rPr>
          <w:rFonts w:ascii="Times New Roman" w:hAnsi="Times New Roman" w:cs="Times New Roman"/>
          <w:sz w:val="24"/>
          <w:szCs w:val="24"/>
        </w:rPr>
        <w:t>pleasure)</w:t>
      </w:r>
      <w:r>
        <w:rPr>
          <w:rFonts w:ascii="Times New Roman" w:hAnsi="Times New Roman" w:cs="Times New Roman"/>
          <w:sz w:val="24"/>
          <w:szCs w:val="24"/>
        </w:rPr>
        <w:t xml:space="preserve"> </w:t>
      </w:r>
      <w:r w:rsidR="00A21F17" w:rsidRPr="00F5413C">
        <w:rPr>
          <w:rFonts w:ascii="Times New Roman" w:hAnsi="Times New Roman" w:cs="Times New Roman"/>
          <w:sz w:val="24"/>
          <w:szCs w:val="24"/>
        </w:rPr>
        <w:t>is the relief experienced by the removal of pain rather than a distinct good in its own right.</w:t>
      </w:r>
      <w:r w:rsidR="00A21F17">
        <w:rPr>
          <w:rFonts w:ascii="Times New Roman" w:hAnsi="Times New Roman" w:cs="Times New Roman"/>
          <w:sz w:val="24"/>
          <w:szCs w:val="24"/>
        </w:rPr>
        <w:t xml:space="preserve"> When we drink because we are thirsty or sleep because we are tired, it feels good because the water alleviates our thirst and the sleep alleviates our tiredness</w:t>
      </w:r>
      <w:r w:rsidR="00F5413C">
        <w:rPr>
          <w:rFonts w:ascii="Times New Roman" w:hAnsi="Times New Roman" w:cs="Times New Roman"/>
          <w:sz w:val="24"/>
          <w:szCs w:val="24"/>
        </w:rPr>
        <w:t xml:space="preserve">. Yet </w:t>
      </w:r>
      <w:r w:rsidR="00A21F17">
        <w:rPr>
          <w:rFonts w:ascii="Times New Roman" w:hAnsi="Times New Roman" w:cs="Times New Roman"/>
          <w:sz w:val="24"/>
          <w:szCs w:val="24"/>
        </w:rPr>
        <w:t xml:space="preserve">neither </w:t>
      </w:r>
      <w:r w:rsidR="00F5413C">
        <w:rPr>
          <w:rFonts w:ascii="Times New Roman" w:hAnsi="Times New Roman" w:cs="Times New Roman"/>
          <w:sz w:val="24"/>
          <w:szCs w:val="24"/>
        </w:rPr>
        <w:t xml:space="preserve">water nor sleep </w:t>
      </w:r>
      <w:r w:rsidR="00A21F17">
        <w:rPr>
          <w:rFonts w:ascii="Times New Roman" w:hAnsi="Times New Roman" w:cs="Times New Roman"/>
          <w:sz w:val="24"/>
          <w:szCs w:val="24"/>
        </w:rPr>
        <w:t>can be expected to bring us true happiness. Likewise, satisfying our desires may resemble the removal of pain, in that its chief reward consists of relief from wanting. Happiness can come only from pursuing what is good for it’s own sake, not merely from escaping the bad.</w:t>
      </w:r>
      <w:r w:rsidR="00FB15EE">
        <w:rPr>
          <w:rFonts w:ascii="Times New Roman" w:hAnsi="Times New Roman" w:cs="Times New Roman"/>
          <w:sz w:val="24"/>
          <w:szCs w:val="24"/>
        </w:rPr>
        <w:t xml:space="preserve"> </w:t>
      </w:r>
      <w:r w:rsidR="004F17B7">
        <w:rPr>
          <w:rFonts w:ascii="Times New Roman" w:hAnsi="Times New Roman" w:cs="Times New Roman"/>
          <w:sz w:val="24"/>
          <w:szCs w:val="24"/>
        </w:rPr>
        <w:t xml:space="preserve">Both Plato and Aristotle maintained that </w:t>
      </w:r>
      <w:r w:rsidR="00F5413C">
        <w:rPr>
          <w:rFonts w:ascii="Times New Roman" w:hAnsi="Times New Roman" w:cs="Times New Roman"/>
          <w:sz w:val="24"/>
          <w:szCs w:val="24"/>
        </w:rPr>
        <w:t xml:space="preserve">the </w:t>
      </w:r>
      <w:r w:rsidR="004F17B7">
        <w:rPr>
          <w:rFonts w:ascii="Times New Roman" w:hAnsi="Times New Roman" w:cs="Times New Roman"/>
          <w:sz w:val="24"/>
          <w:szCs w:val="24"/>
        </w:rPr>
        <w:t>pleasure of the mind</w:t>
      </w:r>
      <w:r w:rsidR="00F5413C">
        <w:rPr>
          <w:rFonts w:ascii="Times New Roman" w:hAnsi="Times New Roman" w:cs="Times New Roman"/>
          <w:sz w:val="24"/>
          <w:szCs w:val="24"/>
        </w:rPr>
        <w:t xml:space="preserve"> differs from worldly pleasure. The pleasure of the mind</w:t>
      </w:r>
      <w:r w:rsidR="004F17B7">
        <w:rPr>
          <w:rFonts w:ascii="Times New Roman" w:hAnsi="Times New Roman" w:cs="Times New Roman"/>
          <w:sz w:val="24"/>
          <w:szCs w:val="24"/>
        </w:rPr>
        <w:t xml:space="preserve"> is pure and more conducive to happiness because it is </w:t>
      </w:r>
      <w:r w:rsidR="00AB1504">
        <w:rPr>
          <w:rFonts w:ascii="Times New Roman" w:hAnsi="Times New Roman" w:cs="Times New Roman"/>
          <w:sz w:val="24"/>
          <w:szCs w:val="24"/>
        </w:rPr>
        <w:t xml:space="preserve">arises </w:t>
      </w:r>
      <w:r w:rsidR="004F17B7">
        <w:rPr>
          <w:rFonts w:ascii="Times New Roman" w:hAnsi="Times New Roman" w:cs="Times New Roman"/>
          <w:sz w:val="24"/>
          <w:szCs w:val="24"/>
        </w:rPr>
        <w:t xml:space="preserve">not </w:t>
      </w:r>
      <w:r w:rsidR="00AB1504">
        <w:rPr>
          <w:rFonts w:ascii="Times New Roman" w:hAnsi="Times New Roman" w:cs="Times New Roman"/>
          <w:sz w:val="24"/>
          <w:szCs w:val="24"/>
        </w:rPr>
        <w:t xml:space="preserve">from </w:t>
      </w:r>
      <w:r w:rsidR="006A4F56">
        <w:rPr>
          <w:rFonts w:ascii="Times New Roman" w:hAnsi="Times New Roman" w:cs="Times New Roman"/>
          <w:sz w:val="24"/>
          <w:szCs w:val="24"/>
        </w:rPr>
        <w:t xml:space="preserve">relief at </w:t>
      </w:r>
      <w:r w:rsidR="004F17B7">
        <w:rPr>
          <w:rFonts w:ascii="Times New Roman" w:hAnsi="Times New Roman" w:cs="Times New Roman"/>
          <w:sz w:val="24"/>
          <w:szCs w:val="24"/>
        </w:rPr>
        <w:t xml:space="preserve">the removal of pain but </w:t>
      </w:r>
      <w:r w:rsidR="006A4F56">
        <w:rPr>
          <w:rFonts w:ascii="Times New Roman" w:hAnsi="Times New Roman" w:cs="Times New Roman"/>
          <w:sz w:val="24"/>
          <w:szCs w:val="24"/>
        </w:rPr>
        <w:t xml:space="preserve">out of </w:t>
      </w:r>
      <w:r w:rsidR="004F17B7">
        <w:rPr>
          <w:rFonts w:ascii="Times New Roman" w:hAnsi="Times New Roman" w:cs="Times New Roman"/>
          <w:sz w:val="24"/>
          <w:szCs w:val="24"/>
        </w:rPr>
        <w:t xml:space="preserve">the goodness of the pursuit of </w:t>
      </w:r>
      <w:r w:rsidR="00F5413C">
        <w:rPr>
          <w:rFonts w:ascii="Times New Roman" w:hAnsi="Times New Roman" w:cs="Times New Roman"/>
          <w:sz w:val="24"/>
          <w:szCs w:val="24"/>
        </w:rPr>
        <w:t xml:space="preserve">virtuous </w:t>
      </w:r>
      <w:r w:rsidR="004F17B7">
        <w:rPr>
          <w:rFonts w:ascii="Times New Roman" w:hAnsi="Times New Roman" w:cs="Times New Roman"/>
          <w:sz w:val="24"/>
          <w:szCs w:val="24"/>
        </w:rPr>
        <w:t xml:space="preserve">pleasure. </w:t>
      </w:r>
      <w:r w:rsidR="00AF7FA2">
        <w:rPr>
          <w:rFonts w:ascii="Times New Roman" w:hAnsi="Times New Roman" w:cs="Times New Roman"/>
          <w:sz w:val="24"/>
          <w:szCs w:val="24"/>
        </w:rPr>
        <w:t>According to Aristotle and Plato, then, desire is a blessing if it is the desire for knowledge, logic, art, and so forth. In contrast, desire is a cur</w:t>
      </w:r>
      <w:r w:rsidR="00FA44C6">
        <w:rPr>
          <w:rFonts w:ascii="Times New Roman" w:hAnsi="Times New Roman" w:cs="Times New Roman"/>
          <w:sz w:val="24"/>
          <w:szCs w:val="24"/>
        </w:rPr>
        <w:t>se if it is the desire for food</w:t>
      </w:r>
      <w:r w:rsidR="00AF7FA2">
        <w:rPr>
          <w:rFonts w:ascii="Times New Roman" w:hAnsi="Times New Roman" w:cs="Times New Roman"/>
          <w:sz w:val="24"/>
          <w:szCs w:val="24"/>
        </w:rPr>
        <w:t>, sex, and other low-level needs</w:t>
      </w:r>
      <w:r w:rsidR="00F5413C">
        <w:rPr>
          <w:rFonts w:ascii="Times New Roman" w:hAnsi="Times New Roman" w:cs="Times New Roman"/>
          <w:sz w:val="24"/>
          <w:szCs w:val="24"/>
        </w:rPr>
        <w:t>,</w:t>
      </w:r>
      <w:r w:rsidR="00AF7FA2">
        <w:rPr>
          <w:rFonts w:ascii="Times New Roman" w:hAnsi="Times New Roman" w:cs="Times New Roman"/>
          <w:sz w:val="24"/>
          <w:szCs w:val="24"/>
        </w:rPr>
        <w:t xml:space="preserve"> or </w:t>
      </w:r>
      <w:r w:rsidR="00FA44C6">
        <w:rPr>
          <w:rFonts w:ascii="Times New Roman" w:hAnsi="Times New Roman" w:cs="Times New Roman"/>
          <w:sz w:val="24"/>
          <w:szCs w:val="24"/>
        </w:rPr>
        <w:t xml:space="preserve">for </w:t>
      </w:r>
      <w:r w:rsidR="00AF7FA2">
        <w:rPr>
          <w:rFonts w:ascii="Times New Roman" w:hAnsi="Times New Roman" w:cs="Times New Roman"/>
          <w:sz w:val="24"/>
          <w:szCs w:val="24"/>
        </w:rPr>
        <w:t>acquired needs</w:t>
      </w:r>
      <w:r w:rsidR="00F5413C">
        <w:rPr>
          <w:rFonts w:ascii="Times New Roman" w:hAnsi="Times New Roman" w:cs="Times New Roman"/>
          <w:sz w:val="24"/>
          <w:szCs w:val="24"/>
        </w:rPr>
        <w:t>,</w:t>
      </w:r>
      <w:r w:rsidR="00AF7FA2">
        <w:rPr>
          <w:rFonts w:ascii="Times New Roman" w:hAnsi="Times New Roman" w:cs="Times New Roman"/>
          <w:sz w:val="24"/>
          <w:szCs w:val="24"/>
        </w:rPr>
        <w:t xml:space="preserve"> such as alcohol and gambling</w:t>
      </w:r>
      <w:r w:rsidR="00F5413C">
        <w:rPr>
          <w:rFonts w:ascii="Times New Roman" w:hAnsi="Times New Roman" w:cs="Times New Roman"/>
          <w:sz w:val="24"/>
          <w:szCs w:val="24"/>
        </w:rPr>
        <w:t>,</w:t>
      </w:r>
      <w:r w:rsidR="006A4F56">
        <w:rPr>
          <w:rFonts w:ascii="Times New Roman" w:hAnsi="Times New Roman" w:cs="Times New Roman"/>
          <w:sz w:val="24"/>
          <w:szCs w:val="24"/>
        </w:rPr>
        <w:t xml:space="preserve"> </w:t>
      </w:r>
      <w:r w:rsidR="00F5413C">
        <w:rPr>
          <w:rFonts w:ascii="Times New Roman" w:hAnsi="Times New Roman" w:cs="Times New Roman"/>
          <w:sz w:val="24"/>
          <w:szCs w:val="24"/>
        </w:rPr>
        <w:t>which are</w:t>
      </w:r>
      <w:r w:rsidR="00AF7FA2">
        <w:rPr>
          <w:rFonts w:ascii="Times New Roman" w:hAnsi="Times New Roman" w:cs="Times New Roman"/>
          <w:sz w:val="24"/>
          <w:szCs w:val="24"/>
        </w:rPr>
        <w:t xml:space="preserve"> </w:t>
      </w:r>
      <w:r w:rsidR="00FA44C6">
        <w:rPr>
          <w:rFonts w:ascii="Times New Roman" w:hAnsi="Times New Roman" w:cs="Times New Roman"/>
          <w:sz w:val="24"/>
          <w:szCs w:val="24"/>
        </w:rPr>
        <w:t>characterized by</w:t>
      </w:r>
      <w:r w:rsidR="00AF7FA2">
        <w:rPr>
          <w:rFonts w:ascii="Times New Roman" w:hAnsi="Times New Roman" w:cs="Times New Roman"/>
          <w:sz w:val="24"/>
          <w:szCs w:val="24"/>
        </w:rPr>
        <w:t xml:space="preserve"> </w:t>
      </w:r>
      <w:r w:rsidR="00F5413C">
        <w:rPr>
          <w:rFonts w:ascii="Times New Roman" w:hAnsi="Times New Roman" w:cs="Times New Roman"/>
          <w:sz w:val="24"/>
          <w:szCs w:val="24"/>
        </w:rPr>
        <w:t xml:space="preserve">uncontrollable cravings and </w:t>
      </w:r>
      <w:r w:rsidR="00AF7FA2">
        <w:rPr>
          <w:rFonts w:ascii="Times New Roman" w:hAnsi="Times New Roman" w:cs="Times New Roman"/>
          <w:sz w:val="24"/>
          <w:szCs w:val="24"/>
        </w:rPr>
        <w:t xml:space="preserve">strong withdrawal symptoms. </w:t>
      </w:r>
    </w:p>
    <w:p w:rsidR="001F2702" w:rsidRDefault="00F5413C" w:rsidP="00AB1504">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This classical division of pleasure into two classes, one consisting of “high-level</w:t>
      </w:r>
      <w:r w:rsidR="00FD6B3B">
        <w:rPr>
          <w:rFonts w:ascii="Times New Roman" w:hAnsi="Times New Roman" w:cs="Times New Roman"/>
          <w:sz w:val="24"/>
          <w:szCs w:val="24"/>
        </w:rPr>
        <w:t>”</w:t>
      </w:r>
      <w:r>
        <w:rPr>
          <w:rFonts w:ascii="Times New Roman" w:hAnsi="Times New Roman" w:cs="Times New Roman"/>
          <w:sz w:val="24"/>
          <w:szCs w:val="24"/>
        </w:rPr>
        <w:br/>
        <w:t xml:space="preserve"> desires amenable to lasting happiness and </w:t>
      </w:r>
      <w:r w:rsidR="003B251D">
        <w:rPr>
          <w:rFonts w:ascii="Times New Roman" w:hAnsi="Times New Roman" w:cs="Times New Roman"/>
          <w:sz w:val="24"/>
          <w:szCs w:val="24"/>
        </w:rPr>
        <w:t>the second</w:t>
      </w:r>
      <w:r>
        <w:rPr>
          <w:rFonts w:ascii="Times New Roman" w:hAnsi="Times New Roman" w:cs="Times New Roman"/>
          <w:sz w:val="24"/>
          <w:szCs w:val="24"/>
        </w:rPr>
        <w:t xml:space="preserve"> consisting of “low-level” needs </w:t>
      </w:r>
      <w:r w:rsidR="00FD6B3B">
        <w:rPr>
          <w:rFonts w:ascii="Times New Roman" w:hAnsi="Times New Roman" w:cs="Times New Roman"/>
          <w:sz w:val="24"/>
          <w:szCs w:val="24"/>
        </w:rPr>
        <w:t xml:space="preserve">unlikely to contribute to real </w:t>
      </w:r>
      <w:r>
        <w:rPr>
          <w:rFonts w:ascii="Times New Roman" w:hAnsi="Times New Roman" w:cs="Times New Roman"/>
          <w:sz w:val="24"/>
          <w:szCs w:val="24"/>
        </w:rPr>
        <w:t>happiness, has parallels i</w:t>
      </w:r>
      <w:r w:rsidR="00A762C8">
        <w:rPr>
          <w:rFonts w:ascii="Times New Roman" w:hAnsi="Times New Roman" w:cs="Times New Roman"/>
          <w:sz w:val="24"/>
          <w:szCs w:val="24"/>
        </w:rPr>
        <w:t>n contemporary psychological science</w:t>
      </w:r>
      <w:r>
        <w:rPr>
          <w:rFonts w:ascii="Times New Roman" w:hAnsi="Times New Roman" w:cs="Times New Roman"/>
          <w:sz w:val="24"/>
          <w:szCs w:val="24"/>
        </w:rPr>
        <w:t>.</w:t>
      </w:r>
      <w:r w:rsidR="00A377E0">
        <w:rPr>
          <w:rFonts w:ascii="Times New Roman" w:hAnsi="Times New Roman" w:cs="Times New Roman"/>
          <w:sz w:val="24"/>
          <w:szCs w:val="24"/>
        </w:rPr>
        <w:t xml:space="preserve"> </w:t>
      </w:r>
      <w:r w:rsidR="00A762C8">
        <w:rPr>
          <w:rFonts w:ascii="Times New Roman" w:hAnsi="Times New Roman" w:cs="Times New Roman"/>
          <w:sz w:val="24"/>
          <w:szCs w:val="24"/>
        </w:rPr>
        <w:t xml:space="preserve">Hofmann et al. (2013) </w:t>
      </w:r>
      <w:r w:rsidR="00FD6B3B">
        <w:rPr>
          <w:rFonts w:ascii="Times New Roman" w:hAnsi="Times New Roman" w:cs="Times New Roman"/>
          <w:sz w:val="24"/>
          <w:szCs w:val="24"/>
        </w:rPr>
        <w:t xml:space="preserve">classify </w:t>
      </w:r>
      <w:r w:rsidR="00A762C8">
        <w:rPr>
          <w:rFonts w:ascii="Times New Roman" w:hAnsi="Times New Roman" w:cs="Times New Roman"/>
          <w:sz w:val="24"/>
          <w:szCs w:val="24"/>
        </w:rPr>
        <w:t xml:space="preserve">desires into two classes: temptation vs. non-temptation. </w:t>
      </w:r>
      <w:r w:rsidR="003442A2">
        <w:rPr>
          <w:rFonts w:ascii="Times New Roman" w:hAnsi="Times New Roman" w:cs="Times New Roman"/>
          <w:sz w:val="24"/>
          <w:szCs w:val="24"/>
        </w:rPr>
        <w:t xml:space="preserve">They define non-temptation desires as “low conflict desires” (p.2) that people do not attempt to resist. </w:t>
      </w:r>
      <w:r>
        <w:rPr>
          <w:rFonts w:ascii="Times New Roman" w:hAnsi="Times New Roman" w:cs="Times New Roman"/>
          <w:sz w:val="24"/>
          <w:szCs w:val="24"/>
        </w:rPr>
        <w:t>Temptation</w:t>
      </w:r>
      <w:r w:rsidR="00A762C8">
        <w:rPr>
          <w:rFonts w:ascii="Times New Roman" w:hAnsi="Times New Roman" w:cs="Times New Roman"/>
          <w:sz w:val="24"/>
          <w:szCs w:val="24"/>
        </w:rPr>
        <w:t xml:space="preserve"> desire </w:t>
      </w:r>
      <w:r w:rsidR="003442A2">
        <w:rPr>
          <w:rFonts w:ascii="Times New Roman" w:hAnsi="Times New Roman" w:cs="Times New Roman"/>
          <w:sz w:val="24"/>
          <w:szCs w:val="24"/>
        </w:rPr>
        <w:t xml:space="preserve">thus typically </w:t>
      </w:r>
      <w:r w:rsidR="00A762C8">
        <w:rPr>
          <w:rFonts w:ascii="Times New Roman" w:hAnsi="Times New Roman" w:cs="Times New Roman"/>
          <w:sz w:val="24"/>
          <w:szCs w:val="24"/>
        </w:rPr>
        <w:t xml:space="preserve">includes low-level physical needs such as sex and acquired desires such as sweets, whereas non-temptation desire includes </w:t>
      </w:r>
      <w:r w:rsidR="00FA44C6">
        <w:rPr>
          <w:rFonts w:ascii="Times New Roman" w:hAnsi="Times New Roman" w:cs="Times New Roman"/>
          <w:sz w:val="24"/>
          <w:szCs w:val="24"/>
        </w:rPr>
        <w:t xml:space="preserve">the </w:t>
      </w:r>
      <w:r w:rsidR="00A762C8">
        <w:rPr>
          <w:rFonts w:ascii="Times New Roman" w:hAnsi="Times New Roman" w:cs="Times New Roman"/>
          <w:sz w:val="24"/>
          <w:szCs w:val="24"/>
        </w:rPr>
        <w:t xml:space="preserve">desire to work and </w:t>
      </w:r>
      <w:r w:rsidR="00FA44C6">
        <w:rPr>
          <w:rFonts w:ascii="Times New Roman" w:hAnsi="Times New Roman" w:cs="Times New Roman"/>
          <w:sz w:val="24"/>
          <w:szCs w:val="24"/>
        </w:rPr>
        <w:t xml:space="preserve">experience </w:t>
      </w:r>
      <w:r w:rsidR="00A762C8">
        <w:rPr>
          <w:rFonts w:ascii="Times New Roman" w:hAnsi="Times New Roman" w:cs="Times New Roman"/>
          <w:sz w:val="24"/>
          <w:szCs w:val="24"/>
        </w:rPr>
        <w:t>leisure</w:t>
      </w:r>
      <w:r w:rsidR="003442A2">
        <w:rPr>
          <w:rFonts w:ascii="Times New Roman" w:hAnsi="Times New Roman" w:cs="Times New Roman"/>
          <w:sz w:val="24"/>
          <w:szCs w:val="24"/>
        </w:rPr>
        <w:t xml:space="preserve"> </w:t>
      </w:r>
      <w:r w:rsidR="003442A2">
        <w:rPr>
          <w:rFonts w:ascii="Times New Roman" w:hAnsi="Times New Roman" w:cs="Times New Roman"/>
          <w:sz w:val="24"/>
          <w:szCs w:val="24"/>
        </w:rPr>
        <w:lastRenderedPageBreak/>
        <w:t>(although for non-dieting individuals, sweets are not “high conflict” desires, and therefore considered non-temptation desires)</w:t>
      </w:r>
      <w:r w:rsidR="00A762C8">
        <w:rPr>
          <w:rFonts w:ascii="Times New Roman" w:hAnsi="Times New Roman" w:cs="Times New Roman"/>
          <w:sz w:val="24"/>
          <w:szCs w:val="24"/>
        </w:rPr>
        <w:t>. Hofmann et al. found that temptation desire, when satisfied, give</w:t>
      </w:r>
      <w:r w:rsidR="00136D7D">
        <w:rPr>
          <w:rFonts w:ascii="Times New Roman" w:hAnsi="Times New Roman" w:cs="Times New Roman"/>
          <w:sz w:val="24"/>
          <w:szCs w:val="24"/>
        </w:rPr>
        <w:t>s</w:t>
      </w:r>
      <w:r w:rsidR="00A762C8">
        <w:rPr>
          <w:rFonts w:ascii="Times New Roman" w:hAnsi="Times New Roman" w:cs="Times New Roman"/>
          <w:sz w:val="24"/>
          <w:szCs w:val="24"/>
        </w:rPr>
        <w:t xml:space="preserve"> rise to mixed emotions, whereas non-temptation desire, when satisfied, does not. Thus, temptation desire is a curse because </w:t>
      </w:r>
      <w:r w:rsidR="006A4F56">
        <w:rPr>
          <w:rFonts w:ascii="Times New Roman" w:hAnsi="Times New Roman" w:cs="Times New Roman"/>
          <w:sz w:val="24"/>
          <w:szCs w:val="24"/>
        </w:rPr>
        <w:t xml:space="preserve">even when we satisfy it, we experience </w:t>
      </w:r>
      <w:r w:rsidR="00A762C8">
        <w:rPr>
          <w:rFonts w:ascii="Times New Roman" w:hAnsi="Times New Roman" w:cs="Times New Roman"/>
          <w:sz w:val="24"/>
          <w:szCs w:val="24"/>
        </w:rPr>
        <w:t xml:space="preserve">undesirable emotions as well as pleasure, whereas non-temptation desire </w:t>
      </w:r>
      <w:r w:rsidR="00FD6B3B">
        <w:rPr>
          <w:rFonts w:ascii="Times New Roman" w:hAnsi="Times New Roman" w:cs="Times New Roman"/>
          <w:sz w:val="24"/>
          <w:szCs w:val="24"/>
        </w:rPr>
        <w:t>may be more of a</w:t>
      </w:r>
      <w:r w:rsidR="006A4F56">
        <w:rPr>
          <w:rFonts w:ascii="Times New Roman" w:hAnsi="Times New Roman" w:cs="Times New Roman"/>
          <w:sz w:val="24"/>
          <w:szCs w:val="24"/>
        </w:rPr>
        <w:t xml:space="preserve"> </w:t>
      </w:r>
      <w:r w:rsidR="00A762C8">
        <w:rPr>
          <w:rFonts w:ascii="Times New Roman" w:hAnsi="Times New Roman" w:cs="Times New Roman"/>
          <w:sz w:val="24"/>
          <w:szCs w:val="24"/>
        </w:rPr>
        <w:t xml:space="preserve">blessing because </w:t>
      </w:r>
      <w:r w:rsidR="006A4F56">
        <w:rPr>
          <w:rFonts w:ascii="Times New Roman" w:hAnsi="Times New Roman" w:cs="Times New Roman"/>
          <w:sz w:val="24"/>
          <w:szCs w:val="24"/>
        </w:rPr>
        <w:t>its</w:t>
      </w:r>
      <w:r w:rsidR="00A762C8">
        <w:rPr>
          <w:rFonts w:ascii="Times New Roman" w:hAnsi="Times New Roman" w:cs="Times New Roman"/>
          <w:sz w:val="24"/>
          <w:szCs w:val="24"/>
        </w:rPr>
        <w:t xml:space="preserve"> satisfaction produces only positive feelings. </w:t>
      </w:r>
      <w:r w:rsidR="00C578E7">
        <w:rPr>
          <w:rFonts w:ascii="Times New Roman" w:hAnsi="Times New Roman" w:cs="Times New Roman"/>
          <w:sz w:val="24"/>
          <w:szCs w:val="24"/>
        </w:rPr>
        <w:t xml:space="preserve">Overall, then, Hofmann et al.’s temptation account provides a clean psychological explanation for why </w:t>
      </w:r>
      <w:r w:rsidR="006A4F56">
        <w:rPr>
          <w:rFonts w:ascii="Times New Roman" w:hAnsi="Times New Roman" w:cs="Times New Roman"/>
          <w:sz w:val="24"/>
          <w:szCs w:val="24"/>
        </w:rPr>
        <w:t xml:space="preserve">the satisfaction of </w:t>
      </w:r>
      <w:r w:rsidR="00C578E7">
        <w:rPr>
          <w:rFonts w:ascii="Times New Roman" w:hAnsi="Times New Roman" w:cs="Times New Roman"/>
          <w:sz w:val="24"/>
          <w:szCs w:val="24"/>
        </w:rPr>
        <w:t xml:space="preserve">some desires </w:t>
      </w:r>
      <w:r w:rsidR="006A4F56">
        <w:rPr>
          <w:rFonts w:ascii="Times New Roman" w:hAnsi="Times New Roman" w:cs="Times New Roman"/>
          <w:sz w:val="24"/>
          <w:szCs w:val="24"/>
        </w:rPr>
        <w:t>is</w:t>
      </w:r>
      <w:r w:rsidR="00C578E7">
        <w:rPr>
          <w:rFonts w:ascii="Times New Roman" w:hAnsi="Times New Roman" w:cs="Times New Roman"/>
          <w:sz w:val="24"/>
          <w:szCs w:val="24"/>
        </w:rPr>
        <w:t xml:space="preserve"> </w:t>
      </w:r>
      <w:r w:rsidR="006A4F56">
        <w:rPr>
          <w:rFonts w:ascii="Times New Roman" w:hAnsi="Times New Roman" w:cs="Times New Roman"/>
          <w:sz w:val="24"/>
          <w:szCs w:val="24"/>
        </w:rPr>
        <w:t xml:space="preserve">conducive to happiness </w:t>
      </w:r>
      <w:r w:rsidR="004646F1">
        <w:rPr>
          <w:rFonts w:ascii="Times New Roman" w:hAnsi="Times New Roman" w:cs="Times New Roman"/>
          <w:sz w:val="24"/>
          <w:szCs w:val="24"/>
        </w:rPr>
        <w:t>while that</w:t>
      </w:r>
      <w:r w:rsidR="00C578E7">
        <w:rPr>
          <w:rFonts w:ascii="Times New Roman" w:hAnsi="Times New Roman" w:cs="Times New Roman"/>
          <w:sz w:val="24"/>
          <w:szCs w:val="24"/>
        </w:rPr>
        <w:t xml:space="preserve"> </w:t>
      </w:r>
      <w:r w:rsidR="004646F1">
        <w:rPr>
          <w:rFonts w:ascii="Times New Roman" w:hAnsi="Times New Roman" w:cs="Times New Roman"/>
          <w:sz w:val="24"/>
          <w:szCs w:val="24"/>
        </w:rPr>
        <w:t xml:space="preserve">of </w:t>
      </w:r>
      <w:r w:rsidR="00C578E7">
        <w:rPr>
          <w:rFonts w:ascii="Times New Roman" w:hAnsi="Times New Roman" w:cs="Times New Roman"/>
          <w:sz w:val="24"/>
          <w:szCs w:val="24"/>
        </w:rPr>
        <w:t>other</w:t>
      </w:r>
      <w:r w:rsidR="00FD6B3B">
        <w:rPr>
          <w:rFonts w:ascii="Times New Roman" w:hAnsi="Times New Roman" w:cs="Times New Roman"/>
          <w:sz w:val="24"/>
          <w:szCs w:val="24"/>
        </w:rPr>
        <w:t xml:space="preserve"> desires</w:t>
      </w:r>
      <w:r w:rsidR="00C578E7">
        <w:rPr>
          <w:rFonts w:ascii="Times New Roman" w:hAnsi="Times New Roman" w:cs="Times New Roman"/>
          <w:sz w:val="24"/>
          <w:szCs w:val="24"/>
        </w:rPr>
        <w:t xml:space="preserve"> </w:t>
      </w:r>
      <w:r w:rsidR="004646F1">
        <w:rPr>
          <w:rFonts w:ascii="Times New Roman" w:hAnsi="Times New Roman" w:cs="Times New Roman"/>
          <w:sz w:val="24"/>
          <w:szCs w:val="24"/>
        </w:rPr>
        <w:t>is</w:t>
      </w:r>
      <w:r w:rsidR="00C578E7">
        <w:rPr>
          <w:rFonts w:ascii="Times New Roman" w:hAnsi="Times New Roman" w:cs="Times New Roman"/>
          <w:sz w:val="24"/>
          <w:szCs w:val="24"/>
        </w:rPr>
        <w:t xml:space="preserve"> not. </w:t>
      </w:r>
    </w:p>
    <w:p w:rsidR="00283CE1" w:rsidRPr="00AC7303" w:rsidRDefault="006D3AB4" w:rsidP="00AC7303">
      <w:pPr>
        <w:spacing w:line="480" w:lineRule="auto"/>
        <w:rPr>
          <w:rFonts w:ascii="Times New Roman" w:hAnsi="Times New Roman" w:cs="Times New Roman"/>
          <w:i/>
          <w:sz w:val="24"/>
          <w:szCs w:val="24"/>
        </w:rPr>
      </w:pPr>
      <w:r w:rsidRPr="00AC7303">
        <w:rPr>
          <w:rFonts w:ascii="Times New Roman" w:hAnsi="Times New Roman" w:cs="Times New Roman"/>
          <w:i/>
          <w:sz w:val="24"/>
          <w:szCs w:val="24"/>
        </w:rPr>
        <w:t>Spiral of Desires</w:t>
      </w:r>
      <w:r w:rsidR="00594965">
        <w:rPr>
          <w:rFonts w:ascii="Times New Roman" w:hAnsi="Times New Roman" w:cs="Times New Roman"/>
          <w:i/>
          <w:sz w:val="24"/>
          <w:szCs w:val="24"/>
        </w:rPr>
        <w:t>: Why is the Satisfaction of Desire not Enough?</w:t>
      </w:r>
    </w:p>
    <w:p w:rsidR="007E574B" w:rsidRDefault="004646F1" w:rsidP="00F836F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One of the </w:t>
      </w:r>
      <w:r w:rsidR="00FD6B3B">
        <w:rPr>
          <w:rFonts w:ascii="Times New Roman" w:hAnsi="Times New Roman" w:cs="Times New Roman"/>
          <w:sz w:val="24"/>
          <w:szCs w:val="24"/>
        </w:rPr>
        <w:t>reasons why</w:t>
      </w:r>
      <w:r w:rsidR="00155109">
        <w:rPr>
          <w:rFonts w:ascii="Times New Roman" w:hAnsi="Times New Roman" w:cs="Times New Roman"/>
          <w:sz w:val="24"/>
          <w:szCs w:val="24"/>
        </w:rPr>
        <w:t xml:space="preserve"> </w:t>
      </w:r>
      <w:r>
        <w:rPr>
          <w:rFonts w:ascii="Times New Roman" w:hAnsi="Times New Roman" w:cs="Times New Roman"/>
          <w:sz w:val="24"/>
          <w:szCs w:val="24"/>
        </w:rPr>
        <w:t xml:space="preserve">the satisfaction of </w:t>
      </w:r>
      <w:r w:rsidR="00155109">
        <w:rPr>
          <w:rFonts w:ascii="Times New Roman" w:hAnsi="Times New Roman" w:cs="Times New Roman"/>
          <w:sz w:val="24"/>
          <w:szCs w:val="24"/>
        </w:rPr>
        <w:t>temptation desire</w:t>
      </w:r>
      <w:r w:rsidR="00FA44C6">
        <w:rPr>
          <w:rFonts w:ascii="Times New Roman" w:hAnsi="Times New Roman" w:cs="Times New Roman"/>
          <w:sz w:val="24"/>
          <w:szCs w:val="24"/>
        </w:rPr>
        <w:t>s</w:t>
      </w:r>
      <w:r w:rsidR="00155109">
        <w:rPr>
          <w:rFonts w:ascii="Times New Roman" w:hAnsi="Times New Roman" w:cs="Times New Roman"/>
          <w:sz w:val="24"/>
          <w:szCs w:val="24"/>
        </w:rPr>
        <w:t xml:space="preserve"> is </w:t>
      </w:r>
      <w:r w:rsidR="00FD6B3B">
        <w:rPr>
          <w:rFonts w:ascii="Times New Roman" w:hAnsi="Times New Roman" w:cs="Times New Roman"/>
          <w:sz w:val="24"/>
          <w:szCs w:val="24"/>
        </w:rPr>
        <w:t xml:space="preserve">problematic is </w:t>
      </w:r>
      <w:r w:rsidR="00155109">
        <w:rPr>
          <w:rFonts w:ascii="Times New Roman" w:hAnsi="Times New Roman" w:cs="Times New Roman"/>
          <w:sz w:val="24"/>
          <w:szCs w:val="24"/>
        </w:rPr>
        <w:t xml:space="preserve">that </w:t>
      </w:r>
      <w:r w:rsidR="00FD6B3B">
        <w:rPr>
          <w:rFonts w:ascii="Times New Roman" w:hAnsi="Times New Roman" w:cs="Times New Roman"/>
          <w:sz w:val="24"/>
          <w:szCs w:val="24"/>
        </w:rPr>
        <w:t>giving in to them</w:t>
      </w:r>
      <w:r>
        <w:rPr>
          <w:rFonts w:ascii="Times New Roman" w:hAnsi="Times New Roman" w:cs="Times New Roman"/>
          <w:sz w:val="24"/>
          <w:szCs w:val="24"/>
        </w:rPr>
        <w:t xml:space="preserve"> </w:t>
      </w:r>
      <w:r w:rsidR="00FA44C6">
        <w:rPr>
          <w:rFonts w:ascii="Times New Roman" w:hAnsi="Times New Roman" w:cs="Times New Roman"/>
          <w:sz w:val="24"/>
          <w:szCs w:val="24"/>
        </w:rPr>
        <w:t>often make</w:t>
      </w:r>
      <w:r>
        <w:rPr>
          <w:rFonts w:ascii="Times New Roman" w:hAnsi="Times New Roman" w:cs="Times New Roman"/>
          <w:sz w:val="24"/>
          <w:szCs w:val="24"/>
        </w:rPr>
        <w:t>s</w:t>
      </w:r>
      <w:r w:rsidR="00155109">
        <w:rPr>
          <w:rFonts w:ascii="Times New Roman" w:hAnsi="Times New Roman" w:cs="Times New Roman"/>
          <w:sz w:val="24"/>
          <w:szCs w:val="24"/>
        </w:rPr>
        <w:t xml:space="preserve"> it difficult for individuals to pursue other important goals in life (H</w:t>
      </w:r>
      <w:r w:rsidR="00FA44C6">
        <w:rPr>
          <w:rFonts w:ascii="Times New Roman" w:hAnsi="Times New Roman" w:cs="Times New Roman"/>
          <w:sz w:val="24"/>
          <w:szCs w:val="24"/>
        </w:rPr>
        <w:t xml:space="preserve">ofmann </w:t>
      </w:r>
      <w:r w:rsidR="00155109">
        <w:rPr>
          <w:rFonts w:ascii="Times New Roman" w:hAnsi="Times New Roman" w:cs="Times New Roman"/>
          <w:sz w:val="24"/>
          <w:szCs w:val="24"/>
        </w:rPr>
        <w:t xml:space="preserve">et al., 2013). </w:t>
      </w:r>
      <w:r w:rsidR="00FD6B3B">
        <w:rPr>
          <w:rFonts w:ascii="Times New Roman" w:hAnsi="Times New Roman" w:cs="Times New Roman"/>
          <w:sz w:val="24"/>
          <w:szCs w:val="24"/>
        </w:rPr>
        <w:t>Continually satisfying your desire for sweets can lead to poor health; continually satisfying your desire for alcohol or drugs can lead to even worse outcomes.</w:t>
      </w:r>
      <w:r w:rsidR="00A377E0">
        <w:rPr>
          <w:rFonts w:ascii="Times New Roman" w:hAnsi="Times New Roman" w:cs="Times New Roman"/>
          <w:sz w:val="24"/>
          <w:szCs w:val="24"/>
        </w:rPr>
        <w:t xml:space="preserve"> </w:t>
      </w:r>
      <w:r w:rsidR="002805DE">
        <w:rPr>
          <w:rFonts w:ascii="Times New Roman" w:hAnsi="Times New Roman" w:cs="Times New Roman"/>
          <w:sz w:val="24"/>
          <w:szCs w:val="24"/>
        </w:rPr>
        <w:t xml:space="preserve">However, </w:t>
      </w:r>
      <w:r w:rsidR="00FD6B3B">
        <w:rPr>
          <w:rFonts w:ascii="Times New Roman" w:hAnsi="Times New Roman" w:cs="Times New Roman"/>
          <w:sz w:val="24"/>
          <w:szCs w:val="24"/>
        </w:rPr>
        <w:t xml:space="preserve">non-temptation desire is not entirely free of problems either. Fame and financial success may both be </w:t>
      </w:r>
      <w:r w:rsidR="002805DE">
        <w:rPr>
          <w:rFonts w:ascii="Times New Roman" w:hAnsi="Times New Roman" w:cs="Times New Roman"/>
          <w:sz w:val="24"/>
          <w:szCs w:val="24"/>
        </w:rPr>
        <w:t>n</w:t>
      </w:r>
      <w:r w:rsidR="00155109">
        <w:rPr>
          <w:rFonts w:ascii="Times New Roman" w:hAnsi="Times New Roman" w:cs="Times New Roman"/>
          <w:sz w:val="24"/>
          <w:szCs w:val="24"/>
        </w:rPr>
        <w:t>on-temptation desires</w:t>
      </w:r>
      <w:r w:rsidR="00FD6B3B">
        <w:rPr>
          <w:rFonts w:ascii="Times New Roman" w:hAnsi="Times New Roman" w:cs="Times New Roman"/>
          <w:sz w:val="24"/>
          <w:szCs w:val="24"/>
        </w:rPr>
        <w:t>, but seeking fame and fortune rarely leads to happiness in the end</w:t>
      </w:r>
      <w:r w:rsidR="00155109">
        <w:rPr>
          <w:rFonts w:ascii="Times New Roman" w:hAnsi="Times New Roman" w:cs="Times New Roman"/>
          <w:sz w:val="24"/>
          <w:szCs w:val="24"/>
        </w:rPr>
        <w:t xml:space="preserve">. </w:t>
      </w:r>
      <w:r w:rsidR="00FD6B3B">
        <w:rPr>
          <w:rFonts w:ascii="Times New Roman" w:hAnsi="Times New Roman" w:cs="Times New Roman"/>
          <w:sz w:val="24"/>
          <w:szCs w:val="24"/>
        </w:rPr>
        <w:t xml:space="preserve">However, whereas the fulfillment of temptation desires (e.g., eating sweets) often puts one at odds with other conflicting goals (e.g., losing weight), that is not the primary problem with non-temptation desires. </w:t>
      </w:r>
      <w:r w:rsidR="00155109">
        <w:rPr>
          <w:rFonts w:ascii="Times New Roman" w:hAnsi="Times New Roman" w:cs="Times New Roman"/>
          <w:sz w:val="24"/>
          <w:szCs w:val="24"/>
        </w:rPr>
        <w:t xml:space="preserve">The main </w:t>
      </w:r>
      <w:r w:rsidR="00FD6B3B">
        <w:rPr>
          <w:rFonts w:ascii="Times New Roman" w:hAnsi="Times New Roman" w:cs="Times New Roman"/>
          <w:sz w:val="24"/>
          <w:szCs w:val="24"/>
        </w:rPr>
        <w:t xml:space="preserve">issue </w:t>
      </w:r>
      <w:r w:rsidR="003E1096">
        <w:rPr>
          <w:rFonts w:ascii="Times New Roman" w:hAnsi="Times New Roman" w:cs="Times New Roman"/>
          <w:sz w:val="24"/>
          <w:szCs w:val="24"/>
        </w:rPr>
        <w:t xml:space="preserve">with non-temptation desires </w:t>
      </w:r>
      <w:r w:rsidR="001B3CF3">
        <w:rPr>
          <w:rFonts w:ascii="Times New Roman" w:hAnsi="Times New Roman" w:cs="Times New Roman"/>
          <w:sz w:val="24"/>
          <w:szCs w:val="24"/>
        </w:rPr>
        <w:t xml:space="preserve">isn’t </w:t>
      </w:r>
      <w:r w:rsidR="00155109">
        <w:rPr>
          <w:rFonts w:ascii="Times New Roman" w:hAnsi="Times New Roman" w:cs="Times New Roman"/>
          <w:sz w:val="24"/>
          <w:szCs w:val="24"/>
        </w:rPr>
        <w:t xml:space="preserve">that </w:t>
      </w:r>
      <w:r w:rsidR="003E1096">
        <w:rPr>
          <w:rFonts w:ascii="Times New Roman" w:hAnsi="Times New Roman" w:cs="Times New Roman"/>
          <w:sz w:val="24"/>
          <w:szCs w:val="24"/>
        </w:rPr>
        <w:t>they</w:t>
      </w:r>
      <w:r w:rsidR="00FA44C6">
        <w:rPr>
          <w:rFonts w:ascii="Times New Roman" w:hAnsi="Times New Roman" w:cs="Times New Roman"/>
          <w:sz w:val="24"/>
          <w:szCs w:val="24"/>
        </w:rPr>
        <w:t xml:space="preserve"> </w:t>
      </w:r>
      <w:r w:rsidR="003E1096">
        <w:rPr>
          <w:rFonts w:ascii="Times New Roman" w:hAnsi="Times New Roman" w:cs="Times New Roman"/>
          <w:sz w:val="24"/>
          <w:szCs w:val="24"/>
        </w:rPr>
        <w:t>lead to</w:t>
      </w:r>
      <w:r w:rsidR="00FA44C6">
        <w:rPr>
          <w:rFonts w:ascii="Times New Roman" w:hAnsi="Times New Roman" w:cs="Times New Roman"/>
          <w:sz w:val="24"/>
          <w:szCs w:val="24"/>
        </w:rPr>
        <w:t xml:space="preserve"> conflict</w:t>
      </w:r>
      <w:r w:rsidR="003E1096">
        <w:rPr>
          <w:rFonts w:ascii="Times New Roman" w:hAnsi="Times New Roman" w:cs="Times New Roman"/>
          <w:sz w:val="24"/>
          <w:szCs w:val="24"/>
        </w:rPr>
        <w:t>s</w:t>
      </w:r>
      <w:r w:rsidR="00155109">
        <w:rPr>
          <w:rFonts w:ascii="Times New Roman" w:hAnsi="Times New Roman" w:cs="Times New Roman"/>
          <w:sz w:val="24"/>
          <w:szCs w:val="24"/>
        </w:rPr>
        <w:t xml:space="preserve"> with other goals, </w:t>
      </w:r>
      <w:r w:rsidR="00F054FC">
        <w:rPr>
          <w:rFonts w:ascii="Times New Roman" w:hAnsi="Times New Roman" w:cs="Times New Roman"/>
          <w:sz w:val="24"/>
          <w:szCs w:val="24"/>
        </w:rPr>
        <w:t xml:space="preserve">but rather that </w:t>
      </w:r>
      <w:r w:rsidR="001B3CF3">
        <w:rPr>
          <w:rFonts w:ascii="Times New Roman" w:hAnsi="Times New Roman" w:cs="Times New Roman"/>
          <w:sz w:val="24"/>
          <w:szCs w:val="24"/>
        </w:rPr>
        <w:t xml:space="preserve">the act of satisfying a </w:t>
      </w:r>
      <w:r w:rsidR="00F11B83">
        <w:rPr>
          <w:rFonts w:ascii="Times New Roman" w:hAnsi="Times New Roman" w:cs="Times New Roman"/>
          <w:sz w:val="24"/>
          <w:szCs w:val="24"/>
        </w:rPr>
        <w:t xml:space="preserve">non-temptation </w:t>
      </w:r>
      <w:r w:rsidR="00155109">
        <w:rPr>
          <w:rFonts w:ascii="Times New Roman" w:hAnsi="Times New Roman" w:cs="Times New Roman"/>
          <w:sz w:val="24"/>
          <w:szCs w:val="24"/>
        </w:rPr>
        <w:t>desire</w:t>
      </w:r>
      <w:r w:rsidR="003E1096">
        <w:rPr>
          <w:rFonts w:ascii="Times New Roman" w:hAnsi="Times New Roman" w:cs="Times New Roman"/>
          <w:sz w:val="24"/>
          <w:szCs w:val="24"/>
        </w:rPr>
        <w:t xml:space="preserve"> only</w:t>
      </w:r>
      <w:r w:rsidR="00155109">
        <w:rPr>
          <w:rFonts w:ascii="Times New Roman" w:hAnsi="Times New Roman" w:cs="Times New Roman"/>
          <w:sz w:val="24"/>
          <w:szCs w:val="24"/>
        </w:rPr>
        <w:t xml:space="preserve"> </w:t>
      </w:r>
      <w:r w:rsidR="00FD6B3B">
        <w:rPr>
          <w:rFonts w:ascii="Times New Roman" w:hAnsi="Times New Roman" w:cs="Times New Roman"/>
          <w:sz w:val="24"/>
          <w:szCs w:val="24"/>
        </w:rPr>
        <w:t>strengthens</w:t>
      </w:r>
      <w:r w:rsidR="001B3CF3">
        <w:rPr>
          <w:rFonts w:ascii="Times New Roman" w:hAnsi="Times New Roman" w:cs="Times New Roman"/>
          <w:sz w:val="24"/>
          <w:szCs w:val="24"/>
        </w:rPr>
        <w:t xml:space="preserve"> and magnifies</w:t>
      </w:r>
      <w:r w:rsidR="00FD6B3B">
        <w:rPr>
          <w:rFonts w:ascii="Times New Roman" w:hAnsi="Times New Roman" w:cs="Times New Roman"/>
          <w:sz w:val="24"/>
          <w:szCs w:val="24"/>
        </w:rPr>
        <w:t xml:space="preserve"> it. The rich </w:t>
      </w:r>
      <w:r w:rsidR="001B3CF3">
        <w:rPr>
          <w:rFonts w:ascii="Times New Roman" w:hAnsi="Times New Roman" w:cs="Times New Roman"/>
          <w:sz w:val="24"/>
          <w:szCs w:val="24"/>
        </w:rPr>
        <w:t>want to become richer; the famous yearn to become ever more famous</w:t>
      </w:r>
      <w:r w:rsidR="00155109">
        <w:rPr>
          <w:rFonts w:ascii="Times New Roman" w:hAnsi="Times New Roman" w:cs="Times New Roman"/>
          <w:sz w:val="24"/>
          <w:szCs w:val="24"/>
        </w:rPr>
        <w:t xml:space="preserve">. </w:t>
      </w:r>
      <w:r w:rsidR="001B3CF3">
        <w:rPr>
          <w:rFonts w:ascii="Times New Roman" w:hAnsi="Times New Roman" w:cs="Times New Roman"/>
          <w:sz w:val="24"/>
          <w:szCs w:val="24"/>
        </w:rPr>
        <w:t xml:space="preserve">As our achievements grow, so do our aspirations. </w:t>
      </w:r>
      <w:r w:rsidR="00F11B83">
        <w:rPr>
          <w:rFonts w:ascii="Times New Roman" w:hAnsi="Times New Roman" w:cs="Times New Roman"/>
          <w:sz w:val="24"/>
          <w:szCs w:val="24"/>
        </w:rPr>
        <w:t xml:space="preserve">Aspirations </w:t>
      </w:r>
      <w:r w:rsidR="003E1096">
        <w:rPr>
          <w:rFonts w:ascii="Times New Roman" w:hAnsi="Times New Roman" w:cs="Times New Roman"/>
          <w:sz w:val="24"/>
          <w:szCs w:val="24"/>
        </w:rPr>
        <w:t>and new desires</w:t>
      </w:r>
      <w:r w:rsidR="001B3CF3">
        <w:rPr>
          <w:rFonts w:ascii="Times New Roman" w:hAnsi="Times New Roman" w:cs="Times New Roman"/>
          <w:sz w:val="24"/>
          <w:szCs w:val="24"/>
        </w:rPr>
        <w:t xml:space="preserve"> stem from a variety of sources: they</w:t>
      </w:r>
      <w:r w:rsidR="003E1096">
        <w:rPr>
          <w:rFonts w:ascii="Times New Roman" w:hAnsi="Times New Roman" w:cs="Times New Roman"/>
          <w:sz w:val="24"/>
          <w:szCs w:val="24"/>
        </w:rPr>
        <w:t xml:space="preserve"> </w:t>
      </w:r>
      <w:r w:rsidR="00F65138">
        <w:rPr>
          <w:rFonts w:ascii="Times New Roman" w:hAnsi="Times New Roman" w:cs="Times New Roman"/>
          <w:sz w:val="24"/>
          <w:szCs w:val="24"/>
        </w:rPr>
        <w:t xml:space="preserve">evolve from past experience (e.g., past gains in income spur </w:t>
      </w:r>
      <w:r w:rsidR="00F65138">
        <w:rPr>
          <w:rFonts w:ascii="Times New Roman" w:hAnsi="Times New Roman" w:cs="Times New Roman"/>
          <w:sz w:val="24"/>
          <w:szCs w:val="24"/>
        </w:rPr>
        <w:lastRenderedPageBreak/>
        <w:t xml:space="preserve">increased aspirations and less happiness), are provoked by social comparison (e.g., observing the material goods of wealthier peers), and accompany positive expectations about the future (e.g., by aspiring to what one expects to gain) (McBride, 2001; McBride, 2010; Stutzer, 2004). </w:t>
      </w:r>
      <w:r w:rsidR="001B3CF3">
        <w:rPr>
          <w:rFonts w:ascii="Times New Roman" w:hAnsi="Times New Roman" w:cs="Times New Roman"/>
          <w:sz w:val="24"/>
          <w:szCs w:val="24"/>
        </w:rPr>
        <w:t xml:space="preserve">When there is a discrepancy </w:t>
      </w:r>
      <w:r w:rsidR="00F65138">
        <w:rPr>
          <w:rFonts w:ascii="Times New Roman" w:hAnsi="Times New Roman" w:cs="Times New Roman"/>
          <w:sz w:val="24"/>
          <w:szCs w:val="24"/>
        </w:rPr>
        <w:t>between</w:t>
      </w:r>
      <w:r w:rsidR="001B3CF3">
        <w:rPr>
          <w:rFonts w:ascii="Times New Roman" w:hAnsi="Times New Roman" w:cs="Times New Roman"/>
          <w:sz w:val="24"/>
          <w:szCs w:val="24"/>
        </w:rPr>
        <w:t xml:space="preserve"> one’s </w:t>
      </w:r>
      <w:r w:rsidR="00F65138">
        <w:rPr>
          <w:rFonts w:ascii="Times New Roman" w:hAnsi="Times New Roman" w:cs="Times New Roman"/>
          <w:sz w:val="24"/>
          <w:szCs w:val="24"/>
        </w:rPr>
        <w:t xml:space="preserve">evolving aspirations and </w:t>
      </w:r>
      <w:r w:rsidR="001B3CF3">
        <w:rPr>
          <w:rFonts w:ascii="Times New Roman" w:hAnsi="Times New Roman" w:cs="Times New Roman"/>
          <w:sz w:val="24"/>
          <w:szCs w:val="24"/>
        </w:rPr>
        <w:t xml:space="preserve">one’s actual situation it can </w:t>
      </w:r>
      <w:r w:rsidR="00F65138">
        <w:rPr>
          <w:rFonts w:ascii="Times New Roman" w:hAnsi="Times New Roman" w:cs="Times New Roman"/>
          <w:sz w:val="24"/>
          <w:szCs w:val="24"/>
        </w:rPr>
        <w:t xml:space="preserve">lead to diminished happiness, even when the </w:t>
      </w:r>
      <w:r w:rsidR="001B3CF3">
        <w:rPr>
          <w:rFonts w:ascii="Times New Roman" w:hAnsi="Times New Roman" w:cs="Times New Roman"/>
          <w:sz w:val="24"/>
          <w:szCs w:val="24"/>
        </w:rPr>
        <w:t xml:space="preserve">person’s </w:t>
      </w:r>
      <w:r w:rsidR="00F65138">
        <w:rPr>
          <w:rFonts w:ascii="Times New Roman" w:hAnsi="Times New Roman" w:cs="Times New Roman"/>
          <w:sz w:val="24"/>
          <w:szCs w:val="24"/>
        </w:rPr>
        <w:t xml:space="preserve">original desire </w:t>
      </w:r>
      <w:r w:rsidR="001B3CF3">
        <w:rPr>
          <w:rFonts w:ascii="Times New Roman" w:hAnsi="Times New Roman" w:cs="Times New Roman"/>
          <w:sz w:val="24"/>
          <w:szCs w:val="24"/>
        </w:rPr>
        <w:t xml:space="preserve">was </w:t>
      </w:r>
      <w:r w:rsidR="00F65138">
        <w:rPr>
          <w:rFonts w:ascii="Times New Roman" w:hAnsi="Times New Roman" w:cs="Times New Roman"/>
          <w:sz w:val="24"/>
          <w:szCs w:val="24"/>
        </w:rPr>
        <w:t>achieved.</w:t>
      </w:r>
      <w:r w:rsidR="003E1096">
        <w:rPr>
          <w:rFonts w:ascii="Times New Roman" w:hAnsi="Times New Roman" w:cs="Times New Roman"/>
          <w:sz w:val="24"/>
          <w:szCs w:val="24"/>
        </w:rPr>
        <w:t xml:space="preserve"> </w:t>
      </w:r>
      <w:r w:rsidR="00155109">
        <w:rPr>
          <w:rFonts w:ascii="Times New Roman" w:hAnsi="Times New Roman" w:cs="Times New Roman"/>
          <w:sz w:val="24"/>
          <w:szCs w:val="24"/>
        </w:rPr>
        <w:t xml:space="preserve">As </w:t>
      </w:r>
      <w:r w:rsidR="001B3CF3">
        <w:rPr>
          <w:rFonts w:ascii="Times New Roman" w:hAnsi="Times New Roman" w:cs="Times New Roman"/>
          <w:sz w:val="24"/>
          <w:szCs w:val="24"/>
        </w:rPr>
        <w:t>discussed earlier</w:t>
      </w:r>
      <w:r w:rsidR="00155109">
        <w:rPr>
          <w:rFonts w:ascii="Times New Roman" w:hAnsi="Times New Roman" w:cs="Times New Roman"/>
          <w:sz w:val="24"/>
          <w:szCs w:val="24"/>
        </w:rPr>
        <w:t xml:space="preserve">, Easterlin (1974) has documented this </w:t>
      </w:r>
      <w:r w:rsidR="001B3CF3">
        <w:rPr>
          <w:rFonts w:ascii="Times New Roman" w:hAnsi="Times New Roman" w:cs="Times New Roman"/>
          <w:sz w:val="24"/>
          <w:szCs w:val="24"/>
        </w:rPr>
        <w:t xml:space="preserve">effect </w:t>
      </w:r>
      <w:r w:rsidR="00155109">
        <w:rPr>
          <w:rFonts w:ascii="Times New Roman" w:hAnsi="Times New Roman" w:cs="Times New Roman"/>
          <w:sz w:val="24"/>
          <w:szCs w:val="24"/>
        </w:rPr>
        <w:t>with growing national income</w:t>
      </w:r>
      <w:r w:rsidR="001B3CF3">
        <w:rPr>
          <w:rFonts w:ascii="Times New Roman" w:hAnsi="Times New Roman" w:cs="Times New Roman"/>
          <w:sz w:val="24"/>
          <w:szCs w:val="24"/>
        </w:rPr>
        <w:t>. Even though wealthier countries tend to be happ</w:t>
      </w:r>
      <w:r w:rsidR="003442A2">
        <w:rPr>
          <w:rFonts w:ascii="Times New Roman" w:hAnsi="Times New Roman" w:cs="Times New Roman"/>
          <w:sz w:val="24"/>
          <w:szCs w:val="24"/>
        </w:rPr>
        <w:t>ier</w:t>
      </w:r>
      <w:r w:rsidR="001B3CF3">
        <w:rPr>
          <w:rFonts w:ascii="Times New Roman" w:hAnsi="Times New Roman" w:cs="Times New Roman"/>
          <w:sz w:val="24"/>
          <w:szCs w:val="24"/>
        </w:rPr>
        <w:t xml:space="preserve">, people within those countries do not become happier as their income increases, </w:t>
      </w:r>
      <w:r w:rsidR="007E574B">
        <w:rPr>
          <w:rFonts w:ascii="Times New Roman" w:hAnsi="Times New Roman" w:cs="Times New Roman"/>
          <w:sz w:val="24"/>
          <w:szCs w:val="24"/>
        </w:rPr>
        <w:t xml:space="preserve">due </w:t>
      </w:r>
      <w:r w:rsidR="00EF1C50">
        <w:rPr>
          <w:rFonts w:ascii="Times New Roman" w:hAnsi="Times New Roman" w:cs="Times New Roman"/>
          <w:sz w:val="24"/>
          <w:szCs w:val="24"/>
        </w:rPr>
        <w:t xml:space="preserve">in part </w:t>
      </w:r>
      <w:r w:rsidR="007E574B">
        <w:rPr>
          <w:rFonts w:ascii="Times New Roman" w:hAnsi="Times New Roman" w:cs="Times New Roman"/>
          <w:sz w:val="24"/>
          <w:szCs w:val="24"/>
        </w:rPr>
        <w:t>to</w:t>
      </w:r>
      <w:r w:rsidR="00EF1C50">
        <w:rPr>
          <w:rFonts w:ascii="Times New Roman" w:hAnsi="Times New Roman" w:cs="Times New Roman"/>
          <w:sz w:val="24"/>
          <w:szCs w:val="24"/>
        </w:rPr>
        <w:t xml:space="preserve"> social comparison and in part </w:t>
      </w:r>
      <w:r w:rsidR="007E574B">
        <w:rPr>
          <w:rFonts w:ascii="Times New Roman" w:hAnsi="Times New Roman" w:cs="Times New Roman"/>
          <w:sz w:val="24"/>
          <w:szCs w:val="24"/>
        </w:rPr>
        <w:t>to</w:t>
      </w:r>
      <w:r w:rsidR="00EF1C50">
        <w:rPr>
          <w:rFonts w:ascii="Times New Roman" w:hAnsi="Times New Roman" w:cs="Times New Roman"/>
          <w:sz w:val="24"/>
          <w:szCs w:val="24"/>
        </w:rPr>
        <w:t xml:space="preserve"> growing desire</w:t>
      </w:r>
      <w:r w:rsidR="00155109">
        <w:rPr>
          <w:rFonts w:ascii="Times New Roman" w:hAnsi="Times New Roman" w:cs="Times New Roman"/>
          <w:sz w:val="24"/>
          <w:szCs w:val="24"/>
        </w:rPr>
        <w:t xml:space="preserve">. </w:t>
      </w:r>
      <w:r w:rsidR="00EF1C50">
        <w:rPr>
          <w:rFonts w:ascii="Times New Roman" w:hAnsi="Times New Roman" w:cs="Times New Roman"/>
          <w:sz w:val="24"/>
          <w:szCs w:val="24"/>
        </w:rPr>
        <w:t>Th</w:t>
      </w:r>
      <w:r w:rsidR="001B3CF3">
        <w:rPr>
          <w:rFonts w:ascii="Times New Roman" w:hAnsi="Times New Roman" w:cs="Times New Roman"/>
          <w:sz w:val="24"/>
          <w:szCs w:val="24"/>
        </w:rPr>
        <w:t>is issue of growing desire</w:t>
      </w:r>
      <w:r w:rsidR="00EF1C50">
        <w:rPr>
          <w:rFonts w:ascii="Times New Roman" w:hAnsi="Times New Roman" w:cs="Times New Roman"/>
          <w:sz w:val="24"/>
          <w:szCs w:val="24"/>
        </w:rPr>
        <w:t xml:space="preserve"> is c</w:t>
      </w:r>
      <w:r w:rsidR="00155109">
        <w:rPr>
          <w:rFonts w:ascii="Times New Roman" w:hAnsi="Times New Roman" w:cs="Times New Roman"/>
          <w:sz w:val="24"/>
          <w:szCs w:val="24"/>
        </w:rPr>
        <w:t>onceptually akin to Brickman</w:t>
      </w:r>
      <w:r w:rsidR="00713650">
        <w:rPr>
          <w:rFonts w:ascii="Times New Roman" w:hAnsi="Times New Roman" w:cs="Times New Roman"/>
          <w:sz w:val="24"/>
          <w:szCs w:val="24"/>
        </w:rPr>
        <w:t xml:space="preserve"> and Campbell</w:t>
      </w:r>
      <w:r w:rsidR="00155109">
        <w:rPr>
          <w:rFonts w:ascii="Times New Roman" w:hAnsi="Times New Roman" w:cs="Times New Roman"/>
          <w:sz w:val="24"/>
          <w:szCs w:val="24"/>
        </w:rPr>
        <w:t>’s (197</w:t>
      </w:r>
      <w:r w:rsidR="00713650">
        <w:rPr>
          <w:rFonts w:ascii="Times New Roman" w:hAnsi="Times New Roman" w:cs="Times New Roman"/>
          <w:sz w:val="24"/>
          <w:szCs w:val="24"/>
        </w:rPr>
        <w:t>1</w:t>
      </w:r>
      <w:r w:rsidR="00155109">
        <w:rPr>
          <w:rFonts w:ascii="Times New Roman" w:hAnsi="Times New Roman" w:cs="Times New Roman"/>
          <w:sz w:val="24"/>
          <w:szCs w:val="24"/>
        </w:rPr>
        <w:t>) hedonic treadmill</w:t>
      </w:r>
      <w:r w:rsidR="007E574B">
        <w:rPr>
          <w:rFonts w:ascii="Times New Roman" w:hAnsi="Times New Roman" w:cs="Times New Roman"/>
          <w:sz w:val="24"/>
          <w:szCs w:val="24"/>
        </w:rPr>
        <w:t>;</w:t>
      </w:r>
      <w:r w:rsidR="00F836F3">
        <w:rPr>
          <w:rFonts w:ascii="Times New Roman" w:hAnsi="Times New Roman" w:cs="Times New Roman"/>
          <w:sz w:val="24"/>
          <w:szCs w:val="24"/>
        </w:rPr>
        <w:t xml:space="preserve"> just as an old desire is satisfied, a new desire emerges.  </w:t>
      </w:r>
    </w:p>
    <w:p w:rsidR="00F054FC" w:rsidRPr="00F054FC" w:rsidRDefault="00F054FC" w:rsidP="00F054FC">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Building on the hedonic treadmill theory, </w:t>
      </w:r>
      <w:r w:rsidRPr="00C54C6A">
        <w:rPr>
          <w:rFonts w:ascii="Times New Roman" w:hAnsi="Times New Roman" w:cs="Times New Roman"/>
          <w:sz w:val="24"/>
          <w:szCs w:val="24"/>
        </w:rPr>
        <w:t xml:space="preserve">Sheldon </w:t>
      </w:r>
      <w:r>
        <w:rPr>
          <w:rFonts w:ascii="Times New Roman" w:hAnsi="Times New Roman" w:cs="Times New Roman"/>
          <w:sz w:val="24"/>
          <w:szCs w:val="24"/>
        </w:rPr>
        <w:t>and</w:t>
      </w:r>
      <w:r w:rsidRPr="00C54C6A">
        <w:rPr>
          <w:rFonts w:ascii="Times New Roman" w:hAnsi="Times New Roman" w:cs="Times New Roman"/>
          <w:sz w:val="24"/>
          <w:szCs w:val="24"/>
        </w:rPr>
        <w:t xml:space="preserve"> Lyubomirsky (2012) suggest </w:t>
      </w:r>
      <w:r>
        <w:rPr>
          <w:rFonts w:ascii="Times New Roman" w:hAnsi="Times New Roman" w:cs="Times New Roman"/>
          <w:sz w:val="24"/>
          <w:szCs w:val="24"/>
        </w:rPr>
        <w:t xml:space="preserve">that </w:t>
      </w:r>
      <w:r w:rsidRPr="00C54C6A">
        <w:rPr>
          <w:rFonts w:ascii="Times New Roman" w:hAnsi="Times New Roman" w:cs="Times New Roman"/>
          <w:sz w:val="24"/>
          <w:szCs w:val="24"/>
        </w:rPr>
        <w:t xml:space="preserve">bottom-up and top-down processes </w:t>
      </w:r>
      <w:r w:rsidR="00F65138">
        <w:rPr>
          <w:rFonts w:ascii="Times New Roman" w:hAnsi="Times New Roman" w:cs="Times New Roman"/>
          <w:sz w:val="24"/>
          <w:szCs w:val="24"/>
        </w:rPr>
        <w:t>combine to</w:t>
      </w:r>
      <w:r w:rsidRPr="00C54C6A">
        <w:rPr>
          <w:rFonts w:ascii="Times New Roman" w:hAnsi="Times New Roman" w:cs="Times New Roman"/>
          <w:sz w:val="24"/>
          <w:szCs w:val="24"/>
        </w:rPr>
        <w:t xml:space="preserve"> prevent desire</w:t>
      </w:r>
      <w:r w:rsidR="00B402FD">
        <w:rPr>
          <w:rFonts w:ascii="Times New Roman" w:hAnsi="Times New Roman" w:cs="Times New Roman"/>
          <w:sz w:val="24"/>
          <w:szCs w:val="24"/>
        </w:rPr>
        <w:t xml:space="preserve"> </w:t>
      </w:r>
      <w:r w:rsidRPr="00C54C6A">
        <w:rPr>
          <w:rFonts w:ascii="Times New Roman" w:hAnsi="Times New Roman" w:cs="Times New Roman"/>
          <w:sz w:val="24"/>
          <w:szCs w:val="24"/>
        </w:rPr>
        <w:t xml:space="preserve">from </w:t>
      </w:r>
      <w:r w:rsidR="001B3CF3">
        <w:rPr>
          <w:rFonts w:ascii="Times New Roman" w:hAnsi="Times New Roman" w:cs="Times New Roman"/>
          <w:sz w:val="24"/>
          <w:szCs w:val="24"/>
        </w:rPr>
        <w:t>leading to</w:t>
      </w:r>
      <w:r w:rsidRPr="00C54C6A">
        <w:rPr>
          <w:rFonts w:ascii="Times New Roman" w:hAnsi="Times New Roman" w:cs="Times New Roman"/>
          <w:sz w:val="24"/>
          <w:szCs w:val="24"/>
        </w:rPr>
        <w:t xml:space="preserve"> lasting </w:t>
      </w:r>
      <w:r w:rsidR="00B402FD">
        <w:rPr>
          <w:rFonts w:ascii="Times New Roman" w:hAnsi="Times New Roman" w:cs="Times New Roman"/>
          <w:sz w:val="24"/>
          <w:szCs w:val="24"/>
        </w:rPr>
        <w:t>changes</w:t>
      </w:r>
      <w:r w:rsidR="001B3CF3">
        <w:rPr>
          <w:rFonts w:ascii="Times New Roman" w:hAnsi="Times New Roman" w:cs="Times New Roman"/>
          <w:sz w:val="24"/>
          <w:szCs w:val="24"/>
        </w:rPr>
        <w:t xml:space="preserve"> </w:t>
      </w:r>
      <w:r w:rsidR="00B402FD">
        <w:rPr>
          <w:rFonts w:ascii="Times New Roman" w:hAnsi="Times New Roman" w:cs="Times New Roman"/>
          <w:sz w:val="24"/>
          <w:szCs w:val="24"/>
        </w:rPr>
        <w:t xml:space="preserve">in </w:t>
      </w:r>
      <w:r w:rsidRPr="00C54C6A">
        <w:rPr>
          <w:rFonts w:ascii="Times New Roman" w:hAnsi="Times New Roman" w:cs="Times New Roman"/>
          <w:sz w:val="24"/>
          <w:szCs w:val="24"/>
        </w:rPr>
        <w:t>happiness. Bottom-up processes (such as adaptation and habituation) lead us to feel fewer and fewer positive emotions from</w:t>
      </w:r>
      <w:r w:rsidR="00B402FD">
        <w:rPr>
          <w:rFonts w:ascii="Times New Roman" w:hAnsi="Times New Roman" w:cs="Times New Roman"/>
          <w:sz w:val="24"/>
          <w:szCs w:val="24"/>
        </w:rPr>
        <w:t xml:space="preserve"> our</w:t>
      </w:r>
      <w:r w:rsidRPr="00C54C6A">
        <w:rPr>
          <w:rFonts w:ascii="Times New Roman" w:hAnsi="Times New Roman" w:cs="Times New Roman"/>
          <w:sz w:val="24"/>
          <w:szCs w:val="24"/>
        </w:rPr>
        <w:t xml:space="preserve"> satisfied desires</w:t>
      </w:r>
      <w:r w:rsidR="001B3CF3">
        <w:rPr>
          <w:rFonts w:ascii="Times New Roman" w:hAnsi="Times New Roman" w:cs="Times New Roman"/>
          <w:sz w:val="24"/>
          <w:szCs w:val="24"/>
        </w:rPr>
        <w:t>.</w:t>
      </w:r>
      <w:r w:rsidRPr="00C54C6A">
        <w:rPr>
          <w:rFonts w:ascii="Times New Roman" w:hAnsi="Times New Roman" w:cs="Times New Roman"/>
          <w:sz w:val="24"/>
          <w:szCs w:val="24"/>
        </w:rPr>
        <w:t xml:space="preserve"> </w:t>
      </w:r>
      <w:r w:rsidR="001B3CF3">
        <w:rPr>
          <w:rFonts w:ascii="Times New Roman" w:hAnsi="Times New Roman" w:cs="Times New Roman"/>
          <w:sz w:val="24"/>
          <w:szCs w:val="24"/>
        </w:rPr>
        <w:t>F</w:t>
      </w:r>
      <w:r w:rsidR="00B402FD">
        <w:rPr>
          <w:rFonts w:ascii="Times New Roman" w:hAnsi="Times New Roman" w:cs="Times New Roman"/>
          <w:sz w:val="24"/>
          <w:szCs w:val="24"/>
        </w:rPr>
        <w:t>or example,</w:t>
      </w:r>
      <w:r w:rsidRPr="00C54C6A">
        <w:rPr>
          <w:rFonts w:ascii="Times New Roman" w:hAnsi="Times New Roman" w:cs="Times New Roman"/>
          <w:sz w:val="24"/>
          <w:szCs w:val="24"/>
        </w:rPr>
        <w:t xml:space="preserve"> </w:t>
      </w:r>
      <w:r w:rsidR="001B3CF3">
        <w:rPr>
          <w:rFonts w:ascii="Times New Roman" w:hAnsi="Times New Roman" w:cs="Times New Roman"/>
          <w:sz w:val="24"/>
          <w:szCs w:val="24"/>
        </w:rPr>
        <w:t xml:space="preserve">the owner of a new car experiences </w:t>
      </w:r>
      <w:r w:rsidRPr="00C54C6A">
        <w:rPr>
          <w:rFonts w:ascii="Times New Roman" w:hAnsi="Times New Roman" w:cs="Times New Roman"/>
          <w:sz w:val="24"/>
          <w:szCs w:val="24"/>
        </w:rPr>
        <w:t xml:space="preserve">diminishing enjoyment of </w:t>
      </w:r>
      <w:r w:rsidR="001B3CF3">
        <w:rPr>
          <w:rFonts w:ascii="Times New Roman" w:hAnsi="Times New Roman" w:cs="Times New Roman"/>
          <w:sz w:val="24"/>
          <w:szCs w:val="24"/>
        </w:rPr>
        <w:t>the</w:t>
      </w:r>
      <w:r w:rsidRPr="00C54C6A">
        <w:rPr>
          <w:rFonts w:ascii="Times New Roman" w:hAnsi="Times New Roman" w:cs="Times New Roman"/>
          <w:sz w:val="24"/>
          <w:szCs w:val="24"/>
        </w:rPr>
        <w:t xml:space="preserve"> car once </w:t>
      </w:r>
      <w:r w:rsidR="001B3CF3">
        <w:rPr>
          <w:rFonts w:ascii="Times New Roman" w:hAnsi="Times New Roman" w:cs="Times New Roman"/>
          <w:sz w:val="24"/>
          <w:szCs w:val="24"/>
        </w:rPr>
        <w:t>he</w:t>
      </w:r>
      <w:r w:rsidRPr="00C54C6A">
        <w:rPr>
          <w:rFonts w:ascii="Times New Roman" w:hAnsi="Times New Roman" w:cs="Times New Roman"/>
          <w:sz w:val="24"/>
          <w:szCs w:val="24"/>
        </w:rPr>
        <w:t xml:space="preserve"> has become accustomed to it and </w:t>
      </w:r>
      <w:r w:rsidR="001B3CF3">
        <w:rPr>
          <w:rFonts w:ascii="Times New Roman" w:hAnsi="Times New Roman" w:cs="Times New Roman"/>
          <w:sz w:val="24"/>
          <w:szCs w:val="24"/>
        </w:rPr>
        <w:t>the car</w:t>
      </w:r>
      <w:r w:rsidR="001B3CF3" w:rsidRPr="00C54C6A">
        <w:rPr>
          <w:rFonts w:ascii="Times New Roman" w:hAnsi="Times New Roman" w:cs="Times New Roman"/>
          <w:sz w:val="24"/>
          <w:szCs w:val="24"/>
        </w:rPr>
        <w:t xml:space="preserve"> </w:t>
      </w:r>
      <w:r w:rsidRPr="00C54C6A">
        <w:rPr>
          <w:rFonts w:ascii="Times New Roman" w:hAnsi="Times New Roman" w:cs="Times New Roman"/>
          <w:sz w:val="24"/>
          <w:szCs w:val="24"/>
        </w:rPr>
        <w:t xml:space="preserve">is no longer </w:t>
      </w:r>
      <w:r w:rsidR="00F11B83">
        <w:rPr>
          <w:rFonts w:ascii="Times New Roman" w:hAnsi="Times New Roman" w:cs="Times New Roman"/>
          <w:sz w:val="24"/>
          <w:szCs w:val="24"/>
        </w:rPr>
        <w:t>“</w:t>
      </w:r>
      <w:r w:rsidRPr="00C54C6A">
        <w:rPr>
          <w:rFonts w:ascii="Times New Roman" w:hAnsi="Times New Roman" w:cs="Times New Roman"/>
          <w:sz w:val="24"/>
          <w:szCs w:val="24"/>
        </w:rPr>
        <w:t>new and shiny.</w:t>
      </w:r>
      <w:r w:rsidR="00B402FD">
        <w:rPr>
          <w:rFonts w:ascii="Times New Roman" w:hAnsi="Times New Roman" w:cs="Times New Roman"/>
          <w:sz w:val="24"/>
          <w:szCs w:val="24"/>
        </w:rPr>
        <w:t>”</w:t>
      </w:r>
      <w:r w:rsidR="00F11B83">
        <w:rPr>
          <w:rFonts w:ascii="Times New Roman" w:hAnsi="Times New Roman" w:cs="Times New Roman"/>
          <w:sz w:val="24"/>
          <w:szCs w:val="24"/>
        </w:rPr>
        <w:t xml:space="preserve"> </w:t>
      </w:r>
      <w:r w:rsidRPr="00C54C6A">
        <w:rPr>
          <w:rFonts w:ascii="Times New Roman" w:hAnsi="Times New Roman" w:cs="Times New Roman"/>
          <w:sz w:val="24"/>
          <w:szCs w:val="24"/>
        </w:rPr>
        <w:t xml:space="preserve">At the same </w:t>
      </w:r>
      <w:r w:rsidR="003E1096">
        <w:rPr>
          <w:rFonts w:ascii="Times New Roman" w:hAnsi="Times New Roman" w:cs="Times New Roman"/>
          <w:sz w:val="24"/>
          <w:szCs w:val="24"/>
        </w:rPr>
        <w:t>time</w:t>
      </w:r>
      <w:r w:rsidRPr="00C54C6A">
        <w:rPr>
          <w:rFonts w:ascii="Times New Roman" w:hAnsi="Times New Roman" w:cs="Times New Roman"/>
          <w:sz w:val="24"/>
          <w:szCs w:val="24"/>
        </w:rPr>
        <w:t xml:space="preserve">, </w:t>
      </w:r>
      <w:r w:rsidR="00B402FD">
        <w:rPr>
          <w:rFonts w:ascii="Times New Roman" w:hAnsi="Times New Roman" w:cs="Times New Roman"/>
          <w:sz w:val="24"/>
          <w:szCs w:val="24"/>
        </w:rPr>
        <w:t>through</w:t>
      </w:r>
      <w:r w:rsidRPr="00C54C6A">
        <w:rPr>
          <w:rFonts w:ascii="Times New Roman" w:hAnsi="Times New Roman" w:cs="Times New Roman"/>
          <w:sz w:val="24"/>
          <w:szCs w:val="24"/>
        </w:rPr>
        <w:t xml:space="preserve"> top-down processes, the satisfaction of </w:t>
      </w:r>
      <w:r w:rsidR="001B3CF3">
        <w:rPr>
          <w:rFonts w:ascii="Times New Roman" w:hAnsi="Times New Roman" w:cs="Times New Roman"/>
          <w:sz w:val="24"/>
          <w:szCs w:val="24"/>
        </w:rPr>
        <w:t xml:space="preserve">one </w:t>
      </w:r>
      <w:r w:rsidRPr="00C54C6A">
        <w:rPr>
          <w:rFonts w:ascii="Times New Roman" w:hAnsi="Times New Roman" w:cs="Times New Roman"/>
          <w:sz w:val="24"/>
          <w:szCs w:val="24"/>
        </w:rPr>
        <w:t>desire simply breed</w:t>
      </w:r>
      <w:r w:rsidR="00F11B83">
        <w:rPr>
          <w:rFonts w:ascii="Times New Roman" w:hAnsi="Times New Roman" w:cs="Times New Roman"/>
          <w:sz w:val="24"/>
          <w:szCs w:val="24"/>
        </w:rPr>
        <w:t>s</w:t>
      </w:r>
      <w:r w:rsidRPr="00C54C6A">
        <w:rPr>
          <w:rFonts w:ascii="Times New Roman" w:hAnsi="Times New Roman" w:cs="Times New Roman"/>
          <w:sz w:val="24"/>
          <w:szCs w:val="24"/>
        </w:rPr>
        <w:t xml:space="preserve"> new desires and aspirations to replace </w:t>
      </w:r>
      <w:r w:rsidR="001B3CF3">
        <w:rPr>
          <w:rFonts w:ascii="Times New Roman" w:hAnsi="Times New Roman" w:cs="Times New Roman"/>
          <w:sz w:val="24"/>
          <w:szCs w:val="24"/>
        </w:rPr>
        <w:t>it</w:t>
      </w:r>
      <w:r w:rsidRPr="00C54C6A">
        <w:rPr>
          <w:rFonts w:ascii="Times New Roman" w:hAnsi="Times New Roman" w:cs="Times New Roman"/>
          <w:sz w:val="24"/>
          <w:szCs w:val="24"/>
        </w:rPr>
        <w:t xml:space="preserve">, instigating a cycle of desire that can never be quite fulfilled. The owner of the new Toyota soon sets his sights on a new Lexus instead. </w:t>
      </w:r>
      <w:r w:rsidR="00F11B83">
        <w:rPr>
          <w:rFonts w:ascii="Times New Roman" w:hAnsi="Times New Roman" w:cs="Times New Roman"/>
          <w:sz w:val="24"/>
          <w:szCs w:val="24"/>
        </w:rPr>
        <w:t>P</w:t>
      </w:r>
      <w:r w:rsidR="00F65138">
        <w:rPr>
          <w:rFonts w:ascii="Times New Roman" w:hAnsi="Times New Roman" w:cs="Times New Roman"/>
          <w:sz w:val="24"/>
          <w:szCs w:val="24"/>
        </w:rPr>
        <w:t xml:space="preserve">ositive events (e.g., losing weight, becoming popular) lead to even greater aspirations (e.g., losing even more weight, making even more friends), which highlights the discrepancy between what one has and what one wants, which </w:t>
      </w:r>
      <w:r w:rsidR="00DC182E">
        <w:rPr>
          <w:rFonts w:ascii="Times New Roman" w:hAnsi="Times New Roman" w:cs="Times New Roman"/>
          <w:sz w:val="24"/>
          <w:szCs w:val="24"/>
        </w:rPr>
        <w:t xml:space="preserve">then </w:t>
      </w:r>
      <w:r w:rsidR="00F65138">
        <w:rPr>
          <w:rFonts w:ascii="Times New Roman" w:hAnsi="Times New Roman" w:cs="Times New Roman"/>
          <w:sz w:val="24"/>
          <w:szCs w:val="24"/>
        </w:rPr>
        <w:t>leads to even more negative feelings.</w:t>
      </w:r>
    </w:p>
    <w:p w:rsidR="00F836F3" w:rsidRDefault="00154837" w:rsidP="00F836F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Kasser (2002) describes this </w:t>
      </w:r>
      <w:r w:rsidR="001B3CF3">
        <w:rPr>
          <w:rFonts w:ascii="Times New Roman" w:hAnsi="Times New Roman" w:cs="Times New Roman"/>
          <w:sz w:val="24"/>
          <w:szCs w:val="24"/>
        </w:rPr>
        <w:t xml:space="preserve">process </w:t>
      </w:r>
      <w:r w:rsidR="00F11B83">
        <w:rPr>
          <w:rFonts w:ascii="Times New Roman" w:hAnsi="Times New Roman" w:cs="Times New Roman"/>
          <w:sz w:val="24"/>
          <w:szCs w:val="24"/>
        </w:rPr>
        <w:t>neatly</w:t>
      </w:r>
      <w:r>
        <w:rPr>
          <w:rFonts w:ascii="Times New Roman" w:hAnsi="Times New Roman" w:cs="Times New Roman"/>
          <w:sz w:val="24"/>
          <w:szCs w:val="24"/>
        </w:rPr>
        <w:t xml:space="preserve"> with </w:t>
      </w:r>
      <w:r w:rsidR="007E574B">
        <w:rPr>
          <w:rFonts w:ascii="Times New Roman" w:hAnsi="Times New Roman" w:cs="Times New Roman"/>
          <w:sz w:val="24"/>
          <w:szCs w:val="24"/>
        </w:rPr>
        <w:t xml:space="preserve">the example of </w:t>
      </w:r>
      <w:r>
        <w:rPr>
          <w:rFonts w:ascii="Times New Roman" w:hAnsi="Times New Roman" w:cs="Times New Roman"/>
          <w:sz w:val="24"/>
          <w:szCs w:val="24"/>
        </w:rPr>
        <w:t>Netscape founder Jim Clark. At first, Clark thought that he would be really happy if he made $10</w:t>
      </w:r>
      <w:r w:rsidR="007E574B">
        <w:rPr>
          <w:rFonts w:ascii="Times New Roman" w:hAnsi="Times New Roman" w:cs="Times New Roman"/>
          <w:sz w:val="24"/>
          <w:szCs w:val="24"/>
        </w:rPr>
        <w:t xml:space="preserve"> </w:t>
      </w:r>
      <w:r>
        <w:rPr>
          <w:rFonts w:ascii="Times New Roman" w:hAnsi="Times New Roman" w:cs="Times New Roman"/>
          <w:sz w:val="24"/>
          <w:szCs w:val="24"/>
        </w:rPr>
        <w:t xml:space="preserve">million. But when he </w:t>
      </w:r>
      <w:r>
        <w:rPr>
          <w:rFonts w:ascii="Times New Roman" w:hAnsi="Times New Roman" w:cs="Times New Roman"/>
          <w:sz w:val="24"/>
          <w:szCs w:val="24"/>
        </w:rPr>
        <w:lastRenderedPageBreak/>
        <w:t>made $10 million, he wasn’t happy. Instead he wanted to make $100</w:t>
      </w:r>
      <w:r w:rsidR="007E574B">
        <w:rPr>
          <w:rFonts w:ascii="Times New Roman" w:hAnsi="Times New Roman" w:cs="Times New Roman"/>
          <w:sz w:val="24"/>
          <w:szCs w:val="24"/>
        </w:rPr>
        <w:t xml:space="preserve"> </w:t>
      </w:r>
      <w:r>
        <w:rPr>
          <w:rFonts w:ascii="Times New Roman" w:hAnsi="Times New Roman" w:cs="Times New Roman"/>
          <w:sz w:val="24"/>
          <w:szCs w:val="24"/>
        </w:rPr>
        <w:t xml:space="preserve">million. When he actually made $100 million, he </w:t>
      </w:r>
      <w:r w:rsidR="007E574B">
        <w:rPr>
          <w:rFonts w:ascii="Times New Roman" w:hAnsi="Times New Roman" w:cs="Times New Roman"/>
          <w:sz w:val="24"/>
          <w:szCs w:val="24"/>
        </w:rPr>
        <w:t xml:space="preserve">still </w:t>
      </w:r>
      <w:r>
        <w:rPr>
          <w:rFonts w:ascii="Times New Roman" w:hAnsi="Times New Roman" w:cs="Times New Roman"/>
          <w:sz w:val="24"/>
          <w:szCs w:val="24"/>
        </w:rPr>
        <w:t>wasn’t happy.</w:t>
      </w:r>
      <w:r w:rsidR="001B3CF3">
        <w:rPr>
          <w:rFonts w:ascii="Times New Roman" w:hAnsi="Times New Roman" w:cs="Times New Roman"/>
          <w:sz w:val="24"/>
          <w:szCs w:val="24"/>
        </w:rPr>
        <w:t xml:space="preserve"> </w:t>
      </w:r>
      <w:r>
        <w:rPr>
          <w:rFonts w:ascii="Times New Roman" w:hAnsi="Times New Roman" w:cs="Times New Roman"/>
          <w:sz w:val="24"/>
          <w:szCs w:val="24"/>
        </w:rPr>
        <w:t xml:space="preserve">Instead he wanted to make $1 billion. When he actually made $1 billion, he presumably said “Once I have </w:t>
      </w:r>
      <w:r w:rsidRPr="003E1096">
        <w:rPr>
          <w:rFonts w:ascii="Times New Roman" w:hAnsi="Times New Roman" w:cs="Times New Roman"/>
          <w:sz w:val="24"/>
          <w:szCs w:val="24"/>
        </w:rPr>
        <w:t>more money than Larry Ellison [Oracle], I’ll be satisfied”</w:t>
      </w:r>
      <w:r w:rsidR="00A149A5" w:rsidRPr="003E1096">
        <w:rPr>
          <w:rFonts w:ascii="Times New Roman" w:hAnsi="Times New Roman" w:cs="Times New Roman"/>
          <w:sz w:val="24"/>
          <w:szCs w:val="24"/>
        </w:rPr>
        <w:t xml:space="preserve"> (Kasser, 2002, p. 43).</w:t>
      </w:r>
      <w:r w:rsidR="00F836F3" w:rsidRPr="003E1096">
        <w:rPr>
          <w:rFonts w:ascii="Times New Roman" w:hAnsi="Times New Roman" w:cs="Times New Roman"/>
          <w:sz w:val="24"/>
          <w:szCs w:val="24"/>
        </w:rPr>
        <w:t xml:space="preserve"> </w:t>
      </w:r>
      <w:r w:rsidR="00155109" w:rsidRPr="003E1096">
        <w:rPr>
          <w:rFonts w:ascii="Times New Roman" w:hAnsi="Times New Roman" w:cs="Times New Roman"/>
          <w:sz w:val="24"/>
          <w:szCs w:val="24"/>
        </w:rPr>
        <w:t xml:space="preserve"> </w:t>
      </w:r>
      <w:r w:rsidRPr="003E1096">
        <w:rPr>
          <w:rFonts w:ascii="Times New Roman" w:hAnsi="Times New Roman" w:cs="Times New Roman"/>
          <w:sz w:val="24"/>
          <w:szCs w:val="24"/>
        </w:rPr>
        <w:t xml:space="preserve">We all doubt if </w:t>
      </w:r>
      <w:r w:rsidR="00A149A5" w:rsidRPr="003E1096">
        <w:rPr>
          <w:rFonts w:ascii="Times New Roman" w:hAnsi="Times New Roman" w:cs="Times New Roman"/>
          <w:sz w:val="24"/>
          <w:szCs w:val="24"/>
        </w:rPr>
        <w:t>Clark</w:t>
      </w:r>
      <w:r w:rsidRPr="003E1096">
        <w:rPr>
          <w:rFonts w:ascii="Times New Roman" w:hAnsi="Times New Roman" w:cs="Times New Roman"/>
          <w:sz w:val="24"/>
          <w:szCs w:val="24"/>
        </w:rPr>
        <w:t xml:space="preserve"> would ever be happy if and when he overtakes Larry Ellison. </w:t>
      </w:r>
      <w:r w:rsidR="007E574B" w:rsidRPr="003E1096">
        <w:rPr>
          <w:rFonts w:ascii="Times New Roman" w:hAnsi="Times New Roman" w:cs="Times New Roman"/>
          <w:sz w:val="24"/>
          <w:szCs w:val="24"/>
        </w:rPr>
        <w:t>But</w:t>
      </w:r>
      <w:r w:rsidR="003E1096">
        <w:rPr>
          <w:rFonts w:ascii="Times New Roman" w:hAnsi="Times New Roman" w:cs="Times New Roman"/>
          <w:sz w:val="24"/>
          <w:szCs w:val="24"/>
        </w:rPr>
        <w:t xml:space="preserve"> it is clear</w:t>
      </w:r>
      <w:r w:rsidRPr="003E1096">
        <w:rPr>
          <w:rFonts w:ascii="Times New Roman" w:hAnsi="Times New Roman" w:cs="Times New Roman"/>
          <w:sz w:val="24"/>
          <w:szCs w:val="24"/>
        </w:rPr>
        <w:t xml:space="preserve"> that </w:t>
      </w:r>
      <w:r w:rsidR="003E1096">
        <w:rPr>
          <w:rFonts w:ascii="Times New Roman" w:hAnsi="Times New Roman" w:cs="Times New Roman"/>
          <w:sz w:val="24"/>
          <w:szCs w:val="24"/>
        </w:rPr>
        <w:t xml:space="preserve">new </w:t>
      </w:r>
      <w:r w:rsidRPr="003E1096">
        <w:rPr>
          <w:rFonts w:ascii="Times New Roman" w:hAnsi="Times New Roman" w:cs="Times New Roman"/>
          <w:sz w:val="24"/>
          <w:szCs w:val="24"/>
        </w:rPr>
        <w:t xml:space="preserve">desires </w:t>
      </w:r>
      <w:r w:rsidR="007E574B" w:rsidRPr="003E1096">
        <w:rPr>
          <w:rFonts w:ascii="Times New Roman" w:hAnsi="Times New Roman" w:cs="Times New Roman"/>
          <w:sz w:val="24"/>
          <w:szCs w:val="24"/>
        </w:rPr>
        <w:t>can</w:t>
      </w:r>
      <w:r w:rsidRPr="003E1096">
        <w:rPr>
          <w:rFonts w:ascii="Times New Roman" w:hAnsi="Times New Roman" w:cs="Times New Roman"/>
          <w:sz w:val="24"/>
          <w:szCs w:val="24"/>
        </w:rPr>
        <w:t xml:space="preserve"> grow in tandem </w:t>
      </w:r>
      <w:r w:rsidR="001B3CF3">
        <w:rPr>
          <w:rFonts w:ascii="Times New Roman" w:hAnsi="Times New Roman" w:cs="Times New Roman"/>
          <w:sz w:val="24"/>
          <w:szCs w:val="24"/>
        </w:rPr>
        <w:t>as</w:t>
      </w:r>
      <w:r w:rsidR="00F11B83" w:rsidRPr="003E1096">
        <w:rPr>
          <w:rFonts w:ascii="Times New Roman" w:hAnsi="Times New Roman" w:cs="Times New Roman"/>
          <w:sz w:val="24"/>
          <w:szCs w:val="24"/>
        </w:rPr>
        <w:t xml:space="preserve"> old desire</w:t>
      </w:r>
      <w:r w:rsidR="001B3CF3">
        <w:rPr>
          <w:rFonts w:ascii="Times New Roman" w:hAnsi="Times New Roman" w:cs="Times New Roman"/>
          <w:sz w:val="24"/>
          <w:szCs w:val="24"/>
        </w:rPr>
        <w:t>s are satisfied</w:t>
      </w:r>
      <w:r w:rsidR="00F11B83" w:rsidRPr="003E1096">
        <w:rPr>
          <w:rFonts w:ascii="Times New Roman" w:hAnsi="Times New Roman" w:cs="Times New Roman"/>
          <w:sz w:val="24"/>
          <w:szCs w:val="24"/>
        </w:rPr>
        <w:t xml:space="preserve">, </w:t>
      </w:r>
      <w:r w:rsidR="00DC182E">
        <w:rPr>
          <w:rFonts w:ascii="Times New Roman" w:hAnsi="Times New Roman" w:cs="Times New Roman"/>
          <w:sz w:val="24"/>
          <w:szCs w:val="24"/>
        </w:rPr>
        <w:t xml:space="preserve">a process that is </w:t>
      </w:r>
      <w:r w:rsidR="00F11B83" w:rsidRPr="003E1096">
        <w:rPr>
          <w:rFonts w:ascii="Times New Roman" w:hAnsi="Times New Roman" w:cs="Times New Roman"/>
          <w:sz w:val="24"/>
          <w:szCs w:val="24"/>
        </w:rPr>
        <w:t>exacerbated by</w:t>
      </w:r>
      <w:r w:rsidRPr="003E1096">
        <w:rPr>
          <w:rFonts w:ascii="Times New Roman" w:hAnsi="Times New Roman" w:cs="Times New Roman"/>
          <w:sz w:val="24"/>
          <w:szCs w:val="24"/>
        </w:rPr>
        <w:t xml:space="preserve"> social comparison</w:t>
      </w:r>
      <w:r w:rsidR="00F11B83" w:rsidRPr="003E1096">
        <w:rPr>
          <w:rFonts w:ascii="Times New Roman" w:hAnsi="Times New Roman" w:cs="Times New Roman"/>
          <w:sz w:val="24"/>
          <w:szCs w:val="24"/>
        </w:rPr>
        <w:t xml:space="preserve"> in a never-ending feedback loop</w:t>
      </w:r>
      <w:r w:rsidRPr="003E1096">
        <w:rPr>
          <w:rFonts w:ascii="Times New Roman" w:hAnsi="Times New Roman" w:cs="Times New Roman"/>
          <w:sz w:val="24"/>
          <w:szCs w:val="24"/>
        </w:rPr>
        <w:t>.</w:t>
      </w:r>
      <w:r>
        <w:rPr>
          <w:rFonts w:ascii="Times New Roman" w:hAnsi="Times New Roman" w:cs="Times New Roman"/>
          <w:sz w:val="24"/>
          <w:szCs w:val="24"/>
        </w:rPr>
        <w:t xml:space="preserve"> </w:t>
      </w:r>
    </w:p>
    <w:p w:rsidR="00F836F3" w:rsidRDefault="00F836F3" w:rsidP="00F836F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addition to social comparison and the hedonic treadmill, another reason why the satisfactio</w:t>
      </w:r>
      <w:r w:rsidR="007E574B">
        <w:rPr>
          <w:rFonts w:ascii="Times New Roman" w:hAnsi="Times New Roman" w:cs="Times New Roman"/>
          <w:sz w:val="24"/>
          <w:szCs w:val="24"/>
        </w:rPr>
        <w:t>n of a</w:t>
      </w:r>
      <w:r w:rsidR="001B3CF3">
        <w:rPr>
          <w:rFonts w:ascii="Times New Roman" w:hAnsi="Times New Roman" w:cs="Times New Roman"/>
          <w:sz w:val="24"/>
          <w:szCs w:val="24"/>
        </w:rPr>
        <w:t xml:space="preserve"> </w:t>
      </w:r>
      <w:r w:rsidR="007E574B">
        <w:rPr>
          <w:rFonts w:ascii="Times New Roman" w:hAnsi="Times New Roman" w:cs="Times New Roman"/>
          <w:sz w:val="24"/>
          <w:szCs w:val="24"/>
        </w:rPr>
        <w:t>desire does not lead to</w:t>
      </w:r>
      <w:r>
        <w:rPr>
          <w:rFonts w:ascii="Times New Roman" w:hAnsi="Times New Roman" w:cs="Times New Roman"/>
          <w:sz w:val="24"/>
          <w:szCs w:val="24"/>
        </w:rPr>
        <w:t xml:space="preserve"> greater happiness </w:t>
      </w:r>
      <w:r w:rsidR="001B3CF3">
        <w:rPr>
          <w:rFonts w:ascii="Times New Roman" w:hAnsi="Times New Roman" w:cs="Times New Roman"/>
          <w:sz w:val="24"/>
          <w:szCs w:val="24"/>
        </w:rPr>
        <w:t>may</w:t>
      </w:r>
      <w:r w:rsidR="00090B62">
        <w:rPr>
          <w:rFonts w:ascii="Times New Roman" w:hAnsi="Times New Roman" w:cs="Times New Roman"/>
          <w:sz w:val="24"/>
          <w:szCs w:val="24"/>
        </w:rPr>
        <w:t xml:space="preserve"> be</w:t>
      </w:r>
      <w:r>
        <w:rPr>
          <w:rFonts w:ascii="Times New Roman" w:hAnsi="Times New Roman" w:cs="Times New Roman"/>
          <w:sz w:val="24"/>
          <w:szCs w:val="24"/>
        </w:rPr>
        <w:t xml:space="preserve"> our lack of self-knowledge. As shown by Wilson, Gilbert, and their colleagues (Wilson &amp; Gilbert, 2008 for review), research on affective forecasting suggests that we are not always </w:t>
      </w:r>
      <w:r w:rsidR="00090B62">
        <w:rPr>
          <w:rFonts w:ascii="Times New Roman" w:hAnsi="Times New Roman" w:cs="Times New Roman"/>
          <w:sz w:val="24"/>
          <w:szCs w:val="24"/>
        </w:rPr>
        <w:t xml:space="preserve">very </w:t>
      </w:r>
      <w:r>
        <w:rPr>
          <w:rFonts w:ascii="Times New Roman" w:hAnsi="Times New Roman" w:cs="Times New Roman"/>
          <w:sz w:val="24"/>
          <w:szCs w:val="24"/>
        </w:rPr>
        <w:t xml:space="preserve">good at predicting how we will feel </w:t>
      </w:r>
      <w:r w:rsidR="004244D4">
        <w:rPr>
          <w:rFonts w:ascii="Times New Roman" w:hAnsi="Times New Roman" w:cs="Times New Roman"/>
          <w:sz w:val="24"/>
          <w:szCs w:val="24"/>
        </w:rPr>
        <w:t>about events and achievements</w:t>
      </w:r>
      <w:r>
        <w:rPr>
          <w:rFonts w:ascii="Times New Roman" w:hAnsi="Times New Roman" w:cs="Times New Roman"/>
          <w:sz w:val="24"/>
          <w:szCs w:val="24"/>
        </w:rPr>
        <w:t xml:space="preserve"> in the futu</w:t>
      </w:r>
      <w:r w:rsidR="002F1AC9">
        <w:rPr>
          <w:rFonts w:ascii="Times New Roman" w:hAnsi="Times New Roman" w:cs="Times New Roman"/>
          <w:sz w:val="24"/>
          <w:szCs w:val="24"/>
        </w:rPr>
        <w:t>re. We overestimate how long we wi</w:t>
      </w:r>
      <w:r>
        <w:rPr>
          <w:rFonts w:ascii="Times New Roman" w:hAnsi="Times New Roman" w:cs="Times New Roman"/>
          <w:sz w:val="24"/>
          <w:szCs w:val="24"/>
        </w:rPr>
        <w:t xml:space="preserve">ll feel good after a positive event, </w:t>
      </w:r>
      <w:r w:rsidR="004244D4">
        <w:rPr>
          <w:rFonts w:ascii="Times New Roman" w:hAnsi="Times New Roman" w:cs="Times New Roman"/>
          <w:sz w:val="24"/>
          <w:szCs w:val="24"/>
        </w:rPr>
        <w:t>and we overestimate</w:t>
      </w:r>
      <w:r>
        <w:rPr>
          <w:rFonts w:ascii="Times New Roman" w:hAnsi="Times New Roman" w:cs="Times New Roman"/>
          <w:sz w:val="24"/>
          <w:szCs w:val="24"/>
        </w:rPr>
        <w:t xml:space="preserve"> </w:t>
      </w:r>
      <w:r w:rsidR="007E574B">
        <w:rPr>
          <w:rFonts w:ascii="Times New Roman" w:hAnsi="Times New Roman" w:cs="Times New Roman"/>
          <w:sz w:val="24"/>
          <w:szCs w:val="24"/>
        </w:rPr>
        <w:t xml:space="preserve">the </w:t>
      </w:r>
      <w:r>
        <w:rPr>
          <w:rFonts w:ascii="Times New Roman" w:hAnsi="Times New Roman" w:cs="Times New Roman"/>
          <w:sz w:val="24"/>
          <w:szCs w:val="24"/>
        </w:rPr>
        <w:t xml:space="preserve">length and negativity of unpleasant events. In short, we expect the good things to be better and the bad things to be worse than they really are. Unsurprisingly, this may be true of desires as well. We desire things which we hope will bring us happiness, not realizing that </w:t>
      </w:r>
      <w:r w:rsidR="00090B62">
        <w:rPr>
          <w:rFonts w:ascii="Times New Roman" w:hAnsi="Times New Roman" w:cs="Times New Roman"/>
          <w:sz w:val="24"/>
          <w:szCs w:val="24"/>
        </w:rPr>
        <w:t xml:space="preserve">this </w:t>
      </w:r>
      <w:r>
        <w:rPr>
          <w:rFonts w:ascii="Times New Roman" w:hAnsi="Times New Roman" w:cs="Times New Roman"/>
          <w:sz w:val="24"/>
          <w:szCs w:val="24"/>
        </w:rPr>
        <w:t xml:space="preserve">happiness may be neither as intense </w:t>
      </w:r>
      <w:r w:rsidR="00090B62">
        <w:rPr>
          <w:rFonts w:ascii="Times New Roman" w:hAnsi="Times New Roman" w:cs="Times New Roman"/>
          <w:sz w:val="24"/>
          <w:szCs w:val="24"/>
        </w:rPr>
        <w:t>n</w:t>
      </w:r>
      <w:r>
        <w:rPr>
          <w:rFonts w:ascii="Times New Roman" w:hAnsi="Times New Roman" w:cs="Times New Roman"/>
          <w:sz w:val="24"/>
          <w:szCs w:val="24"/>
        </w:rPr>
        <w:t>or as enduring as we expect</w:t>
      </w:r>
      <w:r w:rsidR="004244D4">
        <w:rPr>
          <w:rFonts w:ascii="Times New Roman" w:hAnsi="Times New Roman" w:cs="Times New Roman"/>
          <w:sz w:val="24"/>
          <w:szCs w:val="24"/>
        </w:rPr>
        <w:t xml:space="preserve"> and hope for</w:t>
      </w:r>
      <w:r>
        <w:rPr>
          <w:rFonts w:ascii="Times New Roman" w:hAnsi="Times New Roman" w:cs="Times New Roman"/>
          <w:sz w:val="24"/>
          <w:szCs w:val="24"/>
        </w:rPr>
        <w:t>.</w:t>
      </w:r>
      <w:r w:rsidR="00A377E0">
        <w:rPr>
          <w:rFonts w:ascii="Times New Roman" w:hAnsi="Times New Roman" w:cs="Times New Roman"/>
          <w:sz w:val="24"/>
          <w:szCs w:val="24"/>
        </w:rPr>
        <w:t xml:space="preserve"> </w:t>
      </w:r>
      <w:r>
        <w:rPr>
          <w:rFonts w:ascii="Times New Roman" w:hAnsi="Times New Roman" w:cs="Times New Roman"/>
          <w:sz w:val="24"/>
          <w:szCs w:val="24"/>
        </w:rPr>
        <w:t xml:space="preserve">A variety of research suggests that we often want things that we think will make us happy, even though ultimately they do not bring </w:t>
      </w:r>
      <w:r w:rsidR="004244D4">
        <w:rPr>
          <w:rFonts w:ascii="Times New Roman" w:hAnsi="Times New Roman" w:cs="Times New Roman"/>
          <w:sz w:val="24"/>
          <w:szCs w:val="24"/>
        </w:rPr>
        <w:t xml:space="preserve">us </w:t>
      </w:r>
      <w:r>
        <w:rPr>
          <w:rFonts w:ascii="Times New Roman" w:hAnsi="Times New Roman" w:cs="Times New Roman"/>
          <w:sz w:val="24"/>
          <w:szCs w:val="24"/>
        </w:rPr>
        <w:t xml:space="preserve">lasting happiness, </w:t>
      </w:r>
      <w:r w:rsidR="004244D4">
        <w:rPr>
          <w:rFonts w:ascii="Times New Roman" w:hAnsi="Times New Roman" w:cs="Times New Roman"/>
          <w:sz w:val="24"/>
          <w:szCs w:val="24"/>
        </w:rPr>
        <w:t>such as</w:t>
      </w:r>
      <w:r w:rsidR="004244D4" w:rsidRPr="00F836F3">
        <w:rPr>
          <w:rFonts w:ascii="Times New Roman" w:hAnsi="Times New Roman" w:cs="Times New Roman"/>
          <w:sz w:val="24"/>
          <w:szCs w:val="24"/>
        </w:rPr>
        <w:t xml:space="preserve"> </w:t>
      </w:r>
      <w:r w:rsidR="007E574B">
        <w:rPr>
          <w:rFonts w:ascii="Times New Roman" w:hAnsi="Times New Roman" w:cs="Times New Roman"/>
          <w:sz w:val="24"/>
          <w:szCs w:val="24"/>
        </w:rPr>
        <w:t xml:space="preserve">winning the </w:t>
      </w:r>
      <w:r w:rsidR="003C3E1E">
        <w:rPr>
          <w:rFonts w:ascii="Times New Roman" w:hAnsi="Times New Roman" w:cs="Times New Roman"/>
          <w:sz w:val="24"/>
          <w:szCs w:val="24"/>
        </w:rPr>
        <w:t>lottery</w:t>
      </w:r>
      <w:r w:rsidR="00900685">
        <w:rPr>
          <w:rFonts w:ascii="Times New Roman" w:hAnsi="Times New Roman" w:cs="Times New Roman"/>
          <w:sz w:val="24"/>
          <w:szCs w:val="24"/>
        </w:rPr>
        <w:t xml:space="preserve"> </w:t>
      </w:r>
      <w:r w:rsidR="003C3E1E">
        <w:rPr>
          <w:rFonts w:ascii="Times New Roman" w:hAnsi="Times New Roman" w:cs="Times New Roman"/>
          <w:sz w:val="24"/>
          <w:szCs w:val="24"/>
        </w:rPr>
        <w:t>(Gardner &amp; Oswald</w:t>
      </w:r>
      <w:r w:rsidR="00900685">
        <w:rPr>
          <w:rFonts w:ascii="Times New Roman" w:hAnsi="Times New Roman" w:cs="Times New Roman"/>
          <w:sz w:val="24"/>
          <w:szCs w:val="24"/>
        </w:rPr>
        <w:t xml:space="preserve">, </w:t>
      </w:r>
      <w:r w:rsidR="003C3E1E">
        <w:rPr>
          <w:rFonts w:ascii="Times New Roman" w:hAnsi="Times New Roman" w:cs="Times New Roman"/>
          <w:sz w:val="24"/>
          <w:szCs w:val="24"/>
        </w:rPr>
        <w:t xml:space="preserve">2007), </w:t>
      </w:r>
      <w:r w:rsidR="007E574B">
        <w:rPr>
          <w:rFonts w:ascii="Times New Roman" w:hAnsi="Times New Roman" w:cs="Times New Roman"/>
          <w:sz w:val="24"/>
          <w:szCs w:val="24"/>
        </w:rPr>
        <w:t xml:space="preserve">buying a new </w:t>
      </w:r>
      <w:r w:rsidR="00900685">
        <w:rPr>
          <w:rFonts w:ascii="Times New Roman" w:hAnsi="Times New Roman" w:cs="Times New Roman"/>
          <w:sz w:val="24"/>
          <w:szCs w:val="24"/>
        </w:rPr>
        <w:t>house</w:t>
      </w:r>
      <w:r w:rsidR="003C3E1E">
        <w:rPr>
          <w:rFonts w:ascii="Times New Roman" w:hAnsi="Times New Roman" w:cs="Times New Roman"/>
          <w:sz w:val="24"/>
          <w:szCs w:val="24"/>
        </w:rPr>
        <w:t xml:space="preserve"> (Nakazato</w:t>
      </w:r>
      <w:r w:rsidR="002B2F60">
        <w:rPr>
          <w:rFonts w:ascii="Times New Roman" w:hAnsi="Times New Roman" w:cs="Times New Roman"/>
          <w:sz w:val="24"/>
          <w:szCs w:val="24"/>
        </w:rPr>
        <w:t xml:space="preserve"> et al.</w:t>
      </w:r>
      <w:r w:rsidR="003C3E1E">
        <w:rPr>
          <w:rFonts w:ascii="Times New Roman" w:hAnsi="Times New Roman" w:cs="Times New Roman"/>
          <w:sz w:val="24"/>
          <w:szCs w:val="24"/>
        </w:rPr>
        <w:t>, 2011)</w:t>
      </w:r>
      <w:r w:rsidR="00900685">
        <w:rPr>
          <w:rFonts w:ascii="Times New Roman" w:hAnsi="Times New Roman" w:cs="Times New Roman"/>
          <w:sz w:val="24"/>
          <w:szCs w:val="24"/>
        </w:rPr>
        <w:t xml:space="preserve">, and </w:t>
      </w:r>
      <w:r w:rsidR="007E574B">
        <w:rPr>
          <w:rFonts w:ascii="Times New Roman" w:hAnsi="Times New Roman" w:cs="Times New Roman"/>
          <w:sz w:val="24"/>
          <w:szCs w:val="24"/>
        </w:rPr>
        <w:t>getting married</w:t>
      </w:r>
      <w:r w:rsidR="003C3E1E">
        <w:rPr>
          <w:rFonts w:ascii="Times New Roman" w:hAnsi="Times New Roman" w:cs="Times New Roman"/>
          <w:sz w:val="24"/>
          <w:szCs w:val="24"/>
        </w:rPr>
        <w:t xml:space="preserve"> (Lucas</w:t>
      </w:r>
      <w:r w:rsidR="002B2F60">
        <w:rPr>
          <w:rFonts w:ascii="Times New Roman" w:hAnsi="Times New Roman" w:cs="Times New Roman"/>
          <w:sz w:val="24"/>
          <w:szCs w:val="24"/>
        </w:rPr>
        <w:t xml:space="preserve"> et al.</w:t>
      </w:r>
      <w:r w:rsidR="0076721B">
        <w:rPr>
          <w:rFonts w:ascii="Times New Roman" w:hAnsi="Times New Roman" w:cs="Times New Roman"/>
          <w:sz w:val="24"/>
          <w:szCs w:val="24"/>
        </w:rPr>
        <w:t>, 2003)</w:t>
      </w:r>
      <w:r w:rsidRPr="00F836F3">
        <w:rPr>
          <w:rFonts w:ascii="Times New Roman" w:hAnsi="Times New Roman" w:cs="Times New Roman"/>
          <w:sz w:val="24"/>
          <w:szCs w:val="24"/>
        </w:rPr>
        <w:t>.</w:t>
      </w:r>
      <w:r>
        <w:rPr>
          <w:rFonts w:ascii="Times New Roman" w:hAnsi="Times New Roman" w:cs="Times New Roman"/>
          <w:sz w:val="24"/>
          <w:szCs w:val="24"/>
        </w:rPr>
        <w:t xml:space="preserve"> </w:t>
      </w:r>
      <w:r w:rsidR="00AB4D95">
        <w:rPr>
          <w:rFonts w:ascii="Times New Roman" w:hAnsi="Times New Roman" w:cs="Times New Roman"/>
          <w:sz w:val="24"/>
          <w:szCs w:val="24"/>
        </w:rPr>
        <w:t xml:space="preserve">It is </w:t>
      </w:r>
      <w:r w:rsidR="002D7494">
        <w:rPr>
          <w:rFonts w:ascii="Times New Roman" w:hAnsi="Times New Roman" w:cs="Times New Roman"/>
          <w:sz w:val="24"/>
          <w:szCs w:val="24"/>
        </w:rPr>
        <w:t>important to examine whether</w:t>
      </w:r>
      <w:r w:rsidR="00AB4D95">
        <w:rPr>
          <w:rFonts w:ascii="Times New Roman" w:hAnsi="Times New Roman" w:cs="Times New Roman"/>
          <w:sz w:val="24"/>
          <w:szCs w:val="24"/>
        </w:rPr>
        <w:t xml:space="preserve"> </w:t>
      </w:r>
      <w:r w:rsidR="002D7494">
        <w:rPr>
          <w:rFonts w:ascii="Times New Roman" w:hAnsi="Times New Roman" w:cs="Times New Roman"/>
          <w:sz w:val="24"/>
          <w:szCs w:val="24"/>
        </w:rPr>
        <w:t xml:space="preserve">the satisfaction of </w:t>
      </w:r>
      <w:r w:rsidR="004244D4">
        <w:rPr>
          <w:rFonts w:ascii="Times New Roman" w:hAnsi="Times New Roman" w:cs="Times New Roman"/>
          <w:sz w:val="24"/>
          <w:szCs w:val="24"/>
        </w:rPr>
        <w:t xml:space="preserve">desires </w:t>
      </w:r>
      <w:r w:rsidR="007E574B">
        <w:rPr>
          <w:rFonts w:ascii="Times New Roman" w:hAnsi="Times New Roman" w:cs="Times New Roman"/>
          <w:sz w:val="24"/>
          <w:szCs w:val="24"/>
        </w:rPr>
        <w:t>fails to</w:t>
      </w:r>
      <w:r w:rsidR="002D7494">
        <w:rPr>
          <w:rFonts w:ascii="Times New Roman" w:hAnsi="Times New Roman" w:cs="Times New Roman"/>
          <w:sz w:val="24"/>
          <w:szCs w:val="24"/>
        </w:rPr>
        <w:t xml:space="preserve"> bring </w:t>
      </w:r>
      <w:r w:rsidR="004244D4">
        <w:rPr>
          <w:rFonts w:ascii="Times New Roman" w:hAnsi="Times New Roman" w:cs="Times New Roman"/>
          <w:sz w:val="24"/>
          <w:szCs w:val="24"/>
        </w:rPr>
        <w:t xml:space="preserve">us </w:t>
      </w:r>
      <w:r w:rsidR="002D7494">
        <w:rPr>
          <w:rFonts w:ascii="Times New Roman" w:hAnsi="Times New Roman" w:cs="Times New Roman"/>
          <w:sz w:val="24"/>
          <w:szCs w:val="24"/>
        </w:rPr>
        <w:t xml:space="preserve">happiness because </w:t>
      </w:r>
      <w:r w:rsidR="007E574B">
        <w:rPr>
          <w:rFonts w:ascii="Times New Roman" w:hAnsi="Times New Roman" w:cs="Times New Roman"/>
          <w:sz w:val="24"/>
          <w:szCs w:val="24"/>
        </w:rPr>
        <w:t xml:space="preserve">we want the “wrong” thing, or because we </w:t>
      </w:r>
      <w:r w:rsidR="00AB4D95">
        <w:rPr>
          <w:rFonts w:ascii="Times New Roman" w:hAnsi="Times New Roman" w:cs="Times New Roman"/>
          <w:sz w:val="24"/>
          <w:szCs w:val="24"/>
        </w:rPr>
        <w:t xml:space="preserve">simply habituate. </w:t>
      </w:r>
      <w:r>
        <w:rPr>
          <w:rFonts w:ascii="Times New Roman" w:hAnsi="Times New Roman" w:cs="Times New Roman"/>
          <w:sz w:val="24"/>
          <w:szCs w:val="24"/>
        </w:rPr>
        <w:t xml:space="preserve">Indeed, it is difficult for desires to bring us happiness if we desire something we don’t really want, need, or like. </w:t>
      </w:r>
      <w:r w:rsidR="001733D1">
        <w:rPr>
          <w:rFonts w:ascii="Times New Roman" w:hAnsi="Times New Roman" w:cs="Times New Roman"/>
          <w:sz w:val="24"/>
          <w:szCs w:val="24"/>
        </w:rPr>
        <w:t xml:space="preserve">If the self-knowledge hypothesis is correct, </w:t>
      </w:r>
      <w:r w:rsidR="004F6A82">
        <w:rPr>
          <w:rFonts w:ascii="Times New Roman" w:hAnsi="Times New Roman" w:cs="Times New Roman"/>
          <w:sz w:val="24"/>
          <w:szCs w:val="24"/>
        </w:rPr>
        <w:t xml:space="preserve">better </w:t>
      </w:r>
      <w:r w:rsidR="001733D1">
        <w:rPr>
          <w:rFonts w:ascii="Times New Roman" w:hAnsi="Times New Roman" w:cs="Times New Roman"/>
          <w:sz w:val="24"/>
          <w:szCs w:val="24"/>
        </w:rPr>
        <w:t xml:space="preserve">self-knowledge might increase the </w:t>
      </w:r>
      <w:r w:rsidR="001733D1">
        <w:rPr>
          <w:rFonts w:ascii="Times New Roman" w:hAnsi="Times New Roman" w:cs="Times New Roman"/>
          <w:sz w:val="24"/>
          <w:szCs w:val="24"/>
        </w:rPr>
        <w:lastRenderedPageBreak/>
        <w:t>chance that the satisfaction of desires leads to greater happiness.</w:t>
      </w:r>
      <w:r w:rsidR="004F6A82">
        <w:rPr>
          <w:rFonts w:ascii="Times New Roman" w:hAnsi="Times New Roman" w:cs="Times New Roman"/>
          <w:sz w:val="24"/>
          <w:szCs w:val="24"/>
        </w:rPr>
        <w:t xml:space="preserve"> Yet is not clear how one might go about achieving this goal.</w:t>
      </w:r>
    </w:p>
    <w:p w:rsidR="00063229" w:rsidRPr="0015791D" w:rsidRDefault="00BE0144" w:rsidP="00F836F3">
      <w:pPr>
        <w:pStyle w:val="Listenabsatz"/>
        <w:spacing w:line="480" w:lineRule="auto"/>
        <w:ind w:left="0" w:firstLine="720"/>
        <w:rPr>
          <w:rFonts w:ascii="Times New Roman" w:hAnsi="Times New Roman" w:cs="Times New Roman"/>
          <w:i/>
          <w:sz w:val="24"/>
          <w:szCs w:val="24"/>
        </w:rPr>
      </w:pPr>
      <w:r>
        <w:rPr>
          <w:rFonts w:ascii="Times New Roman" w:hAnsi="Times New Roman" w:cs="Times New Roman"/>
          <w:sz w:val="24"/>
          <w:szCs w:val="24"/>
        </w:rPr>
        <w:t xml:space="preserve">From the position of Self Determination Theory (e.g., Ryan &amp; Deci, 2000), </w:t>
      </w:r>
      <w:r w:rsidR="00F054FC">
        <w:rPr>
          <w:rFonts w:ascii="Times New Roman" w:hAnsi="Times New Roman" w:cs="Times New Roman"/>
          <w:sz w:val="24"/>
          <w:szCs w:val="24"/>
        </w:rPr>
        <w:t>processes like habituation and evolving aspi</w:t>
      </w:r>
      <w:r w:rsidR="003E1096">
        <w:rPr>
          <w:rFonts w:ascii="Times New Roman" w:hAnsi="Times New Roman" w:cs="Times New Roman"/>
          <w:sz w:val="24"/>
          <w:szCs w:val="24"/>
        </w:rPr>
        <w:t>rations are not the main reason</w:t>
      </w:r>
      <w:r w:rsidR="00F054FC">
        <w:rPr>
          <w:rFonts w:ascii="Times New Roman" w:hAnsi="Times New Roman" w:cs="Times New Roman"/>
          <w:sz w:val="24"/>
          <w:szCs w:val="24"/>
        </w:rPr>
        <w:t xml:space="preserve"> </w:t>
      </w:r>
      <w:r w:rsidR="00D40402">
        <w:rPr>
          <w:rFonts w:ascii="Times New Roman" w:hAnsi="Times New Roman" w:cs="Times New Roman"/>
          <w:sz w:val="24"/>
          <w:szCs w:val="24"/>
        </w:rPr>
        <w:t>that</w:t>
      </w:r>
      <w:r w:rsidR="00F054FC">
        <w:rPr>
          <w:rFonts w:ascii="Times New Roman" w:hAnsi="Times New Roman" w:cs="Times New Roman"/>
          <w:sz w:val="24"/>
          <w:szCs w:val="24"/>
        </w:rPr>
        <w:t xml:space="preserve"> </w:t>
      </w:r>
      <w:r w:rsidR="004244D4">
        <w:rPr>
          <w:rFonts w:ascii="Times New Roman" w:hAnsi="Times New Roman" w:cs="Times New Roman"/>
          <w:sz w:val="24"/>
          <w:szCs w:val="24"/>
        </w:rPr>
        <w:t xml:space="preserve">achieving our </w:t>
      </w:r>
      <w:r w:rsidR="00F054FC">
        <w:rPr>
          <w:rFonts w:ascii="Times New Roman" w:hAnsi="Times New Roman" w:cs="Times New Roman"/>
          <w:sz w:val="24"/>
          <w:szCs w:val="24"/>
        </w:rPr>
        <w:t>desire</w:t>
      </w:r>
      <w:r w:rsidR="004244D4">
        <w:rPr>
          <w:rFonts w:ascii="Times New Roman" w:hAnsi="Times New Roman" w:cs="Times New Roman"/>
          <w:sz w:val="24"/>
          <w:szCs w:val="24"/>
        </w:rPr>
        <w:t>s</w:t>
      </w:r>
      <w:r w:rsidR="00F054FC">
        <w:rPr>
          <w:rFonts w:ascii="Times New Roman" w:hAnsi="Times New Roman" w:cs="Times New Roman"/>
          <w:sz w:val="24"/>
          <w:szCs w:val="24"/>
        </w:rPr>
        <w:t xml:space="preserve"> </w:t>
      </w:r>
      <w:r w:rsidR="004244D4">
        <w:rPr>
          <w:rFonts w:ascii="Times New Roman" w:hAnsi="Times New Roman" w:cs="Times New Roman"/>
          <w:sz w:val="24"/>
          <w:szCs w:val="24"/>
        </w:rPr>
        <w:t>failts to bring</w:t>
      </w:r>
      <w:r w:rsidR="00F054FC">
        <w:rPr>
          <w:rFonts w:ascii="Times New Roman" w:hAnsi="Times New Roman" w:cs="Times New Roman"/>
          <w:sz w:val="24"/>
          <w:szCs w:val="24"/>
        </w:rPr>
        <w:t xml:space="preserve"> </w:t>
      </w:r>
      <w:r w:rsidR="004244D4">
        <w:rPr>
          <w:rFonts w:ascii="Times New Roman" w:hAnsi="Times New Roman" w:cs="Times New Roman"/>
          <w:sz w:val="24"/>
          <w:szCs w:val="24"/>
        </w:rPr>
        <w:t xml:space="preserve">us </w:t>
      </w:r>
      <w:r w:rsidR="00F054FC">
        <w:rPr>
          <w:rFonts w:ascii="Times New Roman" w:hAnsi="Times New Roman" w:cs="Times New Roman"/>
          <w:sz w:val="24"/>
          <w:szCs w:val="24"/>
        </w:rPr>
        <w:t xml:space="preserve">greater </w:t>
      </w:r>
      <w:r w:rsidR="004244D4">
        <w:rPr>
          <w:rFonts w:ascii="Times New Roman" w:hAnsi="Times New Roman" w:cs="Times New Roman"/>
          <w:sz w:val="24"/>
          <w:szCs w:val="24"/>
        </w:rPr>
        <w:t>happiness</w:t>
      </w:r>
      <w:r w:rsidR="00F054FC">
        <w:rPr>
          <w:rFonts w:ascii="Times New Roman" w:hAnsi="Times New Roman" w:cs="Times New Roman"/>
          <w:sz w:val="24"/>
          <w:szCs w:val="24"/>
        </w:rPr>
        <w:t xml:space="preserve">. Instead, they argue that </w:t>
      </w:r>
      <w:r w:rsidR="003E1096">
        <w:rPr>
          <w:rFonts w:ascii="Times New Roman" w:hAnsi="Times New Roman" w:cs="Times New Roman"/>
          <w:sz w:val="24"/>
          <w:szCs w:val="24"/>
        </w:rPr>
        <w:t>the type of desire is crucial</w:t>
      </w:r>
      <w:r w:rsidR="00D40402">
        <w:rPr>
          <w:rFonts w:ascii="Times New Roman" w:hAnsi="Times New Roman" w:cs="Times New Roman"/>
          <w:sz w:val="24"/>
          <w:szCs w:val="24"/>
        </w:rPr>
        <w:t>, offering a</w:t>
      </w:r>
      <w:r w:rsidR="004244D4">
        <w:rPr>
          <w:rFonts w:ascii="Times New Roman" w:hAnsi="Times New Roman" w:cs="Times New Roman"/>
          <w:sz w:val="24"/>
          <w:szCs w:val="24"/>
        </w:rPr>
        <w:t>n</w:t>
      </w:r>
      <w:r w:rsidR="00D40402">
        <w:rPr>
          <w:rFonts w:ascii="Times New Roman" w:hAnsi="Times New Roman" w:cs="Times New Roman"/>
          <w:sz w:val="24"/>
          <w:szCs w:val="24"/>
        </w:rPr>
        <w:t xml:space="preserve"> </w:t>
      </w:r>
      <w:r w:rsidR="004244D4">
        <w:rPr>
          <w:rFonts w:ascii="Times New Roman" w:hAnsi="Times New Roman" w:cs="Times New Roman"/>
          <w:sz w:val="24"/>
          <w:szCs w:val="24"/>
        </w:rPr>
        <w:t>alternative</w:t>
      </w:r>
      <w:r w:rsidR="00D40402">
        <w:rPr>
          <w:rFonts w:ascii="Times New Roman" w:hAnsi="Times New Roman" w:cs="Times New Roman"/>
          <w:sz w:val="24"/>
          <w:szCs w:val="24"/>
        </w:rPr>
        <w:t xml:space="preserve"> taxonomy than the temptation/non-temptation distinction discussed above</w:t>
      </w:r>
      <w:r w:rsidR="003E1096">
        <w:rPr>
          <w:rFonts w:ascii="Times New Roman" w:hAnsi="Times New Roman" w:cs="Times New Roman"/>
          <w:sz w:val="24"/>
          <w:szCs w:val="24"/>
        </w:rPr>
        <w:t xml:space="preserve">. </w:t>
      </w:r>
      <w:r w:rsidR="00D40402">
        <w:rPr>
          <w:rFonts w:ascii="Times New Roman" w:hAnsi="Times New Roman" w:cs="Times New Roman"/>
          <w:sz w:val="24"/>
          <w:szCs w:val="24"/>
        </w:rPr>
        <w:t>According to Ryan and Deci, t</w:t>
      </w:r>
      <w:r w:rsidR="00C24C32">
        <w:rPr>
          <w:rFonts w:ascii="Times New Roman" w:hAnsi="Times New Roman" w:cs="Times New Roman"/>
          <w:sz w:val="24"/>
          <w:szCs w:val="24"/>
        </w:rPr>
        <w:t>he satisfaction of desires lead</w:t>
      </w:r>
      <w:r w:rsidR="007E574B">
        <w:rPr>
          <w:rFonts w:ascii="Times New Roman" w:hAnsi="Times New Roman" w:cs="Times New Roman"/>
          <w:sz w:val="24"/>
          <w:szCs w:val="24"/>
        </w:rPr>
        <w:t>s</w:t>
      </w:r>
      <w:r w:rsidR="00C24C32">
        <w:rPr>
          <w:rFonts w:ascii="Times New Roman" w:hAnsi="Times New Roman" w:cs="Times New Roman"/>
          <w:sz w:val="24"/>
          <w:szCs w:val="24"/>
        </w:rPr>
        <w:t xml:space="preserve"> to happiness when the desires are based on intrinsic motivations, but not </w:t>
      </w:r>
      <w:r w:rsidR="007E574B">
        <w:rPr>
          <w:rFonts w:ascii="Times New Roman" w:hAnsi="Times New Roman" w:cs="Times New Roman"/>
          <w:sz w:val="24"/>
          <w:szCs w:val="24"/>
        </w:rPr>
        <w:t xml:space="preserve">on </w:t>
      </w:r>
      <w:r w:rsidR="00C24C32">
        <w:rPr>
          <w:rFonts w:ascii="Times New Roman" w:hAnsi="Times New Roman" w:cs="Times New Roman"/>
          <w:sz w:val="24"/>
          <w:szCs w:val="24"/>
        </w:rPr>
        <w:t xml:space="preserve">extrinsic motivations (Sheldon &amp; Lyubomirsky, 2012). </w:t>
      </w:r>
      <w:r>
        <w:rPr>
          <w:rFonts w:ascii="Times New Roman" w:hAnsi="Times New Roman" w:cs="Times New Roman"/>
          <w:sz w:val="24"/>
          <w:szCs w:val="24"/>
        </w:rPr>
        <w:t>Ev</w:t>
      </w:r>
      <w:r w:rsidR="00063229">
        <w:rPr>
          <w:rFonts w:ascii="Times New Roman" w:hAnsi="Times New Roman" w:cs="Times New Roman"/>
          <w:sz w:val="24"/>
          <w:szCs w:val="24"/>
        </w:rPr>
        <w:t xml:space="preserve">en in the case of </w:t>
      </w:r>
      <w:r>
        <w:rPr>
          <w:rFonts w:ascii="Times New Roman" w:hAnsi="Times New Roman" w:cs="Times New Roman"/>
          <w:sz w:val="24"/>
          <w:szCs w:val="24"/>
        </w:rPr>
        <w:t>the pursuit of material wealth</w:t>
      </w:r>
      <w:r w:rsidR="004244D4">
        <w:rPr>
          <w:rFonts w:ascii="Times New Roman" w:hAnsi="Times New Roman" w:cs="Times New Roman"/>
          <w:sz w:val="24"/>
          <w:szCs w:val="24"/>
        </w:rPr>
        <w:t xml:space="preserve"> (</w:t>
      </w:r>
      <w:r>
        <w:rPr>
          <w:rFonts w:ascii="Times New Roman" w:hAnsi="Times New Roman" w:cs="Times New Roman"/>
          <w:sz w:val="24"/>
          <w:szCs w:val="24"/>
        </w:rPr>
        <w:t xml:space="preserve">which is typically classified as </w:t>
      </w:r>
      <w:r w:rsidR="00535FF4">
        <w:rPr>
          <w:rFonts w:ascii="Times New Roman" w:hAnsi="Times New Roman" w:cs="Times New Roman"/>
          <w:sz w:val="24"/>
          <w:szCs w:val="24"/>
        </w:rPr>
        <w:t>an extrinsic goal</w:t>
      </w:r>
      <w:r w:rsidR="004244D4">
        <w:rPr>
          <w:rFonts w:ascii="Times New Roman" w:hAnsi="Times New Roman" w:cs="Times New Roman"/>
          <w:sz w:val="24"/>
          <w:szCs w:val="24"/>
        </w:rPr>
        <w:t>)</w:t>
      </w:r>
      <w:r>
        <w:rPr>
          <w:rFonts w:ascii="Times New Roman" w:hAnsi="Times New Roman" w:cs="Times New Roman"/>
          <w:sz w:val="24"/>
          <w:szCs w:val="24"/>
        </w:rPr>
        <w:t xml:space="preserve">, </w:t>
      </w:r>
      <w:r w:rsidR="00535FF4">
        <w:rPr>
          <w:rFonts w:ascii="Times New Roman" w:hAnsi="Times New Roman" w:cs="Times New Roman"/>
          <w:sz w:val="24"/>
          <w:szCs w:val="24"/>
        </w:rPr>
        <w:t xml:space="preserve">achieving such financial goals is positively associated with satisfaction of life </w:t>
      </w:r>
      <w:r w:rsidR="007E574B">
        <w:rPr>
          <w:rFonts w:ascii="Times New Roman" w:hAnsi="Times New Roman" w:cs="Times New Roman"/>
          <w:sz w:val="24"/>
          <w:szCs w:val="24"/>
        </w:rPr>
        <w:t>when</w:t>
      </w:r>
      <w:r w:rsidR="00063229">
        <w:rPr>
          <w:rFonts w:ascii="Times New Roman" w:hAnsi="Times New Roman" w:cs="Times New Roman"/>
          <w:sz w:val="24"/>
          <w:szCs w:val="24"/>
        </w:rPr>
        <w:t xml:space="preserve"> </w:t>
      </w:r>
      <w:r w:rsidR="00535FF4">
        <w:rPr>
          <w:rFonts w:ascii="Times New Roman" w:hAnsi="Times New Roman" w:cs="Times New Roman"/>
          <w:sz w:val="24"/>
          <w:szCs w:val="24"/>
        </w:rPr>
        <w:t>that</w:t>
      </w:r>
      <w:r w:rsidR="00063229">
        <w:rPr>
          <w:rFonts w:ascii="Times New Roman" w:hAnsi="Times New Roman" w:cs="Times New Roman"/>
          <w:sz w:val="24"/>
          <w:szCs w:val="24"/>
        </w:rPr>
        <w:t xml:space="preserve"> desire is motivated by</w:t>
      </w:r>
      <w:r>
        <w:rPr>
          <w:rFonts w:ascii="Times New Roman" w:hAnsi="Times New Roman" w:cs="Times New Roman"/>
          <w:sz w:val="24"/>
          <w:szCs w:val="24"/>
        </w:rPr>
        <w:t xml:space="preserve"> </w:t>
      </w:r>
      <w:r w:rsidR="00063229">
        <w:rPr>
          <w:rFonts w:ascii="Times New Roman" w:hAnsi="Times New Roman" w:cs="Times New Roman"/>
          <w:sz w:val="24"/>
          <w:szCs w:val="24"/>
        </w:rPr>
        <w:t xml:space="preserve">the </w:t>
      </w:r>
      <w:r w:rsidR="00535FF4">
        <w:rPr>
          <w:rFonts w:ascii="Times New Roman" w:hAnsi="Times New Roman" w:cs="Times New Roman"/>
          <w:sz w:val="24"/>
          <w:szCs w:val="24"/>
        </w:rPr>
        <w:t xml:space="preserve">intrinsic </w:t>
      </w:r>
      <w:r w:rsidR="00063229">
        <w:rPr>
          <w:rFonts w:ascii="Times New Roman" w:hAnsi="Times New Roman" w:cs="Times New Roman"/>
          <w:sz w:val="24"/>
          <w:szCs w:val="24"/>
        </w:rPr>
        <w:t>pursuit of success</w:t>
      </w:r>
      <w:r w:rsidR="00535FF4">
        <w:rPr>
          <w:rFonts w:ascii="Times New Roman" w:hAnsi="Times New Roman" w:cs="Times New Roman"/>
          <w:sz w:val="24"/>
          <w:szCs w:val="24"/>
        </w:rPr>
        <w:t xml:space="preserve"> more broadly </w:t>
      </w:r>
      <w:r w:rsidR="005D2CC7">
        <w:rPr>
          <w:rFonts w:ascii="Times New Roman" w:hAnsi="Times New Roman" w:cs="Times New Roman"/>
          <w:sz w:val="24"/>
          <w:szCs w:val="24"/>
        </w:rPr>
        <w:t xml:space="preserve">(i.e., </w:t>
      </w:r>
      <w:r w:rsidR="00535FF4">
        <w:rPr>
          <w:rFonts w:ascii="Times New Roman" w:hAnsi="Times New Roman" w:cs="Times New Roman"/>
          <w:sz w:val="24"/>
          <w:szCs w:val="24"/>
        </w:rPr>
        <w:t xml:space="preserve">when </w:t>
      </w:r>
      <w:r w:rsidR="005D2CC7">
        <w:rPr>
          <w:rFonts w:ascii="Times New Roman" w:hAnsi="Times New Roman" w:cs="Times New Roman"/>
          <w:sz w:val="24"/>
          <w:szCs w:val="24"/>
        </w:rPr>
        <w:t xml:space="preserve">intrinsic interest in success, which </w:t>
      </w:r>
      <w:r w:rsidR="00063229">
        <w:rPr>
          <w:rFonts w:ascii="Times New Roman" w:hAnsi="Times New Roman" w:cs="Times New Roman"/>
          <w:sz w:val="24"/>
          <w:szCs w:val="24"/>
        </w:rPr>
        <w:t>enabl</w:t>
      </w:r>
      <w:r w:rsidR="005D2CC7">
        <w:rPr>
          <w:rFonts w:ascii="Times New Roman" w:hAnsi="Times New Roman" w:cs="Times New Roman"/>
          <w:sz w:val="24"/>
          <w:szCs w:val="24"/>
        </w:rPr>
        <w:t>es</w:t>
      </w:r>
      <w:r w:rsidR="00063229">
        <w:rPr>
          <w:rFonts w:ascii="Times New Roman" w:hAnsi="Times New Roman" w:cs="Times New Roman"/>
          <w:sz w:val="24"/>
          <w:szCs w:val="24"/>
        </w:rPr>
        <w:t xml:space="preserve"> people to distinguish themselves from others</w:t>
      </w:r>
      <w:r w:rsidR="00535FF4">
        <w:rPr>
          <w:rFonts w:ascii="Times New Roman" w:hAnsi="Times New Roman" w:cs="Times New Roman"/>
          <w:sz w:val="24"/>
          <w:szCs w:val="24"/>
        </w:rPr>
        <w:t xml:space="preserve">, is the primary motivation; </w:t>
      </w:r>
      <w:r w:rsidR="00063229">
        <w:rPr>
          <w:rFonts w:ascii="Times New Roman" w:hAnsi="Times New Roman" w:cs="Times New Roman"/>
          <w:sz w:val="24"/>
          <w:szCs w:val="24"/>
        </w:rPr>
        <w:t>Garđarsdóttir, Dittmar, &amp; Aspinall, 2009</w:t>
      </w:r>
      <w:r w:rsidR="00063229" w:rsidRPr="00866EE1">
        <w:rPr>
          <w:rFonts w:ascii="Times New Roman" w:hAnsi="Times New Roman" w:cs="Times New Roman"/>
          <w:sz w:val="24"/>
          <w:szCs w:val="24"/>
        </w:rPr>
        <w:t>)</w:t>
      </w:r>
      <w:r w:rsidR="00063229">
        <w:rPr>
          <w:rFonts w:ascii="Times New Roman" w:hAnsi="Times New Roman" w:cs="Times New Roman"/>
          <w:sz w:val="24"/>
          <w:szCs w:val="24"/>
        </w:rPr>
        <w:t>.</w:t>
      </w:r>
      <w:r>
        <w:rPr>
          <w:rFonts w:ascii="Times New Roman" w:hAnsi="Times New Roman" w:cs="Times New Roman"/>
          <w:sz w:val="24"/>
          <w:szCs w:val="24"/>
        </w:rPr>
        <w:t xml:space="preserve"> </w:t>
      </w:r>
    </w:p>
    <w:p w:rsidR="00BE0144" w:rsidRDefault="00535FF4" w:rsidP="00C22C89">
      <w:pPr>
        <w:pStyle w:val="Listenabsatz"/>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From the</w:t>
      </w:r>
      <w:r w:rsidR="00BE0144">
        <w:rPr>
          <w:rFonts w:ascii="Times New Roman" w:hAnsi="Times New Roman" w:cs="Times New Roman"/>
          <w:sz w:val="24"/>
          <w:szCs w:val="24"/>
        </w:rPr>
        <w:t xml:space="preserve"> </w:t>
      </w:r>
      <w:r>
        <w:rPr>
          <w:rFonts w:ascii="Times New Roman" w:hAnsi="Times New Roman" w:cs="Times New Roman"/>
          <w:sz w:val="24"/>
          <w:szCs w:val="24"/>
        </w:rPr>
        <w:t xml:space="preserve">self-determination </w:t>
      </w:r>
      <w:r w:rsidR="00BE0144">
        <w:rPr>
          <w:rFonts w:ascii="Times New Roman" w:hAnsi="Times New Roman" w:cs="Times New Roman"/>
          <w:sz w:val="24"/>
          <w:szCs w:val="24"/>
        </w:rPr>
        <w:t xml:space="preserve">perspective, intrinsically motivated goals, which </w:t>
      </w:r>
      <w:r w:rsidR="004244D4">
        <w:rPr>
          <w:rFonts w:ascii="Times New Roman" w:hAnsi="Times New Roman" w:cs="Times New Roman"/>
          <w:sz w:val="24"/>
          <w:szCs w:val="24"/>
        </w:rPr>
        <w:t>come from the self and have their origin in</w:t>
      </w:r>
      <w:r w:rsidR="00BE0144">
        <w:rPr>
          <w:rFonts w:ascii="Times New Roman" w:hAnsi="Times New Roman" w:cs="Times New Roman"/>
          <w:sz w:val="24"/>
          <w:szCs w:val="24"/>
        </w:rPr>
        <w:t xml:space="preserve"> people’s own </w:t>
      </w:r>
      <w:r w:rsidR="004244D4">
        <w:rPr>
          <w:rFonts w:ascii="Times New Roman" w:hAnsi="Times New Roman" w:cs="Times New Roman"/>
          <w:sz w:val="24"/>
          <w:szCs w:val="24"/>
        </w:rPr>
        <w:t xml:space="preserve">lives </w:t>
      </w:r>
      <w:r w:rsidR="00BE0144">
        <w:rPr>
          <w:rFonts w:ascii="Times New Roman" w:hAnsi="Times New Roman" w:cs="Times New Roman"/>
          <w:sz w:val="24"/>
          <w:szCs w:val="24"/>
        </w:rPr>
        <w:t>and intimate relationships</w:t>
      </w:r>
      <w:r w:rsidR="004244D4">
        <w:rPr>
          <w:rFonts w:ascii="Times New Roman" w:hAnsi="Times New Roman" w:cs="Times New Roman"/>
          <w:sz w:val="24"/>
          <w:szCs w:val="24"/>
        </w:rPr>
        <w:t xml:space="preserve"> rather than being externally imposed</w:t>
      </w:r>
      <w:r w:rsidR="00BE0144">
        <w:rPr>
          <w:rFonts w:ascii="Times New Roman" w:hAnsi="Times New Roman" w:cs="Times New Roman"/>
          <w:sz w:val="24"/>
          <w:szCs w:val="24"/>
        </w:rPr>
        <w:t>, are regarded as</w:t>
      </w:r>
      <w:r>
        <w:rPr>
          <w:rFonts w:ascii="Times New Roman" w:hAnsi="Times New Roman" w:cs="Times New Roman"/>
          <w:sz w:val="24"/>
          <w:szCs w:val="24"/>
        </w:rPr>
        <w:t xml:space="preserve"> </w:t>
      </w:r>
      <w:r w:rsidR="00BE0144">
        <w:rPr>
          <w:rFonts w:ascii="Times New Roman" w:hAnsi="Times New Roman" w:cs="Times New Roman"/>
          <w:sz w:val="24"/>
          <w:szCs w:val="24"/>
        </w:rPr>
        <w:t xml:space="preserve">basic </w:t>
      </w:r>
      <w:r>
        <w:rPr>
          <w:rFonts w:ascii="Times New Roman" w:hAnsi="Times New Roman" w:cs="Times New Roman"/>
          <w:sz w:val="24"/>
          <w:szCs w:val="24"/>
        </w:rPr>
        <w:t>psychological need</w:t>
      </w:r>
      <w:r w:rsidR="005446F0">
        <w:rPr>
          <w:rFonts w:ascii="Times New Roman" w:hAnsi="Times New Roman" w:cs="Times New Roman"/>
          <w:sz w:val="24"/>
          <w:szCs w:val="24"/>
        </w:rPr>
        <w:t>s</w:t>
      </w:r>
      <w:r>
        <w:rPr>
          <w:rFonts w:ascii="Times New Roman" w:hAnsi="Times New Roman" w:cs="Times New Roman"/>
          <w:sz w:val="24"/>
          <w:szCs w:val="24"/>
        </w:rPr>
        <w:t xml:space="preserve">, </w:t>
      </w:r>
      <w:r w:rsidR="004244D4">
        <w:rPr>
          <w:rFonts w:ascii="Times New Roman" w:hAnsi="Times New Roman" w:cs="Times New Roman"/>
          <w:sz w:val="24"/>
          <w:szCs w:val="24"/>
        </w:rPr>
        <w:t xml:space="preserve">in the same way that </w:t>
      </w:r>
      <w:r>
        <w:rPr>
          <w:rFonts w:ascii="Times New Roman" w:hAnsi="Times New Roman" w:cs="Times New Roman"/>
          <w:sz w:val="24"/>
          <w:szCs w:val="24"/>
        </w:rPr>
        <w:t xml:space="preserve">food </w:t>
      </w:r>
      <w:r w:rsidR="00BE0144">
        <w:rPr>
          <w:rFonts w:ascii="Times New Roman" w:hAnsi="Times New Roman" w:cs="Times New Roman"/>
          <w:sz w:val="24"/>
          <w:szCs w:val="24"/>
        </w:rPr>
        <w:t>and water</w:t>
      </w:r>
      <w:r w:rsidR="004244D4">
        <w:rPr>
          <w:rFonts w:ascii="Times New Roman" w:hAnsi="Times New Roman" w:cs="Times New Roman"/>
          <w:sz w:val="24"/>
          <w:szCs w:val="24"/>
        </w:rPr>
        <w:t xml:space="preserve"> are basic physical needs</w:t>
      </w:r>
      <w:r w:rsidR="00BE0144">
        <w:rPr>
          <w:rFonts w:ascii="Times New Roman" w:hAnsi="Times New Roman" w:cs="Times New Roman"/>
          <w:sz w:val="24"/>
          <w:szCs w:val="24"/>
        </w:rPr>
        <w:t xml:space="preserve">. </w:t>
      </w:r>
      <w:r w:rsidR="00BC3946">
        <w:rPr>
          <w:rFonts w:ascii="Times New Roman" w:hAnsi="Times New Roman" w:cs="Times New Roman"/>
          <w:sz w:val="24"/>
          <w:szCs w:val="24"/>
        </w:rPr>
        <w:t>W</w:t>
      </w:r>
      <w:r w:rsidR="00871ABF">
        <w:rPr>
          <w:rFonts w:ascii="Times New Roman" w:hAnsi="Times New Roman" w:cs="Times New Roman"/>
          <w:sz w:val="24"/>
          <w:szCs w:val="24"/>
        </w:rPr>
        <w:t xml:space="preserve">hen goals and desires represent intrinsic and basic psychological needs, satisfying them may </w:t>
      </w:r>
      <w:r w:rsidR="00A60D75">
        <w:rPr>
          <w:rFonts w:ascii="Times New Roman" w:hAnsi="Times New Roman" w:cs="Times New Roman"/>
          <w:sz w:val="24"/>
          <w:szCs w:val="24"/>
        </w:rPr>
        <w:t xml:space="preserve">well </w:t>
      </w:r>
      <w:r w:rsidR="00871ABF">
        <w:rPr>
          <w:rFonts w:ascii="Times New Roman" w:hAnsi="Times New Roman" w:cs="Times New Roman"/>
          <w:sz w:val="24"/>
          <w:szCs w:val="24"/>
        </w:rPr>
        <w:t xml:space="preserve">lead to happiness. </w:t>
      </w:r>
      <w:r w:rsidR="00022FA6">
        <w:rPr>
          <w:rFonts w:ascii="Times New Roman" w:hAnsi="Times New Roman" w:cs="Times New Roman"/>
          <w:sz w:val="24"/>
          <w:szCs w:val="24"/>
        </w:rPr>
        <w:t>From the self-determination perspective, then, it is not necessarily knowing what is desirable for the self and pursuing it that brings greater happiness</w:t>
      </w:r>
      <w:r w:rsidR="00BC7D26">
        <w:rPr>
          <w:rFonts w:ascii="Times New Roman" w:hAnsi="Times New Roman" w:cs="Times New Roman"/>
          <w:sz w:val="24"/>
          <w:szCs w:val="24"/>
        </w:rPr>
        <w:t>,</w:t>
      </w:r>
      <w:r w:rsidR="00022FA6">
        <w:rPr>
          <w:rFonts w:ascii="Times New Roman" w:hAnsi="Times New Roman" w:cs="Times New Roman"/>
          <w:sz w:val="24"/>
          <w:szCs w:val="24"/>
        </w:rPr>
        <w:t xml:space="preserve"> but pursuing so</w:t>
      </w:r>
      <w:r w:rsidR="003107B8">
        <w:rPr>
          <w:rFonts w:ascii="Times New Roman" w:hAnsi="Times New Roman" w:cs="Times New Roman"/>
          <w:sz w:val="24"/>
          <w:szCs w:val="24"/>
        </w:rPr>
        <w:t>-</w:t>
      </w:r>
      <w:r w:rsidR="00022FA6">
        <w:rPr>
          <w:rFonts w:ascii="Times New Roman" w:hAnsi="Times New Roman" w:cs="Times New Roman"/>
          <w:sz w:val="24"/>
          <w:szCs w:val="24"/>
        </w:rPr>
        <w:t>called intrinsic goals</w:t>
      </w:r>
      <w:r w:rsidR="00BC7D26">
        <w:rPr>
          <w:rFonts w:ascii="Times New Roman" w:hAnsi="Times New Roman" w:cs="Times New Roman"/>
          <w:sz w:val="24"/>
          <w:szCs w:val="24"/>
        </w:rPr>
        <w:t>.</w:t>
      </w:r>
      <w:r w:rsidR="00022FA6">
        <w:rPr>
          <w:rFonts w:ascii="Times New Roman" w:hAnsi="Times New Roman" w:cs="Times New Roman"/>
          <w:sz w:val="24"/>
          <w:szCs w:val="24"/>
        </w:rPr>
        <w:t xml:space="preserve"> </w:t>
      </w:r>
    </w:p>
    <w:p w:rsidR="00283CE1" w:rsidRPr="00AC7303" w:rsidRDefault="00C9280A" w:rsidP="00AC7303">
      <w:pPr>
        <w:pStyle w:val="Listenabsatz"/>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Two</w:t>
      </w:r>
      <w:r w:rsidR="006D3AB4" w:rsidRPr="00AC7303">
        <w:rPr>
          <w:rFonts w:ascii="Times New Roman" w:hAnsi="Times New Roman" w:cs="Times New Roman"/>
          <w:b/>
          <w:sz w:val="24"/>
          <w:szCs w:val="24"/>
        </w:rPr>
        <w:t xml:space="preserve"> Approach</w:t>
      </w:r>
      <w:r>
        <w:rPr>
          <w:rFonts w:ascii="Times New Roman" w:hAnsi="Times New Roman" w:cs="Times New Roman"/>
          <w:b/>
          <w:sz w:val="24"/>
          <w:szCs w:val="24"/>
        </w:rPr>
        <w:t>es to the Dilemma of Desire</w:t>
      </w:r>
      <w:r w:rsidR="006D3AB4" w:rsidRPr="00AC7303">
        <w:rPr>
          <w:rFonts w:ascii="Times New Roman" w:hAnsi="Times New Roman" w:cs="Times New Roman"/>
          <w:b/>
          <w:sz w:val="24"/>
          <w:szCs w:val="24"/>
        </w:rPr>
        <w:t xml:space="preserve"> </w:t>
      </w:r>
    </w:p>
    <w:p w:rsidR="00D55FC1" w:rsidRDefault="00C65724" w:rsidP="002805DE">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the previous section, w</w:t>
      </w:r>
      <w:r w:rsidR="00E12F8E">
        <w:rPr>
          <w:rFonts w:ascii="Times New Roman" w:hAnsi="Times New Roman" w:cs="Times New Roman"/>
          <w:sz w:val="24"/>
          <w:szCs w:val="24"/>
        </w:rPr>
        <w:t xml:space="preserve">e summarized existing theoretical accounts for </w:t>
      </w:r>
      <w:r w:rsidR="00DA2F1D">
        <w:rPr>
          <w:rFonts w:ascii="Times New Roman" w:hAnsi="Times New Roman" w:cs="Times New Roman"/>
          <w:sz w:val="24"/>
          <w:szCs w:val="24"/>
        </w:rPr>
        <w:t>why the satisfaction of desire does not always lead to happiness</w:t>
      </w:r>
      <w:r w:rsidR="00E12F8E">
        <w:rPr>
          <w:rFonts w:ascii="Times New Roman" w:hAnsi="Times New Roman" w:cs="Times New Roman"/>
          <w:sz w:val="24"/>
          <w:szCs w:val="24"/>
        </w:rPr>
        <w:t xml:space="preserve">, ranging from hedonic adaptation to </w:t>
      </w:r>
      <w:r w:rsidR="00E12F8E">
        <w:rPr>
          <w:rFonts w:ascii="Times New Roman" w:hAnsi="Times New Roman" w:cs="Times New Roman"/>
          <w:sz w:val="24"/>
          <w:szCs w:val="24"/>
        </w:rPr>
        <w:lastRenderedPageBreak/>
        <w:t xml:space="preserve">social comparison to self-determination theory. </w:t>
      </w:r>
      <w:r>
        <w:rPr>
          <w:rFonts w:ascii="Times New Roman" w:hAnsi="Times New Roman" w:cs="Times New Roman"/>
          <w:sz w:val="24"/>
          <w:szCs w:val="24"/>
        </w:rPr>
        <w:t xml:space="preserve">As seen above, desires in general, and sensuous ones in particular, pose hurdles for the path to happiness. </w:t>
      </w:r>
      <w:r w:rsidR="00E12F8E">
        <w:rPr>
          <w:rFonts w:ascii="Times New Roman" w:hAnsi="Times New Roman" w:cs="Times New Roman"/>
          <w:sz w:val="24"/>
          <w:szCs w:val="24"/>
        </w:rPr>
        <w:t>In this section, we present two approaches</w:t>
      </w:r>
      <w:r w:rsidR="002805DE">
        <w:rPr>
          <w:rFonts w:ascii="Times New Roman" w:hAnsi="Times New Roman" w:cs="Times New Roman"/>
          <w:sz w:val="24"/>
          <w:szCs w:val="24"/>
        </w:rPr>
        <w:t xml:space="preserve"> </w:t>
      </w:r>
      <w:r w:rsidR="00E12F8E">
        <w:rPr>
          <w:rFonts w:ascii="Times New Roman" w:hAnsi="Times New Roman" w:cs="Times New Roman"/>
          <w:sz w:val="24"/>
          <w:szCs w:val="24"/>
        </w:rPr>
        <w:t xml:space="preserve">to </w:t>
      </w:r>
      <w:r w:rsidR="002805DE">
        <w:rPr>
          <w:rFonts w:ascii="Times New Roman" w:hAnsi="Times New Roman" w:cs="Times New Roman"/>
          <w:sz w:val="24"/>
          <w:szCs w:val="24"/>
        </w:rPr>
        <w:t>handl</w:t>
      </w:r>
      <w:r w:rsidR="007175F3">
        <w:rPr>
          <w:rFonts w:ascii="Times New Roman" w:hAnsi="Times New Roman" w:cs="Times New Roman"/>
          <w:sz w:val="24"/>
          <w:szCs w:val="24"/>
        </w:rPr>
        <w:t>ing</w:t>
      </w:r>
      <w:r w:rsidR="002805DE">
        <w:rPr>
          <w:rFonts w:ascii="Times New Roman" w:hAnsi="Times New Roman" w:cs="Times New Roman"/>
          <w:sz w:val="24"/>
          <w:szCs w:val="24"/>
        </w:rPr>
        <w:t xml:space="preserve"> th</w:t>
      </w:r>
      <w:r w:rsidR="006400FC">
        <w:rPr>
          <w:rFonts w:ascii="Times New Roman" w:hAnsi="Times New Roman" w:cs="Times New Roman"/>
          <w:sz w:val="24"/>
          <w:szCs w:val="24"/>
        </w:rPr>
        <w:t>e</w:t>
      </w:r>
      <w:r w:rsidR="002805DE">
        <w:rPr>
          <w:rFonts w:ascii="Times New Roman" w:hAnsi="Times New Roman" w:cs="Times New Roman"/>
          <w:sz w:val="24"/>
          <w:szCs w:val="24"/>
        </w:rPr>
        <w:t xml:space="preserve"> </w:t>
      </w:r>
      <w:r w:rsidR="006400FC">
        <w:rPr>
          <w:rFonts w:ascii="Times New Roman" w:hAnsi="Times New Roman" w:cs="Times New Roman"/>
          <w:sz w:val="24"/>
          <w:szCs w:val="24"/>
        </w:rPr>
        <w:t>dilemma of desire</w:t>
      </w:r>
      <w:r w:rsidR="00422DC4">
        <w:rPr>
          <w:rFonts w:ascii="Times New Roman" w:hAnsi="Times New Roman" w:cs="Times New Roman"/>
          <w:sz w:val="24"/>
          <w:szCs w:val="24"/>
        </w:rPr>
        <w:t xml:space="preserve"> (for a summary, see Figure 1)</w:t>
      </w:r>
      <w:r w:rsidR="00DA2F1D">
        <w:rPr>
          <w:rFonts w:ascii="Times New Roman" w:hAnsi="Times New Roman" w:cs="Times New Roman"/>
          <w:sz w:val="24"/>
          <w:szCs w:val="24"/>
        </w:rPr>
        <w:t>.</w:t>
      </w:r>
      <w:r w:rsidR="002805DE">
        <w:rPr>
          <w:rFonts w:ascii="Times New Roman" w:hAnsi="Times New Roman" w:cs="Times New Roman"/>
          <w:sz w:val="24"/>
          <w:szCs w:val="24"/>
        </w:rPr>
        <w:t xml:space="preserve"> One is a Puritan </w:t>
      </w:r>
      <w:r w:rsidR="0092578F">
        <w:rPr>
          <w:rFonts w:ascii="Times New Roman" w:hAnsi="Times New Roman" w:cs="Times New Roman"/>
          <w:sz w:val="24"/>
          <w:szCs w:val="24"/>
        </w:rPr>
        <w:t xml:space="preserve">(Protestant work ethics) </w:t>
      </w:r>
      <w:r w:rsidR="002805DE">
        <w:rPr>
          <w:rFonts w:ascii="Times New Roman" w:hAnsi="Times New Roman" w:cs="Times New Roman"/>
          <w:sz w:val="24"/>
          <w:szCs w:val="24"/>
        </w:rPr>
        <w:t>approach</w:t>
      </w:r>
      <w:r w:rsidR="00D01203">
        <w:rPr>
          <w:rFonts w:ascii="Times New Roman" w:hAnsi="Times New Roman" w:cs="Times New Roman"/>
          <w:sz w:val="24"/>
          <w:szCs w:val="24"/>
        </w:rPr>
        <w:t xml:space="preserve">, or trying to satisfy </w:t>
      </w:r>
      <w:r w:rsidR="007E574B">
        <w:rPr>
          <w:rFonts w:ascii="Times New Roman" w:hAnsi="Times New Roman" w:cs="Times New Roman"/>
          <w:sz w:val="24"/>
          <w:szCs w:val="24"/>
        </w:rPr>
        <w:t>one’s</w:t>
      </w:r>
      <w:r w:rsidR="00D01203">
        <w:rPr>
          <w:rFonts w:ascii="Times New Roman" w:hAnsi="Times New Roman" w:cs="Times New Roman"/>
          <w:sz w:val="24"/>
          <w:szCs w:val="24"/>
        </w:rPr>
        <w:t xml:space="preserve"> desires</w:t>
      </w:r>
      <w:r w:rsidR="00D26BF9">
        <w:rPr>
          <w:rFonts w:ascii="Times New Roman" w:hAnsi="Times New Roman" w:cs="Times New Roman"/>
          <w:sz w:val="24"/>
          <w:szCs w:val="24"/>
        </w:rPr>
        <w:t xml:space="preserve"> via </w:t>
      </w:r>
      <w:r w:rsidR="00847376">
        <w:rPr>
          <w:rFonts w:ascii="Times New Roman" w:hAnsi="Times New Roman" w:cs="Times New Roman"/>
          <w:sz w:val="24"/>
          <w:szCs w:val="24"/>
        </w:rPr>
        <w:t>self-</w:t>
      </w:r>
      <w:r w:rsidR="00D26BF9">
        <w:rPr>
          <w:rFonts w:ascii="Times New Roman" w:hAnsi="Times New Roman" w:cs="Times New Roman"/>
          <w:sz w:val="24"/>
          <w:szCs w:val="24"/>
        </w:rPr>
        <w:t>discipline</w:t>
      </w:r>
      <w:r w:rsidR="002805DE">
        <w:rPr>
          <w:rFonts w:ascii="Times New Roman" w:hAnsi="Times New Roman" w:cs="Times New Roman"/>
          <w:sz w:val="24"/>
          <w:szCs w:val="24"/>
        </w:rPr>
        <w:t xml:space="preserve">. </w:t>
      </w:r>
      <w:r w:rsidR="00D26BF9">
        <w:rPr>
          <w:rFonts w:ascii="Times New Roman" w:hAnsi="Times New Roman" w:cs="Times New Roman"/>
          <w:sz w:val="24"/>
          <w:szCs w:val="24"/>
        </w:rPr>
        <w:t>Instead of removing or reducing the main desires (goals) themselves, this approac</w:t>
      </w:r>
      <w:r w:rsidR="00340B49">
        <w:rPr>
          <w:rFonts w:ascii="Times New Roman" w:hAnsi="Times New Roman" w:cs="Times New Roman"/>
          <w:sz w:val="24"/>
          <w:szCs w:val="24"/>
        </w:rPr>
        <w:t xml:space="preserve">h tries to satisfy </w:t>
      </w:r>
      <w:r w:rsidR="003107B8">
        <w:rPr>
          <w:rFonts w:ascii="Times New Roman" w:hAnsi="Times New Roman" w:cs="Times New Roman"/>
          <w:sz w:val="24"/>
          <w:szCs w:val="24"/>
        </w:rPr>
        <w:t xml:space="preserve">one’s </w:t>
      </w:r>
      <w:r w:rsidR="00EF7DA2">
        <w:rPr>
          <w:rFonts w:ascii="Times New Roman" w:hAnsi="Times New Roman" w:cs="Times New Roman"/>
          <w:sz w:val="24"/>
          <w:szCs w:val="24"/>
        </w:rPr>
        <w:t xml:space="preserve">higher-level </w:t>
      </w:r>
      <w:r w:rsidR="00340B49">
        <w:rPr>
          <w:rFonts w:ascii="Times New Roman" w:hAnsi="Times New Roman" w:cs="Times New Roman"/>
          <w:sz w:val="24"/>
          <w:szCs w:val="24"/>
        </w:rPr>
        <w:t xml:space="preserve">desires or </w:t>
      </w:r>
      <w:r w:rsidR="00D26BF9">
        <w:rPr>
          <w:rFonts w:ascii="Times New Roman" w:hAnsi="Times New Roman" w:cs="Times New Roman"/>
          <w:sz w:val="24"/>
          <w:szCs w:val="24"/>
        </w:rPr>
        <w:t xml:space="preserve">attain </w:t>
      </w:r>
      <w:r w:rsidR="003107B8">
        <w:rPr>
          <w:rFonts w:ascii="Times New Roman" w:hAnsi="Times New Roman" w:cs="Times New Roman"/>
          <w:sz w:val="24"/>
          <w:szCs w:val="24"/>
        </w:rPr>
        <w:t xml:space="preserve">one’s </w:t>
      </w:r>
      <w:r w:rsidR="00340B49">
        <w:rPr>
          <w:rFonts w:ascii="Times New Roman" w:hAnsi="Times New Roman" w:cs="Times New Roman"/>
          <w:sz w:val="24"/>
          <w:szCs w:val="24"/>
        </w:rPr>
        <w:t>main goals</w:t>
      </w:r>
      <w:r w:rsidR="00D26BF9">
        <w:rPr>
          <w:rFonts w:ascii="Times New Roman" w:hAnsi="Times New Roman" w:cs="Times New Roman"/>
          <w:sz w:val="24"/>
          <w:szCs w:val="24"/>
        </w:rPr>
        <w:t xml:space="preserve"> </w:t>
      </w:r>
      <w:r w:rsidR="00847376">
        <w:rPr>
          <w:rFonts w:ascii="Times New Roman" w:hAnsi="Times New Roman" w:cs="Times New Roman"/>
          <w:sz w:val="24"/>
          <w:szCs w:val="24"/>
        </w:rPr>
        <w:t>through hard work, and the exertion of self-control</w:t>
      </w:r>
      <w:r w:rsidR="00937266">
        <w:rPr>
          <w:rFonts w:ascii="Times New Roman" w:hAnsi="Times New Roman" w:cs="Times New Roman"/>
          <w:sz w:val="24"/>
          <w:szCs w:val="24"/>
        </w:rPr>
        <w:t xml:space="preserve"> to resist temptation</w:t>
      </w:r>
      <w:r w:rsidR="00EF7DA2">
        <w:rPr>
          <w:rFonts w:ascii="Times New Roman" w:hAnsi="Times New Roman" w:cs="Times New Roman"/>
          <w:sz w:val="24"/>
          <w:szCs w:val="24"/>
        </w:rPr>
        <w:t xml:space="preserve"> (lower level desires)</w:t>
      </w:r>
      <w:r w:rsidR="00D26BF9">
        <w:rPr>
          <w:rFonts w:ascii="Times New Roman" w:hAnsi="Times New Roman" w:cs="Times New Roman"/>
          <w:sz w:val="24"/>
          <w:szCs w:val="24"/>
        </w:rPr>
        <w:t xml:space="preserve">. </w:t>
      </w:r>
      <w:r w:rsidR="00D55FC1">
        <w:rPr>
          <w:rFonts w:ascii="Times New Roman" w:hAnsi="Times New Roman" w:cs="Times New Roman"/>
          <w:sz w:val="24"/>
          <w:szCs w:val="24"/>
        </w:rPr>
        <w:t xml:space="preserve">It is equivalent of trying to save $20K by </w:t>
      </w:r>
      <w:r w:rsidR="00CD22B5">
        <w:rPr>
          <w:rFonts w:ascii="Times New Roman" w:hAnsi="Times New Roman" w:cs="Times New Roman"/>
          <w:sz w:val="24"/>
          <w:szCs w:val="24"/>
        </w:rPr>
        <w:t xml:space="preserve">either </w:t>
      </w:r>
      <w:r w:rsidR="00D55FC1">
        <w:rPr>
          <w:rFonts w:ascii="Times New Roman" w:hAnsi="Times New Roman" w:cs="Times New Roman"/>
          <w:sz w:val="24"/>
          <w:szCs w:val="24"/>
        </w:rPr>
        <w:t>working more</w:t>
      </w:r>
      <w:r w:rsidR="00EF7DA2">
        <w:rPr>
          <w:rFonts w:ascii="Times New Roman" w:hAnsi="Times New Roman" w:cs="Times New Roman"/>
          <w:sz w:val="24"/>
          <w:szCs w:val="24"/>
        </w:rPr>
        <w:t>, while</w:t>
      </w:r>
      <w:r w:rsidR="00CD22B5">
        <w:rPr>
          <w:rFonts w:ascii="Times New Roman" w:hAnsi="Times New Roman" w:cs="Times New Roman"/>
          <w:sz w:val="24"/>
          <w:szCs w:val="24"/>
        </w:rPr>
        <w:t xml:space="preserve"> exercising self-discipline in</w:t>
      </w:r>
      <w:r w:rsidR="00D55FC1">
        <w:rPr>
          <w:rFonts w:ascii="Times New Roman" w:hAnsi="Times New Roman" w:cs="Times New Roman"/>
          <w:sz w:val="24"/>
          <w:szCs w:val="24"/>
        </w:rPr>
        <w:t xml:space="preserve"> spending less. </w:t>
      </w:r>
      <w:r w:rsidR="001B0429">
        <w:rPr>
          <w:rFonts w:ascii="Times New Roman" w:hAnsi="Times New Roman" w:cs="Times New Roman"/>
          <w:sz w:val="24"/>
          <w:szCs w:val="24"/>
        </w:rPr>
        <w:t>An alternative approach, however,</w:t>
      </w:r>
      <w:r w:rsidR="00340B49">
        <w:rPr>
          <w:rFonts w:ascii="Times New Roman" w:hAnsi="Times New Roman" w:cs="Times New Roman"/>
          <w:sz w:val="24"/>
          <w:szCs w:val="24"/>
        </w:rPr>
        <w:t xml:space="preserve"> </w:t>
      </w:r>
      <w:r w:rsidR="002805DE">
        <w:rPr>
          <w:rFonts w:ascii="Times New Roman" w:hAnsi="Times New Roman" w:cs="Times New Roman"/>
          <w:sz w:val="24"/>
          <w:szCs w:val="24"/>
        </w:rPr>
        <w:t xml:space="preserve">is </w:t>
      </w:r>
      <w:r w:rsidR="001B0429">
        <w:rPr>
          <w:rFonts w:ascii="Times New Roman" w:hAnsi="Times New Roman" w:cs="Times New Roman"/>
          <w:sz w:val="24"/>
          <w:szCs w:val="24"/>
        </w:rPr>
        <w:t xml:space="preserve">offered by </w:t>
      </w:r>
      <w:r w:rsidR="002805DE">
        <w:rPr>
          <w:rFonts w:ascii="Times New Roman" w:hAnsi="Times New Roman" w:cs="Times New Roman"/>
          <w:sz w:val="24"/>
          <w:szCs w:val="24"/>
        </w:rPr>
        <w:t>Buddhis</w:t>
      </w:r>
      <w:r w:rsidR="001B0429">
        <w:rPr>
          <w:rFonts w:ascii="Times New Roman" w:hAnsi="Times New Roman" w:cs="Times New Roman"/>
          <w:sz w:val="24"/>
          <w:szCs w:val="24"/>
        </w:rPr>
        <w:t>m. Rather than seeking to attain one</w:t>
      </w:r>
      <w:r w:rsidR="00160276">
        <w:rPr>
          <w:rFonts w:ascii="Times New Roman" w:hAnsi="Times New Roman" w:cs="Times New Roman"/>
          <w:sz w:val="24"/>
          <w:szCs w:val="24"/>
        </w:rPr>
        <w:t>’</w:t>
      </w:r>
      <w:r w:rsidR="001B0429">
        <w:rPr>
          <w:rFonts w:ascii="Times New Roman" w:hAnsi="Times New Roman" w:cs="Times New Roman"/>
          <w:sz w:val="24"/>
          <w:szCs w:val="24"/>
        </w:rPr>
        <w:t xml:space="preserve">s </w:t>
      </w:r>
      <w:r w:rsidR="00EF7DA2">
        <w:rPr>
          <w:rFonts w:ascii="Times New Roman" w:hAnsi="Times New Roman" w:cs="Times New Roman"/>
          <w:sz w:val="24"/>
          <w:szCs w:val="24"/>
        </w:rPr>
        <w:t xml:space="preserve">higher-level </w:t>
      </w:r>
      <w:r w:rsidR="001B0429">
        <w:rPr>
          <w:rFonts w:ascii="Times New Roman" w:hAnsi="Times New Roman" w:cs="Times New Roman"/>
          <w:sz w:val="24"/>
          <w:szCs w:val="24"/>
        </w:rPr>
        <w:t xml:space="preserve">desires, this approach </w:t>
      </w:r>
      <w:r w:rsidR="00CD22B5">
        <w:rPr>
          <w:rFonts w:ascii="Times New Roman" w:hAnsi="Times New Roman" w:cs="Times New Roman"/>
          <w:sz w:val="24"/>
          <w:szCs w:val="24"/>
        </w:rPr>
        <w:t>instead advocates</w:t>
      </w:r>
      <w:r w:rsidR="00D01203">
        <w:rPr>
          <w:rFonts w:ascii="Times New Roman" w:hAnsi="Times New Roman" w:cs="Times New Roman"/>
          <w:sz w:val="24"/>
          <w:szCs w:val="24"/>
        </w:rPr>
        <w:t xml:space="preserve"> trying to remove, reduce, and accommodate the desires</w:t>
      </w:r>
      <w:r w:rsidR="007E574B">
        <w:rPr>
          <w:rFonts w:ascii="Times New Roman" w:hAnsi="Times New Roman" w:cs="Times New Roman"/>
          <w:sz w:val="24"/>
          <w:szCs w:val="24"/>
        </w:rPr>
        <w:t xml:space="preserve"> themselves</w:t>
      </w:r>
      <w:r w:rsidR="002805DE">
        <w:rPr>
          <w:rFonts w:ascii="Times New Roman" w:hAnsi="Times New Roman" w:cs="Times New Roman"/>
          <w:sz w:val="24"/>
          <w:szCs w:val="24"/>
        </w:rPr>
        <w:t xml:space="preserve">. </w:t>
      </w:r>
      <w:r w:rsidR="00CD22B5">
        <w:rPr>
          <w:rFonts w:ascii="Times New Roman" w:hAnsi="Times New Roman" w:cs="Times New Roman"/>
          <w:sz w:val="24"/>
          <w:szCs w:val="24"/>
        </w:rPr>
        <w:t>Instead of working more (like the Protestant work ethic would advocate) or spending less (like the Puritan virtue of self-</w:t>
      </w:r>
      <w:r w:rsidR="00BD4EA9">
        <w:rPr>
          <w:rFonts w:ascii="Times New Roman" w:hAnsi="Times New Roman" w:cs="Times New Roman"/>
          <w:sz w:val="24"/>
          <w:szCs w:val="24"/>
        </w:rPr>
        <w:t>control</w:t>
      </w:r>
      <w:r w:rsidR="00CD22B5">
        <w:rPr>
          <w:rFonts w:ascii="Times New Roman" w:hAnsi="Times New Roman" w:cs="Times New Roman"/>
          <w:sz w:val="24"/>
          <w:szCs w:val="24"/>
        </w:rPr>
        <w:t>)</w:t>
      </w:r>
      <w:r w:rsidR="002E1DA7">
        <w:rPr>
          <w:rFonts w:ascii="Times New Roman" w:hAnsi="Times New Roman" w:cs="Times New Roman"/>
          <w:sz w:val="24"/>
          <w:szCs w:val="24"/>
        </w:rPr>
        <w:t>, th</w:t>
      </w:r>
      <w:r w:rsidR="00CD22B5">
        <w:rPr>
          <w:rFonts w:ascii="Times New Roman" w:hAnsi="Times New Roman" w:cs="Times New Roman"/>
          <w:sz w:val="24"/>
          <w:szCs w:val="24"/>
        </w:rPr>
        <w:t xml:space="preserve">e Buddhist </w:t>
      </w:r>
      <w:r w:rsidR="002E1DA7">
        <w:rPr>
          <w:rFonts w:ascii="Times New Roman" w:hAnsi="Times New Roman" w:cs="Times New Roman"/>
          <w:sz w:val="24"/>
          <w:szCs w:val="24"/>
        </w:rPr>
        <w:t xml:space="preserve">approach </w:t>
      </w:r>
      <w:r w:rsidR="00302D7B">
        <w:rPr>
          <w:rFonts w:ascii="Times New Roman" w:hAnsi="Times New Roman" w:cs="Times New Roman"/>
          <w:sz w:val="24"/>
          <w:szCs w:val="24"/>
        </w:rPr>
        <w:t xml:space="preserve">might </w:t>
      </w:r>
      <w:r w:rsidR="00CD22B5">
        <w:rPr>
          <w:rFonts w:ascii="Times New Roman" w:hAnsi="Times New Roman" w:cs="Times New Roman"/>
          <w:sz w:val="24"/>
          <w:szCs w:val="24"/>
        </w:rPr>
        <w:t xml:space="preserve">question the desire </w:t>
      </w:r>
      <w:r w:rsidR="00937266">
        <w:rPr>
          <w:rFonts w:ascii="Times New Roman" w:hAnsi="Times New Roman" w:cs="Times New Roman"/>
          <w:sz w:val="24"/>
          <w:szCs w:val="24"/>
        </w:rPr>
        <w:t>to save $20k in the first place</w:t>
      </w:r>
      <w:r w:rsidR="00C603F0">
        <w:rPr>
          <w:rFonts w:ascii="Times New Roman" w:hAnsi="Times New Roman" w:cs="Times New Roman"/>
          <w:sz w:val="24"/>
          <w:szCs w:val="24"/>
        </w:rPr>
        <w:t xml:space="preserve"> (“Why need more?”)</w:t>
      </w:r>
      <w:r w:rsidR="00937266">
        <w:rPr>
          <w:rFonts w:ascii="Times New Roman" w:hAnsi="Times New Roman" w:cs="Times New Roman"/>
          <w:sz w:val="24"/>
          <w:szCs w:val="24"/>
        </w:rPr>
        <w:t>. Thus, this approach might lead you to</w:t>
      </w:r>
      <w:r w:rsidR="00CD22B5">
        <w:rPr>
          <w:rFonts w:ascii="Times New Roman" w:hAnsi="Times New Roman" w:cs="Times New Roman"/>
          <w:sz w:val="24"/>
          <w:szCs w:val="24"/>
        </w:rPr>
        <w:t xml:space="preserve"> </w:t>
      </w:r>
      <w:r w:rsidR="002E1DA7">
        <w:rPr>
          <w:rFonts w:ascii="Times New Roman" w:hAnsi="Times New Roman" w:cs="Times New Roman"/>
          <w:sz w:val="24"/>
          <w:szCs w:val="24"/>
        </w:rPr>
        <w:t>modify the goal (to save $10k</w:t>
      </w:r>
      <w:r w:rsidR="00CD22B5">
        <w:rPr>
          <w:rFonts w:ascii="Times New Roman" w:hAnsi="Times New Roman" w:cs="Times New Roman"/>
          <w:sz w:val="24"/>
          <w:szCs w:val="24"/>
        </w:rPr>
        <w:t xml:space="preserve"> instead</w:t>
      </w:r>
      <w:r w:rsidR="002E1DA7">
        <w:rPr>
          <w:rFonts w:ascii="Times New Roman" w:hAnsi="Times New Roman" w:cs="Times New Roman"/>
          <w:sz w:val="24"/>
          <w:szCs w:val="24"/>
        </w:rPr>
        <w:t xml:space="preserve">) or give up </w:t>
      </w:r>
      <w:r w:rsidR="00CD22B5">
        <w:rPr>
          <w:rFonts w:ascii="Times New Roman" w:hAnsi="Times New Roman" w:cs="Times New Roman"/>
          <w:sz w:val="24"/>
          <w:szCs w:val="24"/>
        </w:rPr>
        <w:t xml:space="preserve">on </w:t>
      </w:r>
      <w:r w:rsidR="002E1DA7">
        <w:rPr>
          <w:rFonts w:ascii="Times New Roman" w:hAnsi="Times New Roman" w:cs="Times New Roman"/>
          <w:sz w:val="24"/>
          <w:szCs w:val="24"/>
        </w:rPr>
        <w:t>the goal</w:t>
      </w:r>
      <w:r w:rsidR="00CD22B5">
        <w:rPr>
          <w:rFonts w:ascii="Times New Roman" w:hAnsi="Times New Roman" w:cs="Times New Roman"/>
          <w:sz w:val="24"/>
          <w:szCs w:val="24"/>
        </w:rPr>
        <w:t xml:space="preserve"> entirely</w:t>
      </w:r>
      <w:r w:rsidR="002E1DA7">
        <w:rPr>
          <w:rFonts w:ascii="Times New Roman" w:hAnsi="Times New Roman" w:cs="Times New Roman"/>
          <w:sz w:val="24"/>
          <w:szCs w:val="24"/>
        </w:rPr>
        <w:t>.</w:t>
      </w:r>
    </w:p>
    <w:p w:rsidR="00283CE1" w:rsidRPr="00AC7303" w:rsidRDefault="006D3AB4" w:rsidP="00AC7303">
      <w:pPr>
        <w:spacing w:line="480" w:lineRule="auto"/>
        <w:rPr>
          <w:rFonts w:ascii="Times New Roman" w:hAnsi="Times New Roman" w:cs="Times New Roman"/>
          <w:i/>
          <w:sz w:val="24"/>
          <w:szCs w:val="24"/>
        </w:rPr>
      </w:pPr>
      <w:r w:rsidRPr="00AC7303">
        <w:rPr>
          <w:rFonts w:ascii="Times New Roman" w:hAnsi="Times New Roman" w:cs="Times New Roman"/>
          <w:i/>
          <w:sz w:val="24"/>
          <w:szCs w:val="24"/>
        </w:rPr>
        <w:t>The Puritan Approach</w:t>
      </w:r>
    </w:p>
    <w:p w:rsidR="002805DE" w:rsidRDefault="002805DE" w:rsidP="002805DE">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Hofmann, Luhmann, Fischer, Vohs, and Baumeister (2013) examined the Puritan approach</w:t>
      </w:r>
      <w:r w:rsidR="00937266">
        <w:rPr>
          <w:rFonts w:ascii="Times New Roman" w:hAnsi="Times New Roman" w:cs="Times New Roman"/>
          <w:sz w:val="24"/>
          <w:szCs w:val="24"/>
        </w:rPr>
        <w:t xml:space="preserve"> to desire</w:t>
      </w:r>
      <w:r w:rsidR="005C63E9">
        <w:rPr>
          <w:rFonts w:ascii="Times New Roman" w:hAnsi="Times New Roman" w:cs="Times New Roman"/>
          <w:sz w:val="24"/>
          <w:szCs w:val="24"/>
        </w:rPr>
        <w:t xml:space="preserve">: namely, </w:t>
      </w:r>
      <w:r>
        <w:rPr>
          <w:rFonts w:ascii="Times New Roman" w:hAnsi="Times New Roman" w:cs="Times New Roman"/>
          <w:sz w:val="24"/>
          <w:szCs w:val="24"/>
        </w:rPr>
        <w:t xml:space="preserve">self-control. </w:t>
      </w:r>
      <w:r w:rsidR="00BD4EA9">
        <w:rPr>
          <w:rFonts w:ascii="Times New Roman" w:hAnsi="Times New Roman" w:cs="Times New Roman"/>
          <w:sz w:val="24"/>
          <w:szCs w:val="24"/>
        </w:rPr>
        <w:t>Puritan concepts of self-control involve not only discipline in working hard to achieve one’s high-level desires (e.g., hard work, focus, perseverance), but also discipline in abstaining from indulgence in low-level desires which may impede or interfere with those goals. And, in fact, Hofman</w:t>
      </w:r>
      <w:r w:rsidR="0071606D">
        <w:rPr>
          <w:rFonts w:ascii="Times New Roman" w:hAnsi="Times New Roman" w:cs="Times New Roman"/>
          <w:sz w:val="24"/>
          <w:szCs w:val="24"/>
        </w:rPr>
        <w:t>n</w:t>
      </w:r>
      <w:r w:rsidR="00BD4EA9">
        <w:rPr>
          <w:rFonts w:ascii="Times New Roman" w:hAnsi="Times New Roman" w:cs="Times New Roman"/>
          <w:sz w:val="24"/>
          <w:szCs w:val="24"/>
        </w:rPr>
        <w:t xml:space="preserve"> et al. (2013) </w:t>
      </w:r>
      <w:r>
        <w:rPr>
          <w:rFonts w:ascii="Times New Roman" w:hAnsi="Times New Roman" w:cs="Times New Roman"/>
          <w:sz w:val="24"/>
          <w:szCs w:val="24"/>
        </w:rPr>
        <w:t xml:space="preserve">found that trait self-control (the ability to resist temptations) was positively associated with long-term happiness because it helps participants stay </w:t>
      </w:r>
      <w:r w:rsidR="00937266">
        <w:rPr>
          <w:rFonts w:ascii="Times New Roman" w:hAnsi="Times New Roman" w:cs="Times New Roman"/>
          <w:sz w:val="24"/>
          <w:szCs w:val="24"/>
        </w:rPr>
        <w:t xml:space="preserve">on target </w:t>
      </w:r>
      <w:r>
        <w:rPr>
          <w:rFonts w:ascii="Times New Roman" w:hAnsi="Times New Roman" w:cs="Times New Roman"/>
          <w:sz w:val="24"/>
          <w:szCs w:val="24"/>
        </w:rPr>
        <w:t xml:space="preserve">with their goals. Interestingly, however, they also </w:t>
      </w:r>
      <w:r>
        <w:rPr>
          <w:rFonts w:ascii="Times New Roman" w:hAnsi="Times New Roman" w:cs="Times New Roman"/>
          <w:sz w:val="24"/>
          <w:szCs w:val="24"/>
        </w:rPr>
        <w:lastRenderedPageBreak/>
        <w:t>found that</w:t>
      </w:r>
      <w:r w:rsidR="00267EED">
        <w:rPr>
          <w:rFonts w:ascii="Times New Roman" w:hAnsi="Times New Roman" w:cs="Times New Roman"/>
          <w:sz w:val="24"/>
          <w:szCs w:val="24"/>
        </w:rPr>
        <w:t xml:space="preserve"> </w:t>
      </w:r>
      <w:r>
        <w:rPr>
          <w:rFonts w:ascii="Times New Roman" w:hAnsi="Times New Roman" w:cs="Times New Roman"/>
          <w:sz w:val="24"/>
          <w:szCs w:val="24"/>
        </w:rPr>
        <w:t>individuals high in self-control felt happi</w:t>
      </w:r>
      <w:r w:rsidR="007E574B">
        <w:rPr>
          <w:rFonts w:ascii="Times New Roman" w:hAnsi="Times New Roman" w:cs="Times New Roman"/>
          <w:sz w:val="24"/>
          <w:szCs w:val="24"/>
        </w:rPr>
        <w:t>er than others moment-to-moment</w:t>
      </w:r>
      <w:r>
        <w:rPr>
          <w:rFonts w:ascii="Times New Roman" w:hAnsi="Times New Roman" w:cs="Times New Roman"/>
          <w:sz w:val="24"/>
          <w:szCs w:val="24"/>
        </w:rPr>
        <w:t xml:space="preserve"> </w:t>
      </w:r>
      <w:r w:rsidR="007E574B">
        <w:rPr>
          <w:rFonts w:ascii="Times New Roman" w:hAnsi="Times New Roman" w:cs="Times New Roman"/>
          <w:sz w:val="24"/>
          <w:szCs w:val="24"/>
        </w:rPr>
        <w:t>as well</w:t>
      </w:r>
      <w:r>
        <w:rPr>
          <w:rFonts w:ascii="Times New Roman" w:hAnsi="Times New Roman" w:cs="Times New Roman"/>
          <w:sz w:val="24"/>
          <w:szCs w:val="24"/>
        </w:rPr>
        <w:t xml:space="preserve">. So it was not </w:t>
      </w:r>
      <w:r w:rsidR="007E574B">
        <w:rPr>
          <w:rFonts w:ascii="Times New Roman" w:hAnsi="Times New Roman" w:cs="Times New Roman"/>
          <w:sz w:val="24"/>
          <w:szCs w:val="24"/>
        </w:rPr>
        <w:t xml:space="preserve">the case </w:t>
      </w:r>
      <w:r>
        <w:rPr>
          <w:rFonts w:ascii="Times New Roman" w:hAnsi="Times New Roman" w:cs="Times New Roman"/>
          <w:sz w:val="24"/>
          <w:szCs w:val="24"/>
        </w:rPr>
        <w:t xml:space="preserve">that these individuals were laboriously </w:t>
      </w:r>
      <w:r w:rsidR="007E574B">
        <w:rPr>
          <w:rFonts w:ascii="Times New Roman" w:hAnsi="Times New Roman" w:cs="Times New Roman"/>
          <w:sz w:val="24"/>
          <w:szCs w:val="24"/>
        </w:rPr>
        <w:t xml:space="preserve">and painfully </w:t>
      </w:r>
      <w:r>
        <w:rPr>
          <w:rFonts w:ascii="Times New Roman" w:hAnsi="Times New Roman" w:cs="Times New Roman"/>
          <w:sz w:val="24"/>
          <w:szCs w:val="24"/>
        </w:rPr>
        <w:t>exerting self-control to</w:t>
      </w:r>
      <w:r w:rsidR="00937266">
        <w:rPr>
          <w:rFonts w:ascii="Times New Roman" w:hAnsi="Times New Roman" w:cs="Times New Roman"/>
          <w:sz w:val="24"/>
          <w:szCs w:val="24"/>
        </w:rPr>
        <w:t xml:space="preserve"> resist temptation and</w:t>
      </w:r>
      <w:r>
        <w:rPr>
          <w:rFonts w:ascii="Times New Roman" w:hAnsi="Times New Roman" w:cs="Times New Roman"/>
          <w:sz w:val="24"/>
          <w:szCs w:val="24"/>
        </w:rPr>
        <w:t xml:space="preserve"> achieve </w:t>
      </w:r>
      <w:r w:rsidR="007E574B">
        <w:rPr>
          <w:rFonts w:ascii="Times New Roman" w:hAnsi="Times New Roman" w:cs="Times New Roman"/>
          <w:sz w:val="24"/>
          <w:szCs w:val="24"/>
        </w:rPr>
        <w:t xml:space="preserve">their </w:t>
      </w:r>
      <w:r>
        <w:rPr>
          <w:rFonts w:ascii="Times New Roman" w:hAnsi="Times New Roman" w:cs="Times New Roman"/>
          <w:sz w:val="24"/>
          <w:szCs w:val="24"/>
        </w:rPr>
        <w:t>goals; rather they seem</w:t>
      </w:r>
      <w:r w:rsidR="007E574B">
        <w:rPr>
          <w:rFonts w:ascii="Times New Roman" w:hAnsi="Times New Roman" w:cs="Times New Roman"/>
          <w:sz w:val="24"/>
          <w:szCs w:val="24"/>
        </w:rPr>
        <w:t>ed</w:t>
      </w:r>
      <w:r>
        <w:rPr>
          <w:rFonts w:ascii="Times New Roman" w:hAnsi="Times New Roman" w:cs="Times New Roman"/>
          <w:sz w:val="24"/>
          <w:szCs w:val="24"/>
        </w:rPr>
        <w:t xml:space="preserve"> to do this with pleasure. This might be partly because individuals high in self-control </w:t>
      </w:r>
      <w:r w:rsidR="00937266">
        <w:rPr>
          <w:rFonts w:ascii="Times New Roman" w:hAnsi="Times New Roman" w:cs="Times New Roman"/>
          <w:sz w:val="24"/>
          <w:szCs w:val="24"/>
        </w:rPr>
        <w:t xml:space="preserve">also </w:t>
      </w:r>
      <w:r>
        <w:rPr>
          <w:rFonts w:ascii="Times New Roman" w:hAnsi="Times New Roman" w:cs="Times New Roman"/>
          <w:sz w:val="24"/>
          <w:szCs w:val="24"/>
        </w:rPr>
        <w:t>tend not to have many temptation desires that conflict with their larger goals in life</w:t>
      </w:r>
      <w:r w:rsidR="00B4452A">
        <w:rPr>
          <w:rFonts w:ascii="Times New Roman" w:hAnsi="Times New Roman" w:cs="Times New Roman"/>
          <w:sz w:val="24"/>
          <w:szCs w:val="24"/>
        </w:rPr>
        <w:t>, or it might simply be that when self-control comes easily, it can be invoked to overcome such temptations relatively painlessly</w:t>
      </w:r>
      <w:r>
        <w:rPr>
          <w:rFonts w:ascii="Times New Roman" w:hAnsi="Times New Roman" w:cs="Times New Roman"/>
          <w:sz w:val="24"/>
          <w:szCs w:val="24"/>
        </w:rPr>
        <w:t xml:space="preserve">. </w:t>
      </w:r>
      <w:r w:rsidR="00B4452A">
        <w:rPr>
          <w:rFonts w:ascii="Times New Roman" w:hAnsi="Times New Roman" w:cs="Times New Roman"/>
          <w:sz w:val="24"/>
          <w:szCs w:val="24"/>
        </w:rPr>
        <w:t>In a similar vein</w:t>
      </w:r>
      <w:r w:rsidR="00A31BE2">
        <w:rPr>
          <w:rFonts w:ascii="Times New Roman" w:hAnsi="Times New Roman" w:cs="Times New Roman"/>
          <w:sz w:val="24"/>
          <w:szCs w:val="24"/>
        </w:rPr>
        <w:t xml:space="preserve">, </w:t>
      </w:r>
      <w:r w:rsidR="00A31BE2" w:rsidRPr="00A31BE2">
        <w:rPr>
          <w:rFonts w:ascii="Times New Roman" w:hAnsi="Times New Roman" w:cs="Times New Roman"/>
          <w:sz w:val="24"/>
          <w:szCs w:val="24"/>
        </w:rPr>
        <w:t>Quoidbach</w:t>
      </w:r>
      <w:r w:rsidR="00A31BE2">
        <w:rPr>
          <w:rFonts w:ascii="Times New Roman" w:hAnsi="Times New Roman" w:cs="Times New Roman"/>
          <w:sz w:val="24"/>
          <w:szCs w:val="24"/>
        </w:rPr>
        <w:t xml:space="preserve"> and</w:t>
      </w:r>
      <w:r w:rsidR="00A31BE2" w:rsidRPr="00A31BE2">
        <w:rPr>
          <w:rFonts w:ascii="Times New Roman" w:hAnsi="Times New Roman" w:cs="Times New Roman"/>
          <w:sz w:val="24"/>
          <w:szCs w:val="24"/>
        </w:rPr>
        <w:t xml:space="preserve"> </w:t>
      </w:r>
      <w:r w:rsidR="00A31BE2" w:rsidRPr="00A31BE2">
        <w:rPr>
          <w:rStyle w:val="Fett"/>
          <w:rFonts w:ascii="Times New Roman" w:hAnsi="Times New Roman" w:cs="Times New Roman"/>
          <w:b w:val="0"/>
          <w:sz w:val="24"/>
          <w:szCs w:val="24"/>
        </w:rPr>
        <w:t>Dunn</w:t>
      </w:r>
      <w:r w:rsidR="00A31BE2">
        <w:rPr>
          <w:rStyle w:val="Fett"/>
          <w:rFonts w:ascii="Times New Roman" w:hAnsi="Times New Roman" w:cs="Times New Roman"/>
          <w:b w:val="0"/>
          <w:sz w:val="24"/>
          <w:szCs w:val="24"/>
        </w:rPr>
        <w:t xml:space="preserve"> (in press) found that participants randomly assigned to give up chocolate for one week later savored and enjoyed chocolate more. </w:t>
      </w:r>
      <w:r w:rsidR="0092578F">
        <w:rPr>
          <w:rStyle w:val="Fett"/>
          <w:rFonts w:ascii="Times New Roman" w:hAnsi="Times New Roman" w:cs="Times New Roman"/>
          <w:b w:val="0"/>
          <w:sz w:val="24"/>
          <w:szCs w:val="24"/>
        </w:rPr>
        <w:t xml:space="preserve">This is somewhat surprising because people might </w:t>
      </w:r>
      <w:r w:rsidR="00937266">
        <w:rPr>
          <w:rStyle w:val="Fett"/>
          <w:rFonts w:ascii="Times New Roman" w:hAnsi="Times New Roman" w:cs="Times New Roman"/>
          <w:b w:val="0"/>
          <w:sz w:val="24"/>
          <w:szCs w:val="24"/>
        </w:rPr>
        <w:t xml:space="preserve">presumably </w:t>
      </w:r>
      <w:r w:rsidR="0092578F">
        <w:rPr>
          <w:rStyle w:val="Fett"/>
          <w:rFonts w:ascii="Times New Roman" w:hAnsi="Times New Roman" w:cs="Times New Roman"/>
          <w:b w:val="0"/>
          <w:sz w:val="24"/>
          <w:szCs w:val="24"/>
        </w:rPr>
        <w:t>feel guilty while eating chocolate</w:t>
      </w:r>
      <w:r w:rsidR="00937266">
        <w:rPr>
          <w:rStyle w:val="Fett"/>
          <w:rFonts w:ascii="Times New Roman" w:hAnsi="Times New Roman" w:cs="Times New Roman"/>
          <w:b w:val="0"/>
          <w:sz w:val="24"/>
          <w:szCs w:val="24"/>
        </w:rPr>
        <w:t>, especially since eating chocolate may conflict with many college students’ fitness and weight loss goals</w:t>
      </w:r>
      <w:r w:rsidR="0092578F">
        <w:rPr>
          <w:rStyle w:val="Fett"/>
          <w:rFonts w:ascii="Times New Roman" w:hAnsi="Times New Roman" w:cs="Times New Roman"/>
          <w:b w:val="0"/>
          <w:sz w:val="24"/>
          <w:szCs w:val="24"/>
        </w:rPr>
        <w:t xml:space="preserve">. </w:t>
      </w:r>
      <w:r w:rsidR="00724ADF">
        <w:rPr>
          <w:rStyle w:val="Fett"/>
          <w:rFonts w:ascii="Times New Roman" w:hAnsi="Times New Roman" w:cs="Times New Roman"/>
          <w:b w:val="0"/>
          <w:sz w:val="24"/>
          <w:szCs w:val="24"/>
        </w:rPr>
        <w:t xml:space="preserve">However, it is likely that the successful resistance of temptation for one week gave them </w:t>
      </w:r>
      <w:r w:rsidR="00EC1E5E">
        <w:rPr>
          <w:rStyle w:val="Fett"/>
          <w:rFonts w:ascii="Times New Roman" w:hAnsi="Times New Roman" w:cs="Times New Roman"/>
          <w:b w:val="0"/>
          <w:sz w:val="24"/>
          <w:szCs w:val="24"/>
        </w:rPr>
        <w:t>moral licens</w:t>
      </w:r>
      <w:r w:rsidR="005517A3">
        <w:rPr>
          <w:rStyle w:val="Fett"/>
          <w:rFonts w:ascii="Times New Roman" w:hAnsi="Times New Roman" w:cs="Times New Roman"/>
          <w:b w:val="0"/>
          <w:sz w:val="24"/>
          <w:szCs w:val="24"/>
        </w:rPr>
        <w:t>e</w:t>
      </w:r>
      <w:r w:rsidR="00EC1E5E">
        <w:rPr>
          <w:rStyle w:val="Fett"/>
          <w:rFonts w:ascii="Times New Roman" w:hAnsi="Times New Roman" w:cs="Times New Roman"/>
          <w:b w:val="0"/>
          <w:sz w:val="24"/>
          <w:szCs w:val="24"/>
        </w:rPr>
        <w:t xml:space="preserve"> to indulge chocolate without guilt later.</w:t>
      </w:r>
      <w:r w:rsidR="00937266" w:rsidDel="00937266">
        <w:rPr>
          <w:rStyle w:val="Fett"/>
          <w:rFonts w:ascii="Times New Roman" w:hAnsi="Times New Roman" w:cs="Times New Roman"/>
          <w:b w:val="0"/>
          <w:sz w:val="24"/>
          <w:szCs w:val="24"/>
        </w:rPr>
        <w:t xml:space="preserve"> </w:t>
      </w:r>
      <w:r w:rsidR="00EC1E5E">
        <w:rPr>
          <w:rStyle w:val="Fett"/>
          <w:rFonts w:ascii="Times New Roman" w:hAnsi="Times New Roman" w:cs="Times New Roman"/>
          <w:b w:val="0"/>
          <w:sz w:val="24"/>
          <w:szCs w:val="24"/>
        </w:rPr>
        <w:t xml:space="preserve">In other words, self-control may lead to moderation in consumption and simultaneously greater enjoyment of </w:t>
      </w:r>
      <w:r w:rsidR="005517A3">
        <w:rPr>
          <w:rStyle w:val="Fett"/>
          <w:rFonts w:ascii="Times New Roman" w:hAnsi="Times New Roman" w:cs="Times New Roman"/>
          <w:b w:val="0"/>
          <w:sz w:val="24"/>
          <w:szCs w:val="24"/>
        </w:rPr>
        <w:t>the</w:t>
      </w:r>
      <w:r w:rsidR="00EC1E5E">
        <w:rPr>
          <w:rStyle w:val="Fett"/>
          <w:rFonts w:ascii="Times New Roman" w:hAnsi="Times New Roman" w:cs="Times New Roman"/>
          <w:b w:val="0"/>
          <w:sz w:val="24"/>
          <w:szCs w:val="24"/>
        </w:rPr>
        <w:t xml:space="preserve"> occasional consumption of a highly desired object. </w:t>
      </w:r>
      <w:r w:rsidR="00937266">
        <w:rPr>
          <w:rStyle w:val="Fett"/>
          <w:rFonts w:ascii="Times New Roman" w:hAnsi="Times New Roman" w:cs="Times New Roman"/>
          <w:b w:val="0"/>
          <w:sz w:val="24"/>
          <w:szCs w:val="24"/>
        </w:rPr>
        <w:t>These findings suggest that Puritan self-control might actually increase the intensity of pleasure when the desire is eventually satisfied.</w:t>
      </w:r>
      <w:r w:rsidR="00937266">
        <w:rPr>
          <w:rFonts w:ascii="Times New Roman" w:hAnsi="Times New Roman" w:cs="Times New Roman"/>
          <w:sz w:val="24"/>
          <w:szCs w:val="24"/>
        </w:rPr>
        <w:t xml:space="preserve"> </w:t>
      </w:r>
      <w:r>
        <w:rPr>
          <w:rFonts w:ascii="Times New Roman" w:hAnsi="Times New Roman" w:cs="Times New Roman"/>
          <w:sz w:val="24"/>
          <w:szCs w:val="24"/>
        </w:rPr>
        <w:t xml:space="preserve">Temptation desires </w:t>
      </w:r>
      <w:r w:rsidR="00A31BE2">
        <w:rPr>
          <w:rFonts w:ascii="Times New Roman" w:hAnsi="Times New Roman" w:cs="Times New Roman"/>
          <w:sz w:val="24"/>
          <w:szCs w:val="24"/>
        </w:rPr>
        <w:t xml:space="preserve">generally pose </w:t>
      </w:r>
      <w:r w:rsidR="007E574B">
        <w:rPr>
          <w:rFonts w:ascii="Times New Roman" w:hAnsi="Times New Roman" w:cs="Times New Roman"/>
          <w:sz w:val="24"/>
          <w:szCs w:val="24"/>
        </w:rPr>
        <w:t xml:space="preserve">a </w:t>
      </w:r>
      <w:r w:rsidR="00A31BE2">
        <w:rPr>
          <w:rFonts w:ascii="Times New Roman" w:hAnsi="Times New Roman" w:cs="Times New Roman"/>
          <w:sz w:val="24"/>
          <w:szCs w:val="24"/>
        </w:rPr>
        <w:t xml:space="preserve">challenge to </w:t>
      </w:r>
      <w:r w:rsidR="007E574B">
        <w:rPr>
          <w:rFonts w:ascii="Times New Roman" w:hAnsi="Times New Roman" w:cs="Times New Roman"/>
          <w:sz w:val="24"/>
          <w:szCs w:val="24"/>
        </w:rPr>
        <w:t>everyone</w:t>
      </w:r>
      <w:r>
        <w:rPr>
          <w:rFonts w:ascii="Times New Roman" w:hAnsi="Times New Roman" w:cs="Times New Roman"/>
          <w:sz w:val="24"/>
          <w:szCs w:val="24"/>
        </w:rPr>
        <w:t xml:space="preserve">. However, individuals </w:t>
      </w:r>
      <w:r w:rsidR="00A31BE2">
        <w:rPr>
          <w:rFonts w:ascii="Times New Roman" w:hAnsi="Times New Roman" w:cs="Times New Roman"/>
          <w:sz w:val="24"/>
          <w:szCs w:val="24"/>
        </w:rPr>
        <w:t>low</w:t>
      </w:r>
      <w:r>
        <w:rPr>
          <w:rFonts w:ascii="Times New Roman" w:hAnsi="Times New Roman" w:cs="Times New Roman"/>
          <w:sz w:val="24"/>
          <w:szCs w:val="24"/>
        </w:rPr>
        <w:t xml:space="preserve"> </w:t>
      </w:r>
      <w:r w:rsidR="007E574B">
        <w:rPr>
          <w:rFonts w:ascii="Times New Roman" w:hAnsi="Times New Roman" w:cs="Times New Roman"/>
          <w:sz w:val="24"/>
          <w:szCs w:val="24"/>
        </w:rPr>
        <w:t xml:space="preserve">in </w:t>
      </w:r>
      <w:r>
        <w:rPr>
          <w:rFonts w:ascii="Times New Roman" w:hAnsi="Times New Roman" w:cs="Times New Roman"/>
          <w:sz w:val="24"/>
          <w:szCs w:val="24"/>
        </w:rPr>
        <w:t xml:space="preserve">self-control </w:t>
      </w:r>
      <w:r w:rsidR="00A31BE2">
        <w:rPr>
          <w:rFonts w:ascii="Times New Roman" w:hAnsi="Times New Roman" w:cs="Times New Roman"/>
          <w:sz w:val="24"/>
          <w:szCs w:val="24"/>
        </w:rPr>
        <w:t xml:space="preserve">tend to have </w:t>
      </w:r>
      <w:r w:rsidR="007E574B">
        <w:rPr>
          <w:rFonts w:ascii="Times New Roman" w:hAnsi="Times New Roman" w:cs="Times New Roman"/>
          <w:sz w:val="24"/>
          <w:szCs w:val="24"/>
        </w:rPr>
        <w:t xml:space="preserve">a particularly </w:t>
      </w:r>
      <w:r w:rsidR="00A31BE2">
        <w:rPr>
          <w:rFonts w:ascii="Times New Roman" w:hAnsi="Times New Roman" w:cs="Times New Roman"/>
          <w:sz w:val="24"/>
          <w:szCs w:val="24"/>
        </w:rPr>
        <w:t>difficult time navigating</w:t>
      </w:r>
      <w:r>
        <w:rPr>
          <w:rFonts w:ascii="Times New Roman" w:hAnsi="Times New Roman" w:cs="Times New Roman"/>
          <w:sz w:val="24"/>
          <w:szCs w:val="24"/>
        </w:rPr>
        <w:t xml:space="preserve"> temptations. Thus, temptation desires are </w:t>
      </w:r>
      <w:r w:rsidR="00BC22B8">
        <w:rPr>
          <w:rFonts w:ascii="Times New Roman" w:hAnsi="Times New Roman" w:cs="Times New Roman"/>
          <w:sz w:val="24"/>
          <w:szCs w:val="24"/>
        </w:rPr>
        <w:t>especially</w:t>
      </w:r>
      <w:r>
        <w:rPr>
          <w:rFonts w:ascii="Times New Roman" w:hAnsi="Times New Roman" w:cs="Times New Roman"/>
          <w:sz w:val="24"/>
          <w:szCs w:val="24"/>
        </w:rPr>
        <w:t xml:space="preserve"> bad for individuals without good self-control.  </w:t>
      </w:r>
    </w:p>
    <w:p w:rsidR="000D0037" w:rsidRDefault="000D0037" w:rsidP="002805DE">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Thus, the Puritan approach to desire teaches that </w:t>
      </w:r>
      <w:r w:rsidR="00C603F0">
        <w:rPr>
          <w:rFonts w:ascii="Times New Roman" w:hAnsi="Times New Roman" w:cs="Times New Roman"/>
          <w:sz w:val="24"/>
          <w:szCs w:val="24"/>
        </w:rPr>
        <w:t xml:space="preserve">high level </w:t>
      </w:r>
      <w:r>
        <w:rPr>
          <w:rFonts w:ascii="Times New Roman" w:hAnsi="Times New Roman" w:cs="Times New Roman"/>
          <w:sz w:val="24"/>
          <w:szCs w:val="24"/>
        </w:rPr>
        <w:t>desire is</w:t>
      </w:r>
      <w:r w:rsidR="004B393C">
        <w:rPr>
          <w:rFonts w:ascii="Times New Roman" w:hAnsi="Times New Roman" w:cs="Times New Roman"/>
          <w:sz w:val="24"/>
          <w:szCs w:val="24"/>
        </w:rPr>
        <w:t xml:space="preserve"> </w:t>
      </w:r>
      <w:r w:rsidR="00C603F0">
        <w:rPr>
          <w:rFonts w:ascii="Times New Roman" w:hAnsi="Times New Roman" w:cs="Times New Roman"/>
          <w:sz w:val="24"/>
          <w:szCs w:val="24"/>
        </w:rPr>
        <w:t>not</w:t>
      </w:r>
      <w:r w:rsidR="00472819">
        <w:rPr>
          <w:rFonts w:ascii="Times New Roman" w:hAnsi="Times New Roman" w:cs="Times New Roman"/>
          <w:sz w:val="24"/>
          <w:szCs w:val="24"/>
        </w:rPr>
        <w:t xml:space="preserve"> itself</w:t>
      </w:r>
      <w:r w:rsidR="00C603F0">
        <w:rPr>
          <w:rFonts w:ascii="Times New Roman" w:hAnsi="Times New Roman" w:cs="Times New Roman"/>
          <w:sz w:val="24"/>
          <w:szCs w:val="24"/>
        </w:rPr>
        <w:t xml:space="preserve"> a problem.</w:t>
      </w:r>
      <w:r w:rsidR="00A377E0">
        <w:rPr>
          <w:rFonts w:ascii="Times New Roman" w:hAnsi="Times New Roman" w:cs="Times New Roman"/>
          <w:sz w:val="24"/>
          <w:szCs w:val="24"/>
        </w:rPr>
        <w:t xml:space="preserve"> </w:t>
      </w:r>
      <w:r w:rsidR="004B393C">
        <w:rPr>
          <w:rFonts w:ascii="Times New Roman" w:hAnsi="Times New Roman" w:cs="Times New Roman"/>
          <w:sz w:val="24"/>
          <w:szCs w:val="24"/>
        </w:rPr>
        <w:t xml:space="preserve">It is </w:t>
      </w:r>
      <w:r w:rsidR="00C603F0">
        <w:rPr>
          <w:rFonts w:ascii="Times New Roman" w:hAnsi="Times New Roman" w:cs="Times New Roman"/>
          <w:sz w:val="24"/>
          <w:szCs w:val="24"/>
        </w:rPr>
        <w:t>the low level desire</w:t>
      </w:r>
      <w:r w:rsidR="00C02783">
        <w:rPr>
          <w:rFonts w:ascii="Times New Roman" w:hAnsi="Times New Roman" w:cs="Times New Roman"/>
          <w:sz w:val="24"/>
          <w:szCs w:val="24"/>
        </w:rPr>
        <w:t xml:space="preserve"> </w:t>
      </w:r>
      <w:r w:rsidR="004B393C">
        <w:rPr>
          <w:rFonts w:ascii="Times New Roman" w:hAnsi="Times New Roman" w:cs="Times New Roman"/>
          <w:sz w:val="24"/>
          <w:szCs w:val="24"/>
        </w:rPr>
        <w:t>which must be resisted (in the case of self-control in the face of temptation) or a motivator for engaging in hard work or persever</w:t>
      </w:r>
      <w:r w:rsidR="00EF7DA2">
        <w:rPr>
          <w:rFonts w:ascii="Times New Roman" w:hAnsi="Times New Roman" w:cs="Times New Roman"/>
          <w:sz w:val="24"/>
          <w:szCs w:val="24"/>
        </w:rPr>
        <w:t>a</w:t>
      </w:r>
      <w:r w:rsidR="004B393C">
        <w:rPr>
          <w:rFonts w:ascii="Times New Roman" w:hAnsi="Times New Roman" w:cs="Times New Roman"/>
          <w:sz w:val="24"/>
          <w:szCs w:val="24"/>
        </w:rPr>
        <w:t>nce (in the case of working hard to achieve a “high level” desire). By aggres</w:t>
      </w:r>
      <w:r w:rsidR="00EF7DA2">
        <w:rPr>
          <w:rFonts w:ascii="Times New Roman" w:hAnsi="Times New Roman" w:cs="Times New Roman"/>
          <w:sz w:val="24"/>
          <w:szCs w:val="24"/>
        </w:rPr>
        <w:t>s</w:t>
      </w:r>
      <w:r w:rsidR="004B393C">
        <w:rPr>
          <w:rFonts w:ascii="Times New Roman" w:hAnsi="Times New Roman" w:cs="Times New Roman"/>
          <w:sz w:val="24"/>
          <w:szCs w:val="24"/>
        </w:rPr>
        <w:t xml:space="preserve">ively pursuing the “right” desires and resolutely resisting the “wrong” ones, the Puritan approach promises that happiness is largely a matter of </w:t>
      </w:r>
      <w:r w:rsidR="004B393C">
        <w:rPr>
          <w:rFonts w:ascii="Times New Roman" w:hAnsi="Times New Roman" w:cs="Times New Roman"/>
          <w:sz w:val="24"/>
          <w:szCs w:val="24"/>
        </w:rPr>
        <w:lastRenderedPageBreak/>
        <w:t xml:space="preserve">self-discipline. However, despite being the </w:t>
      </w:r>
      <w:r w:rsidR="00472819">
        <w:rPr>
          <w:rFonts w:ascii="Times New Roman" w:hAnsi="Times New Roman" w:cs="Times New Roman"/>
          <w:sz w:val="24"/>
          <w:szCs w:val="24"/>
        </w:rPr>
        <w:t>f</w:t>
      </w:r>
      <w:r w:rsidR="004B393C">
        <w:rPr>
          <w:rFonts w:ascii="Times New Roman" w:hAnsi="Times New Roman" w:cs="Times New Roman"/>
          <w:sz w:val="24"/>
          <w:szCs w:val="24"/>
        </w:rPr>
        <w:t xml:space="preserve">ocus of most empirical psychological work, the Puritan approach is not the only approach to desire and temptation. </w:t>
      </w:r>
    </w:p>
    <w:p w:rsidR="00283CE1" w:rsidRPr="00AC7303" w:rsidRDefault="006D3AB4" w:rsidP="00AC7303">
      <w:pPr>
        <w:spacing w:line="480" w:lineRule="auto"/>
        <w:rPr>
          <w:rFonts w:ascii="Times New Roman" w:hAnsi="Times New Roman" w:cs="Times New Roman"/>
          <w:i/>
          <w:sz w:val="24"/>
          <w:szCs w:val="24"/>
        </w:rPr>
      </w:pPr>
      <w:r w:rsidRPr="00AC7303">
        <w:rPr>
          <w:rFonts w:ascii="Times New Roman" w:hAnsi="Times New Roman" w:cs="Times New Roman"/>
          <w:i/>
          <w:sz w:val="24"/>
          <w:szCs w:val="24"/>
        </w:rPr>
        <w:t>The Buddhist Approach</w:t>
      </w:r>
    </w:p>
    <w:p w:rsidR="00BD4EA9" w:rsidRDefault="00BC22B8" w:rsidP="00BD4EA9">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other approach to handling</w:t>
      </w:r>
      <w:r w:rsidR="002805DE">
        <w:rPr>
          <w:rFonts w:ascii="Times New Roman" w:hAnsi="Times New Roman" w:cs="Times New Roman"/>
          <w:sz w:val="24"/>
          <w:szCs w:val="24"/>
        </w:rPr>
        <w:t xml:space="preserve"> the temptation problem </w:t>
      </w:r>
      <w:r w:rsidR="004F7C73">
        <w:rPr>
          <w:rFonts w:ascii="Times New Roman" w:hAnsi="Times New Roman" w:cs="Times New Roman"/>
          <w:sz w:val="24"/>
          <w:szCs w:val="24"/>
        </w:rPr>
        <w:t>can be found in both</w:t>
      </w:r>
      <w:r w:rsidR="002E18E3">
        <w:rPr>
          <w:rFonts w:ascii="Times New Roman" w:hAnsi="Times New Roman" w:cs="Times New Roman"/>
          <w:sz w:val="24"/>
          <w:szCs w:val="24"/>
        </w:rPr>
        <w:t xml:space="preserve"> </w:t>
      </w:r>
      <w:r w:rsidR="002805DE">
        <w:rPr>
          <w:rFonts w:ascii="Times New Roman" w:hAnsi="Times New Roman" w:cs="Times New Roman"/>
          <w:sz w:val="24"/>
          <w:szCs w:val="24"/>
        </w:rPr>
        <w:t>traditional Buddhist philosophy</w:t>
      </w:r>
      <w:r w:rsidR="00300E78">
        <w:rPr>
          <w:rFonts w:ascii="Times New Roman" w:hAnsi="Times New Roman" w:cs="Times New Roman"/>
          <w:sz w:val="24"/>
          <w:szCs w:val="24"/>
        </w:rPr>
        <w:t xml:space="preserve"> as well as Ancient Greek </w:t>
      </w:r>
      <w:r w:rsidR="004F7C73">
        <w:rPr>
          <w:rFonts w:ascii="Times New Roman" w:hAnsi="Times New Roman" w:cs="Times New Roman"/>
          <w:sz w:val="24"/>
          <w:szCs w:val="24"/>
        </w:rPr>
        <w:t>Stoicism</w:t>
      </w:r>
      <w:r w:rsidR="002805DE">
        <w:rPr>
          <w:rFonts w:ascii="Times New Roman" w:hAnsi="Times New Roman" w:cs="Times New Roman"/>
          <w:sz w:val="24"/>
          <w:szCs w:val="24"/>
        </w:rPr>
        <w:t xml:space="preserve">, which </w:t>
      </w:r>
      <w:r w:rsidR="00300E78">
        <w:rPr>
          <w:rFonts w:ascii="Times New Roman" w:hAnsi="Times New Roman" w:cs="Times New Roman"/>
          <w:sz w:val="24"/>
          <w:szCs w:val="24"/>
        </w:rPr>
        <w:t xml:space="preserve">both </w:t>
      </w:r>
      <w:r w:rsidR="002805DE">
        <w:rPr>
          <w:rFonts w:ascii="Times New Roman" w:hAnsi="Times New Roman" w:cs="Times New Roman"/>
          <w:sz w:val="24"/>
          <w:szCs w:val="24"/>
        </w:rPr>
        <w:t>hold that</w:t>
      </w:r>
      <w:r w:rsidR="00300E78">
        <w:rPr>
          <w:rFonts w:ascii="Times New Roman" w:hAnsi="Times New Roman" w:cs="Times New Roman"/>
          <w:sz w:val="24"/>
          <w:szCs w:val="24"/>
        </w:rPr>
        <w:t>, far from fostering happiness</w:t>
      </w:r>
      <w:r w:rsidR="002805DE">
        <w:rPr>
          <w:rFonts w:ascii="Times New Roman" w:hAnsi="Times New Roman" w:cs="Times New Roman"/>
          <w:sz w:val="24"/>
          <w:szCs w:val="24"/>
        </w:rPr>
        <w:t xml:space="preserve">, desires are a primary cause of unhappiness. The path to happiness, </w:t>
      </w:r>
      <w:r w:rsidR="004F7C73">
        <w:rPr>
          <w:rFonts w:ascii="Times New Roman" w:hAnsi="Times New Roman" w:cs="Times New Roman"/>
          <w:sz w:val="24"/>
          <w:szCs w:val="24"/>
        </w:rPr>
        <w:t>according to Buddhism</w:t>
      </w:r>
      <w:r w:rsidR="002805DE">
        <w:rPr>
          <w:rFonts w:ascii="Times New Roman" w:hAnsi="Times New Roman" w:cs="Times New Roman"/>
          <w:sz w:val="24"/>
          <w:szCs w:val="24"/>
        </w:rPr>
        <w:t xml:space="preserve">, lies not through the </w:t>
      </w:r>
      <w:r w:rsidR="002E18E3">
        <w:rPr>
          <w:rFonts w:ascii="Times New Roman" w:hAnsi="Times New Roman" w:cs="Times New Roman"/>
          <w:sz w:val="24"/>
          <w:szCs w:val="24"/>
        </w:rPr>
        <w:t xml:space="preserve">satisfaction </w:t>
      </w:r>
      <w:r w:rsidR="002805DE">
        <w:rPr>
          <w:rFonts w:ascii="Times New Roman" w:hAnsi="Times New Roman" w:cs="Times New Roman"/>
          <w:sz w:val="24"/>
          <w:szCs w:val="24"/>
        </w:rPr>
        <w:t>of desires, but through freedom from desire itself. Likewise, t</w:t>
      </w:r>
      <w:r w:rsidR="002805DE" w:rsidRPr="005F57F0">
        <w:rPr>
          <w:rFonts w:ascii="Times New Roman" w:hAnsi="Times New Roman" w:cs="Times New Roman"/>
          <w:sz w:val="24"/>
          <w:szCs w:val="24"/>
        </w:rPr>
        <w:t xml:space="preserve">he </w:t>
      </w:r>
      <w:r w:rsidR="002E18E3">
        <w:rPr>
          <w:rFonts w:ascii="Times New Roman" w:hAnsi="Times New Roman" w:cs="Times New Roman"/>
          <w:sz w:val="24"/>
          <w:szCs w:val="24"/>
        </w:rPr>
        <w:t>Ancient Greek and Roman S</w:t>
      </w:r>
      <w:r w:rsidR="002805DE" w:rsidRPr="005F57F0">
        <w:rPr>
          <w:rFonts w:ascii="Times New Roman" w:hAnsi="Times New Roman" w:cs="Times New Roman"/>
          <w:sz w:val="24"/>
          <w:szCs w:val="24"/>
        </w:rPr>
        <w:t>toic</w:t>
      </w:r>
      <w:r w:rsidR="002E18E3">
        <w:rPr>
          <w:rFonts w:ascii="Times New Roman" w:hAnsi="Times New Roman" w:cs="Times New Roman"/>
          <w:sz w:val="24"/>
          <w:szCs w:val="24"/>
        </w:rPr>
        <w:t xml:space="preserve"> philosophers</w:t>
      </w:r>
      <w:r w:rsidR="002805DE" w:rsidRPr="005F57F0">
        <w:rPr>
          <w:rFonts w:ascii="Times New Roman" w:hAnsi="Times New Roman" w:cs="Times New Roman"/>
          <w:sz w:val="24"/>
          <w:szCs w:val="24"/>
        </w:rPr>
        <w:t xml:space="preserve"> warned against wanting</w:t>
      </w:r>
      <w:r w:rsidR="00AF01B4">
        <w:rPr>
          <w:rFonts w:ascii="Times New Roman" w:hAnsi="Times New Roman" w:cs="Times New Roman"/>
          <w:sz w:val="24"/>
          <w:szCs w:val="24"/>
        </w:rPr>
        <w:t xml:space="preserve"> things beyond one’s grasp,</w:t>
      </w:r>
      <w:r w:rsidR="00A377E0">
        <w:rPr>
          <w:rFonts w:ascii="Times New Roman" w:hAnsi="Times New Roman" w:cs="Times New Roman"/>
          <w:sz w:val="24"/>
          <w:szCs w:val="24"/>
        </w:rPr>
        <w:t xml:space="preserve"> </w:t>
      </w:r>
      <w:r w:rsidR="002805DE" w:rsidRPr="005F57F0">
        <w:rPr>
          <w:rFonts w:ascii="Times New Roman" w:hAnsi="Times New Roman" w:cs="Times New Roman"/>
          <w:sz w:val="24"/>
          <w:szCs w:val="24"/>
        </w:rPr>
        <w:t>suggest</w:t>
      </w:r>
      <w:r w:rsidR="006763E8">
        <w:rPr>
          <w:rFonts w:ascii="Times New Roman" w:hAnsi="Times New Roman" w:cs="Times New Roman"/>
          <w:sz w:val="24"/>
          <w:szCs w:val="24"/>
        </w:rPr>
        <w:t>ing</w:t>
      </w:r>
      <w:r w:rsidR="002805DE" w:rsidRPr="005F57F0">
        <w:rPr>
          <w:rFonts w:ascii="Times New Roman" w:hAnsi="Times New Roman" w:cs="Times New Roman"/>
          <w:sz w:val="24"/>
          <w:szCs w:val="24"/>
        </w:rPr>
        <w:t xml:space="preserve"> that people should </w:t>
      </w:r>
      <w:r w:rsidR="00AF01B4">
        <w:rPr>
          <w:rFonts w:ascii="Times New Roman" w:hAnsi="Times New Roman" w:cs="Times New Roman"/>
          <w:sz w:val="24"/>
          <w:szCs w:val="24"/>
        </w:rPr>
        <w:t xml:space="preserve">instead </w:t>
      </w:r>
      <w:r w:rsidR="002805DE" w:rsidRPr="005F57F0">
        <w:rPr>
          <w:rFonts w:ascii="Times New Roman" w:hAnsi="Times New Roman" w:cs="Times New Roman"/>
          <w:sz w:val="24"/>
          <w:szCs w:val="24"/>
        </w:rPr>
        <w:t>desire that which they already have (</w:t>
      </w:r>
      <w:r w:rsidR="00295318">
        <w:rPr>
          <w:rFonts w:ascii="Times New Roman" w:hAnsi="Times New Roman" w:cs="Times New Roman"/>
          <w:sz w:val="24"/>
          <w:szCs w:val="24"/>
        </w:rPr>
        <w:t>Irvine, 2008</w:t>
      </w:r>
      <w:r w:rsidR="002805DE" w:rsidRPr="005F57F0">
        <w:rPr>
          <w:rFonts w:ascii="Times New Roman" w:hAnsi="Times New Roman" w:cs="Times New Roman"/>
          <w:sz w:val="24"/>
          <w:szCs w:val="24"/>
        </w:rPr>
        <w:t>).</w:t>
      </w:r>
    </w:p>
    <w:p w:rsidR="00DC647D" w:rsidRDefault="00BD4EA9" w:rsidP="00BD4EA9">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Although both Buddhism and Stoicism advocate that desire breeds unhappiness, their practical approaches differ. Desire, the Stoics suggested, is a fact of life, which can even </w:t>
      </w:r>
      <w:r w:rsidR="00DC647D">
        <w:rPr>
          <w:rFonts w:ascii="Times New Roman" w:hAnsi="Times New Roman" w:cs="Times New Roman"/>
          <w:sz w:val="24"/>
          <w:szCs w:val="24"/>
        </w:rPr>
        <w:t>potentially be used to</w:t>
      </w:r>
      <w:r>
        <w:rPr>
          <w:rFonts w:ascii="Times New Roman" w:hAnsi="Times New Roman" w:cs="Times New Roman"/>
          <w:sz w:val="24"/>
          <w:szCs w:val="24"/>
        </w:rPr>
        <w:t xml:space="preserve"> our benefit</w:t>
      </w:r>
      <w:r w:rsidR="00DC647D">
        <w:rPr>
          <w:rFonts w:ascii="Times New Roman" w:hAnsi="Times New Roman" w:cs="Times New Roman"/>
          <w:sz w:val="24"/>
          <w:szCs w:val="24"/>
        </w:rPr>
        <w:t xml:space="preserve"> if understood and handled wisely</w:t>
      </w:r>
      <w:r>
        <w:rPr>
          <w:rFonts w:ascii="Times New Roman" w:hAnsi="Times New Roman" w:cs="Times New Roman"/>
          <w:sz w:val="24"/>
          <w:szCs w:val="24"/>
        </w:rPr>
        <w:t xml:space="preserve">. Because </w:t>
      </w:r>
      <w:r w:rsidRPr="005F57F0">
        <w:rPr>
          <w:rFonts w:ascii="Times New Roman" w:hAnsi="Times New Roman" w:cs="Times New Roman"/>
          <w:sz w:val="24"/>
          <w:szCs w:val="24"/>
        </w:rPr>
        <w:t>it is the absence of something that makes us desire it, the stoics reasoned that we should routinely imagine the loss of the things that we have and hold dear so that we might desire them instead</w:t>
      </w:r>
      <w:r>
        <w:rPr>
          <w:rFonts w:ascii="Times New Roman" w:hAnsi="Times New Roman" w:cs="Times New Roman"/>
          <w:sz w:val="24"/>
          <w:szCs w:val="24"/>
        </w:rPr>
        <w:t xml:space="preserve"> (p. 68, see </w:t>
      </w:r>
      <w:r w:rsidRPr="00D30C70">
        <w:rPr>
          <w:rFonts w:ascii="Times New Roman" w:hAnsi="Times New Roman" w:cs="Times New Roman"/>
          <w:sz w:val="24"/>
          <w:szCs w:val="24"/>
        </w:rPr>
        <w:t>Koo, Algoe, Wilson, &amp; Gilbert, 2008 for empirical evidence</w:t>
      </w:r>
      <w:r>
        <w:rPr>
          <w:rFonts w:ascii="Times New Roman" w:hAnsi="Times New Roman" w:cs="Times New Roman"/>
          <w:sz w:val="24"/>
          <w:szCs w:val="24"/>
        </w:rPr>
        <w:t xml:space="preserve">). In this way, </w:t>
      </w:r>
      <w:r w:rsidR="00DC647D">
        <w:rPr>
          <w:rFonts w:ascii="Times New Roman" w:hAnsi="Times New Roman" w:cs="Times New Roman"/>
          <w:sz w:val="24"/>
          <w:szCs w:val="24"/>
        </w:rPr>
        <w:t xml:space="preserve">by making us want what we’ve already got, </w:t>
      </w:r>
      <w:r>
        <w:rPr>
          <w:rFonts w:ascii="Times New Roman" w:hAnsi="Times New Roman" w:cs="Times New Roman"/>
          <w:sz w:val="24"/>
          <w:szCs w:val="24"/>
        </w:rPr>
        <w:t>desire becomes a tool that works</w:t>
      </w:r>
      <w:r w:rsidR="00DC647D">
        <w:rPr>
          <w:rFonts w:ascii="Times New Roman" w:hAnsi="Times New Roman" w:cs="Times New Roman"/>
          <w:sz w:val="24"/>
          <w:szCs w:val="24"/>
        </w:rPr>
        <w:t xml:space="preserve"> for rather than against us. </w:t>
      </w:r>
      <w:r w:rsidRPr="005F57F0">
        <w:rPr>
          <w:rFonts w:ascii="Times New Roman" w:hAnsi="Times New Roman" w:cs="Times New Roman"/>
          <w:sz w:val="24"/>
          <w:szCs w:val="24"/>
        </w:rPr>
        <w:t>Far from holding that people should never ha</w:t>
      </w:r>
      <w:r>
        <w:rPr>
          <w:rFonts w:ascii="Times New Roman" w:hAnsi="Times New Roman" w:cs="Times New Roman"/>
          <w:sz w:val="24"/>
          <w:szCs w:val="24"/>
        </w:rPr>
        <w:t xml:space="preserve">ve any aspiration or ambition, </w:t>
      </w:r>
      <w:r w:rsidRPr="005F57F0">
        <w:rPr>
          <w:rFonts w:ascii="Times New Roman" w:hAnsi="Times New Roman" w:cs="Times New Roman"/>
          <w:sz w:val="24"/>
          <w:szCs w:val="24"/>
        </w:rPr>
        <w:t>the stoics simply cautioned that people should concern themselves only with things within their control, as concerning oneself with anything else is a waste of time. According to one modern interpretation (</w:t>
      </w:r>
      <w:r>
        <w:rPr>
          <w:rFonts w:ascii="Times New Roman" w:hAnsi="Times New Roman" w:cs="Times New Roman"/>
          <w:sz w:val="24"/>
          <w:szCs w:val="24"/>
        </w:rPr>
        <w:t>p. 88-95</w:t>
      </w:r>
      <w:r w:rsidRPr="005F57F0">
        <w:rPr>
          <w:rFonts w:ascii="Times New Roman" w:hAnsi="Times New Roman" w:cs="Times New Roman"/>
          <w:sz w:val="24"/>
          <w:szCs w:val="24"/>
        </w:rPr>
        <w:t xml:space="preserve">), this means that, rather than desiring to win a tennis match (something not wholly within a person’s control), one should make one’s goal simply to practice hard and play to the best of one’s abilities </w:t>
      </w:r>
      <w:r w:rsidRPr="005F57F0">
        <w:rPr>
          <w:rFonts w:ascii="Times New Roman" w:hAnsi="Times New Roman" w:cs="Times New Roman"/>
          <w:sz w:val="24"/>
          <w:szCs w:val="24"/>
        </w:rPr>
        <w:lastRenderedPageBreak/>
        <w:t>(something presumably within one’s control). That way, it is wholly within one’s power to meet one</w:t>
      </w:r>
      <w:r>
        <w:rPr>
          <w:rFonts w:ascii="Times New Roman" w:hAnsi="Times New Roman" w:cs="Times New Roman"/>
          <w:sz w:val="24"/>
          <w:szCs w:val="24"/>
        </w:rPr>
        <w:t>’</w:t>
      </w:r>
      <w:r w:rsidRPr="005F57F0">
        <w:rPr>
          <w:rFonts w:ascii="Times New Roman" w:hAnsi="Times New Roman" w:cs="Times New Roman"/>
          <w:sz w:val="24"/>
          <w:szCs w:val="24"/>
        </w:rPr>
        <w:t>s goal and to avoid the disappointment of an aspiration thwarted, the outcome of the match notwithstanding.</w:t>
      </w:r>
      <w:r>
        <w:rPr>
          <w:rFonts w:ascii="Times New Roman" w:hAnsi="Times New Roman" w:cs="Times New Roman"/>
          <w:sz w:val="24"/>
          <w:szCs w:val="24"/>
        </w:rPr>
        <w:t xml:space="preserve"> </w:t>
      </w:r>
    </w:p>
    <w:p w:rsidR="002805DE" w:rsidRDefault="00DC647D" w:rsidP="00BD4EA9">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Buddhism, on the other hand, takes a different approach. </w:t>
      </w:r>
      <w:r w:rsidR="00710549">
        <w:rPr>
          <w:rFonts w:ascii="Times New Roman" w:hAnsi="Times New Roman" w:cs="Times New Roman"/>
          <w:sz w:val="24"/>
          <w:szCs w:val="24"/>
        </w:rPr>
        <w:t xml:space="preserve">Unhappiness, Buddhism teaches, is not only a result of desire, but an inherent aspect of it. </w:t>
      </w:r>
      <w:r w:rsidR="004B393C">
        <w:rPr>
          <w:rFonts w:ascii="Times New Roman" w:hAnsi="Times New Roman" w:cs="Times New Roman"/>
          <w:sz w:val="24"/>
          <w:szCs w:val="24"/>
        </w:rPr>
        <w:t>If d</w:t>
      </w:r>
      <w:r w:rsidR="00710549">
        <w:rPr>
          <w:rFonts w:ascii="Times New Roman" w:hAnsi="Times New Roman" w:cs="Times New Roman"/>
          <w:sz w:val="24"/>
          <w:szCs w:val="24"/>
        </w:rPr>
        <w:t xml:space="preserve">esire is the longing for something you do not have, </w:t>
      </w:r>
      <w:r w:rsidR="004B393C">
        <w:rPr>
          <w:rFonts w:ascii="Times New Roman" w:hAnsi="Times New Roman" w:cs="Times New Roman"/>
          <w:sz w:val="24"/>
          <w:szCs w:val="24"/>
        </w:rPr>
        <w:t>then</w:t>
      </w:r>
      <w:r w:rsidR="00710549">
        <w:rPr>
          <w:rFonts w:ascii="Times New Roman" w:hAnsi="Times New Roman" w:cs="Times New Roman"/>
          <w:sz w:val="24"/>
          <w:szCs w:val="24"/>
        </w:rPr>
        <w:t xml:space="preserve"> wanting what you do not or cannot have is in itself a form of suffering that can only end when desire ceases. </w:t>
      </w:r>
      <w:r w:rsidR="00C94EEC">
        <w:rPr>
          <w:rFonts w:ascii="Times New Roman" w:hAnsi="Times New Roman" w:cs="Times New Roman"/>
          <w:sz w:val="24"/>
          <w:szCs w:val="24"/>
        </w:rPr>
        <w:t xml:space="preserve">However, desire does not cease simply because it has been satisfied. </w:t>
      </w:r>
      <w:r w:rsidR="00043914">
        <w:rPr>
          <w:rFonts w:ascii="Times New Roman" w:hAnsi="Times New Roman" w:cs="Times New Roman"/>
          <w:sz w:val="24"/>
          <w:szCs w:val="24"/>
        </w:rPr>
        <w:t>The problem is that, i</w:t>
      </w:r>
      <w:r w:rsidR="00C94EEC">
        <w:rPr>
          <w:rFonts w:ascii="Times New Roman" w:hAnsi="Times New Roman" w:cs="Times New Roman"/>
          <w:sz w:val="24"/>
          <w:szCs w:val="24"/>
        </w:rPr>
        <w:t>n truth</w:t>
      </w:r>
      <w:r w:rsidR="00043914">
        <w:rPr>
          <w:rFonts w:ascii="Times New Roman" w:hAnsi="Times New Roman" w:cs="Times New Roman"/>
          <w:sz w:val="24"/>
          <w:szCs w:val="24"/>
        </w:rPr>
        <w:t>,</w:t>
      </w:r>
      <w:r w:rsidR="00C94EEC">
        <w:rPr>
          <w:rFonts w:ascii="Times New Roman" w:hAnsi="Times New Roman" w:cs="Times New Roman"/>
          <w:sz w:val="24"/>
          <w:szCs w:val="24"/>
        </w:rPr>
        <w:t xml:space="preserve"> it cannot</w:t>
      </w:r>
      <w:r w:rsidR="00043914">
        <w:rPr>
          <w:rFonts w:ascii="Times New Roman" w:hAnsi="Times New Roman" w:cs="Times New Roman"/>
          <w:sz w:val="24"/>
          <w:szCs w:val="24"/>
        </w:rPr>
        <w:t xml:space="preserve"> ever be fully </w:t>
      </w:r>
      <w:r w:rsidR="00C94EEC">
        <w:rPr>
          <w:rFonts w:ascii="Times New Roman" w:hAnsi="Times New Roman" w:cs="Times New Roman"/>
          <w:sz w:val="24"/>
          <w:szCs w:val="24"/>
        </w:rPr>
        <w:t xml:space="preserve">satisfied. </w:t>
      </w:r>
      <w:r w:rsidR="00015B4B">
        <w:rPr>
          <w:rFonts w:ascii="Times New Roman" w:hAnsi="Times New Roman" w:cs="Times New Roman"/>
          <w:sz w:val="24"/>
          <w:szCs w:val="24"/>
        </w:rPr>
        <w:t>Because</w:t>
      </w:r>
      <w:r w:rsidR="00A5137A">
        <w:rPr>
          <w:rFonts w:ascii="Times New Roman" w:hAnsi="Times New Roman" w:cs="Times New Roman"/>
          <w:sz w:val="24"/>
          <w:szCs w:val="24"/>
        </w:rPr>
        <w:t xml:space="preserve"> all things in the world are temporary</w:t>
      </w:r>
      <w:r w:rsidR="004B393C">
        <w:rPr>
          <w:rFonts w:ascii="Times New Roman" w:hAnsi="Times New Roman" w:cs="Times New Roman"/>
          <w:sz w:val="24"/>
          <w:szCs w:val="24"/>
        </w:rPr>
        <w:t xml:space="preserve"> in the end</w:t>
      </w:r>
      <w:r w:rsidR="00A5137A">
        <w:rPr>
          <w:rFonts w:ascii="Times New Roman" w:hAnsi="Times New Roman" w:cs="Times New Roman"/>
          <w:sz w:val="24"/>
          <w:szCs w:val="24"/>
        </w:rPr>
        <w:t>,</w:t>
      </w:r>
      <w:r w:rsidR="00015B4B">
        <w:rPr>
          <w:rFonts w:ascii="Times New Roman" w:hAnsi="Times New Roman" w:cs="Times New Roman"/>
          <w:sz w:val="24"/>
          <w:szCs w:val="24"/>
        </w:rPr>
        <w:t xml:space="preserve"> </w:t>
      </w:r>
      <w:r w:rsidR="00C94EEC">
        <w:rPr>
          <w:rFonts w:ascii="Times New Roman" w:hAnsi="Times New Roman" w:cs="Times New Roman"/>
          <w:sz w:val="24"/>
          <w:szCs w:val="24"/>
        </w:rPr>
        <w:t xml:space="preserve">they can never truly satisfy </w:t>
      </w:r>
      <w:r w:rsidR="00015B4B">
        <w:rPr>
          <w:rFonts w:ascii="Times New Roman" w:hAnsi="Times New Roman" w:cs="Times New Roman"/>
          <w:sz w:val="24"/>
          <w:szCs w:val="24"/>
        </w:rPr>
        <w:t>desire;</w:t>
      </w:r>
      <w:r w:rsidR="00A5137A">
        <w:rPr>
          <w:rFonts w:ascii="Times New Roman" w:hAnsi="Times New Roman" w:cs="Times New Roman"/>
          <w:sz w:val="24"/>
          <w:szCs w:val="24"/>
        </w:rPr>
        <w:t xml:space="preserve"> ultimately any sense of success is </w:t>
      </w:r>
      <w:r w:rsidR="00C94EEC">
        <w:rPr>
          <w:rFonts w:ascii="Times New Roman" w:hAnsi="Times New Roman" w:cs="Times New Roman"/>
          <w:sz w:val="24"/>
          <w:szCs w:val="24"/>
        </w:rPr>
        <w:t xml:space="preserve">(necessarily) </w:t>
      </w:r>
      <w:r w:rsidR="00A5137A">
        <w:rPr>
          <w:rFonts w:ascii="Times New Roman" w:hAnsi="Times New Roman" w:cs="Times New Roman"/>
          <w:sz w:val="24"/>
          <w:szCs w:val="24"/>
        </w:rPr>
        <w:t xml:space="preserve">an </w:t>
      </w:r>
      <w:r w:rsidR="00C94EEC">
        <w:rPr>
          <w:rFonts w:ascii="Times New Roman" w:hAnsi="Times New Roman" w:cs="Times New Roman"/>
          <w:sz w:val="24"/>
          <w:szCs w:val="24"/>
        </w:rPr>
        <w:t>illu</w:t>
      </w:r>
      <w:r w:rsidR="00A5137A">
        <w:rPr>
          <w:rFonts w:ascii="Times New Roman" w:hAnsi="Times New Roman" w:cs="Times New Roman"/>
          <w:sz w:val="24"/>
          <w:szCs w:val="24"/>
        </w:rPr>
        <w:t xml:space="preserve">sory and temporary one. </w:t>
      </w:r>
      <w:r w:rsidR="00D71C25">
        <w:rPr>
          <w:rFonts w:ascii="Times New Roman" w:hAnsi="Times New Roman" w:cs="Times New Roman"/>
          <w:sz w:val="24"/>
          <w:szCs w:val="24"/>
        </w:rPr>
        <w:t xml:space="preserve">The person who eats today will be hungry again tomorrow. </w:t>
      </w:r>
      <w:r w:rsidR="00015B4B">
        <w:rPr>
          <w:rFonts w:ascii="Times New Roman" w:hAnsi="Times New Roman" w:cs="Times New Roman"/>
          <w:sz w:val="24"/>
          <w:szCs w:val="24"/>
        </w:rPr>
        <w:t>Buddhism teaches that the failure to understand this is what gives rise to desire in the first</w:t>
      </w:r>
      <w:r w:rsidR="00C94EEC">
        <w:rPr>
          <w:rFonts w:ascii="Times New Roman" w:hAnsi="Times New Roman" w:cs="Times New Roman"/>
          <w:sz w:val="24"/>
          <w:szCs w:val="24"/>
        </w:rPr>
        <w:t xml:space="preserve"> place, and that o</w:t>
      </w:r>
      <w:r w:rsidR="00015B4B">
        <w:rPr>
          <w:rFonts w:ascii="Times New Roman" w:hAnsi="Times New Roman" w:cs="Times New Roman"/>
          <w:sz w:val="24"/>
          <w:szCs w:val="24"/>
        </w:rPr>
        <w:t xml:space="preserve">ne path to </w:t>
      </w:r>
      <w:r w:rsidR="00D71C25">
        <w:rPr>
          <w:rFonts w:ascii="Times New Roman" w:hAnsi="Times New Roman" w:cs="Times New Roman"/>
          <w:sz w:val="24"/>
          <w:szCs w:val="24"/>
        </w:rPr>
        <w:t>reducing</w:t>
      </w:r>
      <w:r w:rsidR="00015B4B">
        <w:rPr>
          <w:rFonts w:ascii="Times New Roman" w:hAnsi="Times New Roman" w:cs="Times New Roman"/>
          <w:sz w:val="24"/>
          <w:szCs w:val="24"/>
        </w:rPr>
        <w:t xml:space="preserve"> desire lies in understanding </w:t>
      </w:r>
      <w:r w:rsidR="00043914">
        <w:rPr>
          <w:rFonts w:ascii="Times New Roman" w:hAnsi="Times New Roman" w:cs="Times New Roman"/>
          <w:sz w:val="24"/>
          <w:szCs w:val="24"/>
        </w:rPr>
        <w:t>that all things are temporary</w:t>
      </w:r>
      <w:r w:rsidR="00015B4B">
        <w:rPr>
          <w:rFonts w:ascii="Times New Roman" w:hAnsi="Times New Roman" w:cs="Times New Roman"/>
          <w:sz w:val="24"/>
          <w:szCs w:val="24"/>
        </w:rPr>
        <w:t>.</w:t>
      </w:r>
      <w:r w:rsidR="00C94EEC">
        <w:rPr>
          <w:rFonts w:ascii="Times New Roman" w:hAnsi="Times New Roman" w:cs="Times New Roman"/>
          <w:sz w:val="24"/>
          <w:szCs w:val="24"/>
        </w:rPr>
        <w:t xml:space="preserve"> Ultimately, </w:t>
      </w:r>
      <w:r w:rsidR="004B393C">
        <w:rPr>
          <w:rFonts w:ascii="Times New Roman" w:hAnsi="Times New Roman" w:cs="Times New Roman"/>
          <w:sz w:val="24"/>
          <w:szCs w:val="24"/>
        </w:rPr>
        <w:t xml:space="preserve">however, </w:t>
      </w:r>
      <w:r w:rsidR="00D71C25">
        <w:rPr>
          <w:rFonts w:ascii="Times New Roman" w:hAnsi="Times New Roman" w:cs="Times New Roman"/>
          <w:sz w:val="24"/>
          <w:szCs w:val="24"/>
        </w:rPr>
        <w:t xml:space="preserve">Buddhist </w:t>
      </w:r>
      <w:r w:rsidR="00043914">
        <w:rPr>
          <w:rFonts w:ascii="Times New Roman" w:hAnsi="Times New Roman" w:cs="Times New Roman"/>
          <w:sz w:val="24"/>
          <w:szCs w:val="24"/>
        </w:rPr>
        <w:t>philosophy</w:t>
      </w:r>
      <w:r w:rsidR="00D71C25">
        <w:rPr>
          <w:rFonts w:ascii="Times New Roman" w:hAnsi="Times New Roman" w:cs="Times New Roman"/>
          <w:sz w:val="24"/>
          <w:szCs w:val="24"/>
        </w:rPr>
        <w:t xml:space="preserve"> advocates that </w:t>
      </w:r>
      <w:r w:rsidR="00C94EEC">
        <w:rPr>
          <w:rFonts w:ascii="Times New Roman" w:hAnsi="Times New Roman" w:cs="Times New Roman"/>
          <w:sz w:val="24"/>
          <w:szCs w:val="24"/>
        </w:rPr>
        <w:t xml:space="preserve">only </w:t>
      </w:r>
      <w:r w:rsidR="00D71C25">
        <w:rPr>
          <w:rFonts w:ascii="Times New Roman" w:hAnsi="Times New Roman" w:cs="Times New Roman"/>
          <w:sz w:val="24"/>
          <w:szCs w:val="24"/>
        </w:rPr>
        <w:t>the cessation of</w:t>
      </w:r>
      <w:r w:rsidR="00C94EEC">
        <w:rPr>
          <w:rFonts w:ascii="Times New Roman" w:hAnsi="Times New Roman" w:cs="Times New Roman"/>
          <w:sz w:val="24"/>
          <w:szCs w:val="24"/>
        </w:rPr>
        <w:t xml:space="preserve"> desire can bring </w:t>
      </w:r>
      <w:r w:rsidR="00D71C25">
        <w:rPr>
          <w:rFonts w:ascii="Times New Roman" w:hAnsi="Times New Roman" w:cs="Times New Roman"/>
          <w:sz w:val="24"/>
          <w:szCs w:val="24"/>
        </w:rPr>
        <w:t xml:space="preserve">lasting happiness and </w:t>
      </w:r>
      <w:r w:rsidR="00C94EEC">
        <w:rPr>
          <w:rFonts w:ascii="Times New Roman" w:hAnsi="Times New Roman" w:cs="Times New Roman"/>
          <w:sz w:val="24"/>
          <w:szCs w:val="24"/>
        </w:rPr>
        <w:t>an end to suffering</w:t>
      </w:r>
      <w:r w:rsidR="00043914">
        <w:rPr>
          <w:rFonts w:ascii="Times New Roman" w:hAnsi="Times New Roman" w:cs="Times New Roman"/>
          <w:sz w:val="24"/>
          <w:szCs w:val="24"/>
        </w:rPr>
        <w:t xml:space="preserve">. Wanting what you don’t have, Buddhism teaches, can never be a good thing, no matter how much self-control or discipline you exercise. </w:t>
      </w:r>
    </w:p>
    <w:p w:rsidR="00871ABF" w:rsidRPr="00103F9E" w:rsidRDefault="00022FA6" w:rsidP="008D0E52">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If we use the analogy of Puritan vs. Buddhist</w:t>
      </w:r>
      <w:r w:rsidR="002773D9">
        <w:rPr>
          <w:rFonts w:ascii="Times New Roman" w:hAnsi="Times New Roman" w:cs="Times New Roman"/>
          <w:sz w:val="24"/>
          <w:szCs w:val="24"/>
        </w:rPr>
        <w:t>/Stoic</w:t>
      </w:r>
      <w:r>
        <w:rPr>
          <w:rFonts w:ascii="Times New Roman" w:hAnsi="Times New Roman" w:cs="Times New Roman"/>
          <w:sz w:val="24"/>
          <w:szCs w:val="24"/>
        </w:rPr>
        <w:t xml:space="preserve"> approach</w:t>
      </w:r>
      <w:r w:rsidR="00BC22B8">
        <w:rPr>
          <w:rFonts w:ascii="Times New Roman" w:hAnsi="Times New Roman" w:cs="Times New Roman"/>
          <w:sz w:val="24"/>
          <w:szCs w:val="24"/>
        </w:rPr>
        <w:t>es</w:t>
      </w:r>
      <w:r>
        <w:rPr>
          <w:rFonts w:ascii="Times New Roman" w:hAnsi="Times New Roman" w:cs="Times New Roman"/>
          <w:sz w:val="24"/>
          <w:szCs w:val="24"/>
        </w:rPr>
        <w:t xml:space="preserve">, self-determination theory is a variant of </w:t>
      </w:r>
      <w:r w:rsidR="00BC22B8">
        <w:rPr>
          <w:rFonts w:ascii="Times New Roman" w:hAnsi="Times New Roman" w:cs="Times New Roman"/>
          <w:sz w:val="24"/>
          <w:szCs w:val="24"/>
        </w:rPr>
        <w:t xml:space="preserve">the </w:t>
      </w:r>
      <w:r>
        <w:rPr>
          <w:rFonts w:ascii="Times New Roman" w:hAnsi="Times New Roman" w:cs="Times New Roman"/>
          <w:sz w:val="24"/>
          <w:szCs w:val="24"/>
        </w:rPr>
        <w:t xml:space="preserve">Puritan approach, </w:t>
      </w:r>
      <w:r w:rsidR="00D01203">
        <w:rPr>
          <w:rFonts w:ascii="Times New Roman" w:hAnsi="Times New Roman" w:cs="Times New Roman"/>
          <w:sz w:val="24"/>
          <w:szCs w:val="24"/>
        </w:rPr>
        <w:t xml:space="preserve">or </w:t>
      </w:r>
      <w:r w:rsidR="00F1107A">
        <w:rPr>
          <w:rFonts w:ascii="Times New Roman" w:hAnsi="Times New Roman" w:cs="Times New Roman"/>
          <w:sz w:val="24"/>
          <w:szCs w:val="24"/>
        </w:rPr>
        <w:t xml:space="preserve">seeking </w:t>
      </w:r>
      <w:r w:rsidR="00687975" w:rsidRPr="00687975">
        <w:rPr>
          <w:rFonts w:ascii="Times New Roman" w:hAnsi="Times New Roman" w:cs="Times New Roman"/>
          <w:i/>
          <w:sz w:val="24"/>
          <w:szCs w:val="24"/>
        </w:rPr>
        <w:t>primary control</w:t>
      </w:r>
      <w:r w:rsidR="00F1107A">
        <w:rPr>
          <w:rFonts w:ascii="Times New Roman" w:hAnsi="Times New Roman" w:cs="Times New Roman"/>
          <w:sz w:val="24"/>
          <w:szCs w:val="24"/>
        </w:rPr>
        <w:t xml:space="preserve"> by</w:t>
      </w:r>
      <w:r>
        <w:rPr>
          <w:rFonts w:ascii="Times New Roman" w:hAnsi="Times New Roman" w:cs="Times New Roman"/>
          <w:sz w:val="24"/>
          <w:szCs w:val="24"/>
        </w:rPr>
        <w:t xml:space="preserve"> trying to obtain what </w:t>
      </w:r>
      <w:r w:rsidR="004B393C">
        <w:rPr>
          <w:rFonts w:ascii="Times New Roman" w:hAnsi="Times New Roman" w:cs="Times New Roman"/>
          <w:sz w:val="24"/>
          <w:szCs w:val="24"/>
        </w:rPr>
        <w:t xml:space="preserve">you </w:t>
      </w:r>
      <w:r>
        <w:rPr>
          <w:rFonts w:ascii="Times New Roman" w:hAnsi="Times New Roman" w:cs="Times New Roman"/>
          <w:sz w:val="24"/>
          <w:szCs w:val="24"/>
        </w:rPr>
        <w:t xml:space="preserve">want. </w:t>
      </w:r>
      <w:r w:rsidR="002773D9">
        <w:rPr>
          <w:rFonts w:ascii="Times New Roman" w:hAnsi="Times New Roman" w:cs="Times New Roman"/>
          <w:sz w:val="24"/>
          <w:szCs w:val="24"/>
        </w:rPr>
        <w:t>The Buddhist, or Stoic,</w:t>
      </w:r>
      <w:r>
        <w:rPr>
          <w:rFonts w:ascii="Times New Roman" w:hAnsi="Times New Roman" w:cs="Times New Roman"/>
          <w:sz w:val="24"/>
          <w:szCs w:val="24"/>
        </w:rPr>
        <w:t xml:space="preserve"> approach </w:t>
      </w:r>
      <w:r w:rsidR="00871ABF">
        <w:rPr>
          <w:rFonts w:ascii="Times New Roman" w:hAnsi="Times New Roman" w:cs="Times New Roman"/>
          <w:sz w:val="24"/>
          <w:szCs w:val="24"/>
        </w:rPr>
        <w:t>to happiness</w:t>
      </w:r>
      <w:r w:rsidR="002773D9">
        <w:rPr>
          <w:rFonts w:ascii="Times New Roman" w:hAnsi="Times New Roman" w:cs="Times New Roman"/>
          <w:sz w:val="24"/>
          <w:szCs w:val="24"/>
        </w:rPr>
        <w:t xml:space="preserve">, on the other hand, might be seen as advocating what some researchers have identified as </w:t>
      </w:r>
      <w:r w:rsidR="00B71E9A" w:rsidRPr="00B71E9A">
        <w:rPr>
          <w:rFonts w:ascii="Times New Roman" w:hAnsi="Times New Roman" w:cs="Times New Roman"/>
          <w:i/>
          <w:sz w:val="24"/>
          <w:szCs w:val="24"/>
        </w:rPr>
        <w:t>secondary control</w:t>
      </w:r>
      <w:r w:rsidR="002773D9">
        <w:rPr>
          <w:rFonts w:ascii="Times New Roman" w:hAnsi="Times New Roman" w:cs="Times New Roman"/>
          <w:sz w:val="24"/>
          <w:szCs w:val="24"/>
        </w:rPr>
        <w:t xml:space="preserve"> (Morling &amp; Evered, 2006)—</w:t>
      </w:r>
      <w:r w:rsidR="00C54C6A">
        <w:rPr>
          <w:rFonts w:ascii="Times New Roman" w:hAnsi="Times New Roman" w:cs="Times New Roman"/>
          <w:sz w:val="24"/>
          <w:szCs w:val="24"/>
        </w:rPr>
        <w:t xml:space="preserve">not </w:t>
      </w:r>
      <w:r w:rsidR="00E04626">
        <w:rPr>
          <w:rFonts w:ascii="Times New Roman" w:hAnsi="Times New Roman" w:cs="Times New Roman"/>
          <w:sz w:val="24"/>
          <w:szCs w:val="24"/>
        </w:rPr>
        <w:t xml:space="preserve">getting </w:t>
      </w:r>
      <w:r w:rsidR="00C54C6A">
        <w:rPr>
          <w:rFonts w:ascii="Times New Roman" w:hAnsi="Times New Roman" w:cs="Times New Roman"/>
          <w:sz w:val="24"/>
          <w:szCs w:val="24"/>
        </w:rPr>
        <w:t>what we want</w:t>
      </w:r>
      <w:r>
        <w:rPr>
          <w:rFonts w:ascii="Times New Roman" w:hAnsi="Times New Roman" w:cs="Times New Roman"/>
          <w:sz w:val="24"/>
          <w:szCs w:val="24"/>
        </w:rPr>
        <w:t xml:space="preserve"> (</w:t>
      </w:r>
      <w:r w:rsidR="00BC22B8">
        <w:rPr>
          <w:rFonts w:ascii="Times New Roman" w:hAnsi="Times New Roman" w:cs="Times New Roman"/>
          <w:sz w:val="24"/>
          <w:szCs w:val="24"/>
        </w:rPr>
        <w:t>primary control</w:t>
      </w:r>
      <w:r>
        <w:rPr>
          <w:rFonts w:ascii="Times New Roman" w:hAnsi="Times New Roman" w:cs="Times New Roman"/>
          <w:sz w:val="24"/>
          <w:szCs w:val="24"/>
        </w:rPr>
        <w:t>)</w:t>
      </w:r>
      <w:r w:rsidR="00C54C6A">
        <w:rPr>
          <w:rFonts w:ascii="Times New Roman" w:hAnsi="Times New Roman" w:cs="Times New Roman"/>
          <w:sz w:val="24"/>
          <w:szCs w:val="24"/>
        </w:rPr>
        <w:t xml:space="preserve">, but </w:t>
      </w:r>
      <w:r w:rsidR="00E04626">
        <w:rPr>
          <w:rFonts w:ascii="Times New Roman" w:hAnsi="Times New Roman" w:cs="Times New Roman"/>
          <w:sz w:val="24"/>
          <w:szCs w:val="24"/>
        </w:rPr>
        <w:t>wanting what we’ve already got</w:t>
      </w:r>
      <w:r w:rsidR="00C54C6A">
        <w:rPr>
          <w:rFonts w:ascii="Times New Roman" w:hAnsi="Times New Roman" w:cs="Times New Roman"/>
          <w:sz w:val="24"/>
          <w:szCs w:val="24"/>
        </w:rPr>
        <w:t>.</w:t>
      </w:r>
      <w:r w:rsidR="00A377E0">
        <w:rPr>
          <w:rFonts w:ascii="Times New Roman" w:hAnsi="Times New Roman" w:cs="Times New Roman"/>
          <w:sz w:val="24"/>
          <w:szCs w:val="24"/>
        </w:rPr>
        <w:t xml:space="preserve"> </w:t>
      </w:r>
      <w:r w:rsidR="008D0E52">
        <w:rPr>
          <w:rFonts w:ascii="Times New Roman" w:hAnsi="Times New Roman" w:cs="Times New Roman"/>
          <w:sz w:val="24"/>
          <w:szCs w:val="24"/>
        </w:rPr>
        <w:t xml:space="preserve">Norris and Larsen (2011) found that </w:t>
      </w:r>
      <w:r w:rsidR="00871ABF">
        <w:rPr>
          <w:rFonts w:ascii="Times New Roman" w:hAnsi="Times New Roman" w:cs="Times New Roman"/>
          <w:sz w:val="24"/>
          <w:szCs w:val="24"/>
        </w:rPr>
        <w:t>the satisfaction of desires lead</w:t>
      </w:r>
      <w:r w:rsidR="00821839">
        <w:rPr>
          <w:rFonts w:ascii="Times New Roman" w:hAnsi="Times New Roman" w:cs="Times New Roman"/>
          <w:sz w:val="24"/>
          <w:szCs w:val="24"/>
        </w:rPr>
        <w:t>s</w:t>
      </w:r>
      <w:r w:rsidR="00871ABF">
        <w:rPr>
          <w:rFonts w:ascii="Times New Roman" w:hAnsi="Times New Roman" w:cs="Times New Roman"/>
          <w:sz w:val="24"/>
          <w:szCs w:val="24"/>
        </w:rPr>
        <w:t xml:space="preserve"> to happiness when people are satisfied with and attending </w:t>
      </w:r>
      <w:r w:rsidR="00BC22B8">
        <w:rPr>
          <w:rFonts w:ascii="Times New Roman" w:hAnsi="Times New Roman" w:cs="Times New Roman"/>
          <w:sz w:val="24"/>
          <w:szCs w:val="24"/>
        </w:rPr>
        <w:t xml:space="preserve">to </w:t>
      </w:r>
      <w:r w:rsidR="004B393C">
        <w:rPr>
          <w:rFonts w:ascii="Times New Roman" w:hAnsi="Times New Roman" w:cs="Times New Roman"/>
          <w:sz w:val="24"/>
          <w:szCs w:val="24"/>
        </w:rPr>
        <w:t xml:space="preserve">the things </w:t>
      </w:r>
      <w:r w:rsidR="00871ABF">
        <w:rPr>
          <w:rFonts w:ascii="Times New Roman" w:hAnsi="Times New Roman" w:cs="Times New Roman"/>
          <w:sz w:val="24"/>
          <w:szCs w:val="24"/>
        </w:rPr>
        <w:t>they actually have</w:t>
      </w:r>
      <w:r w:rsidR="004B393C">
        <w:rPr>
          <w:rFonts w:ascii="Times New Roman" w:hAnsi="Times New Roman" w:cs="Times New Roman"/>
          <w:sz w:val="24"/>
          <w:szCs w:val="24"/>
        </w:rPr>
        <w:t xml:space="preserve"> and nothing more</w:t>
      </w:r>
      <w:r w:rsidR="00871ABF">
        <w:rPr>
          <w:rFonts w:ascii="Times New Roman" w:hAnsi="Times New Roman" w:cs="Times New Roman"/>
          <w:sz w:val="24"/>
          <w:szCs w:val="24"/>
        </w:rPr>
        <w:t xml:space="preserve">. </w:t>
      </w:r>
      <w:r w:rsidR="009917ED">
        <w:rPr>
          <w:rFonts w:ascii="Times New Roman" w:hAnsi="Times New Roman" w:cs="Times New Roman"/>
          <w:sz w:val="24"/>
          <w:szCs w:val="24"/>
        </w:rPr>
        <w:t>Similarly, n</w:t>
      </w:r>
      <w:r w:rsidR="008D0E52">
        <w:rPr>
          <w:rFonts w:ascii="Times New Roman" w:hAnsi="Times New Roman" w:cs="Times New Roman"/>
          <w:sz w:val="24"/>
          <w:szCs w:val="24"/>
        </w:rPr>
        <w:t xml:space="preserve">on-materialists tend to be happier than materialists because non-materialists </w:t>
      </w:r>
      <w:r w:rsidR="009917ED">
        <w:rPr>
          <w:rFonts w:ascii="Times New Roman" w:hAnsi="Times New Roman" w:cs="Times New Roman"/>
          <w:sz w:val="24"/>
          <w:szCs w:val="24"/>
        </w:rPr>
        <w:t>are more easily satisfied</w:t>
      </w:r>
      <w:r w:rsidR="008D0E52">
        <w:rPr>
          <w:rFonts w:ascii="Times New Roman" w:hAnsi="Times New Roman" w:cs="Times New Roman"/>
          <w:sz w:val="24"/>
          <w:szCs w:val="24"/>
        </w:rPr>
        <w:t xml:space="preserve"> </w:t>
      </w:r>
      <w:r w:rsidR="008D0E52">
        <w:rPr>
          <w:rFonts w:ascii="Times New Roman" w:hAnsi="Times New Roman" w:cs="Times New Roman"/>
          <w:sz w:val="24"/>
          <w:szCs w:val="24"/>
        </w:rPr>
        <w:lastRenderedPageBreak/>
        <w:t>with what they already have</w:t>
      </w:r>
      <w:r w:rsidR="00871ABF">
        <w:rPr>
          <w:rFonts w:ascii="Times New Roman" w:hAnsi="Times New Roman" w:cs="Times New Roman"/>
          <w:sz w:val="24"/>
          <w:szCs w:val="24"/>
        </w:rPr>
        <w:t>.</w:t>
      </w:r>
      <w:r w:rsidR="009917ED">
        <w:rPr>
          <w:rFonts w:ascii="Times New Roman" w:hAnsi="Times New Roman" w:cs="Times New Roman"/>
          <w:sz w:val="24"/>
          <w:szCs w:val="24"/>
        </w:rPr>
        <w:t xml:space="preserve"> </w:t>
      </w:r>
      <w:r w:rsidR="00871ABF" w:rsidRPr="00552CAD">
        <w:rPr>
          <w:rFonts w:ascii="Times New Roman" w:hAnsi="Times New Roman" w:cs="Times New Roman"/>
          <w:sz w:val="24"/>
          <w:szCs w:val="24"/>
        </w:rPr>
        <w:t xml:space="preserve">Brown et al. (2009) </w:t>
      </w:r>
      <w:r w:rsidR="00871ABF">
        <w:rPr>
          <w:rFonts w:ascii="Times New Roman" w:hAnsi="Times New Roman" w:cs="Times New Roman"/>
          <w:sz w:val="24"/>
          <w:szCs w:val="24"/>
        </w:rPr>
        <w:t xml:space="preserve">showed that mindfulness, </w:t>
      </w:r>
      <w:r w:rsidR="00871ABF" w:rsidRPr="00E31E95">
        <w:rPr>
          <w:rFonts w:ascii="Times New Roman" w:hAnsi="Times New Roman" w:cs="Times New Roman"/>
          <w:sz w:val="24"/>
          <w:szCs w:val="24"/>
        </w:rPr>
        <w:t>a state of receptive attention to present</w:t>
      </w:r>
      <w:r w:rsidR="00871ABF">
        <w:rPr>
          <w:rFonts w:ascii="Times New Roman" w:hAnsi="Times New Roman" w:cs="Times New Roman"/>
          <w:sz w:val="24"/>
          <w:szCs w:val="24"/>
        </w:rPr>
        <w:t xml:space="preserve"> </w:t>
      </w:r>
      <w:r w:rsidR="00871ABF" w:rsidRPr="00E31E95">
        <w:rPr>
          <w:rFonts w:ascii="Times New Roman" w:hAnsi="Times New Roman" w:cs="Times New Roman"/>
          <w:sz w:val="24"/>
          <w:szCs w:val="24"/>
        </w:rPr>
        <w:t>events and experience</w:t>
      </w:r>
      <w:r w:rsidR="00871ABF">
        <w:rPr>
          <w:rFonts w:ascii="Times New Roman" w:hAnsi="Times New Roman" w:cs="Times New Roman"/>
          <w:sz w:val="24"/>
          <w:szCs w:val="24"/>
        </w:rPr>
        <w:t xml:space="preserve">, narrowed </w:t>
      </w:r>
      <w:r w:rsidR="004B393C">
        <w:rPr>
          <w:rFonts w:ascii="Times New Roman" w:hAnsi="Times New Roman" w:cs="Times New Roman"/>
          <w:sz w:val="24"/>
          <w:szCs w:val="24"/>
        </w:rPr>
        <w:t xml:space="preserve">the </w:t>
      </w:r>
      <w:r w:rsidR="00871ABF">
        <w:rPr>
          <w:rFonts w:ascii="Times New Roman" w:hAnsi="Times New Roman" w:cs="Times New Roman"/>
          <w:sz w:val="24"/>
          <w:szCs w:val="24"/>
        </w:rPr>
        <w:t xml:space="preserve">perceived discrepancy between desires and </w:t>
      </w:r>
      <w:r w:rsidR="004B393C">
        <w:rPr>
          <w:rFonts w:ascii="Times New Roman" w:hAnsi="Times New Roman" w:cs="Times New Roman"/>
          <w:sz w:val="24"/>
          <w:szCs w:val="24"/>
        </w:rPr>
        <w:t xml:space="preserve">people’s </w:t>
      </w:r>
      <w:r w:rsidR="00871ABF">
        <w:rPr>
          <w:rFonts w:ascii="Times New Roman" w:hAnsi="Times New Roman" w:cs="Times New Roman"/>
          <w:sz w:val="24"/>
          <w:szCs w:val="24"/>
        </w:rPr>
        <w:t xml:space="preserve">actual states and </w:t>
      </w:r>
      <w:r w:rsidR="004B393C">
        <w:rPr>
          <w:rFonts w:ascii="Times New Roman" w:hAnsi="Times New Roman" w:cs="Times New Roman"/>
          <w:sz w:val="24"/>
          <w:szCs w:val="24"/>
        </w:rPr>
        <w:t xml:space="preserve">also </w:t>
      </w:r>
      <w:r w:rsidR="00871ABF">
        <w:rPr>
          <w:rFonts w:ascii="Times New Roman" w:hAnsi="Times New Roman" w:cs="Times New Roman"/>
          <w:sz w:val="24"/>
          <w:szCs w:val="24"/>
        </w:rPr>
        <w:t xml:space="preserve">enhanced happiness. </w:t>
      </w:r>
      <w:r w:rsidR="00D1291F">
        <w:rPr>
          <w:rFonts w:ascii="Times New Roman" w:hAnsi="Times New Roman" w:cs="Times New Roman"/>
          <w:sz w:val="24"/>
          <w:szCs w:val="24"/>
        </w:rPr>
        <w:t xml:space="preserve">Several mindfulness intervention studies also </w:t>
      </w:r>
      <w:r w:rsidR="0025528D">
        <w:rPr>
          <w:rFonts w:ascii="Times New Roman" w:hAnsi="Times New Roman" w:cs="Times New Roman"/>
          <w:sz w:val="24"/>
          <w:szCs w:val="24"/>
        </w:rPr>
        <w:t xml:space="preserve">found </w:t>
      </w:r>
      <w:r w:rsidR="00D1291F">
        <w:rPr>
          <w:rFonts w:ascii="Times New Roman" w:hAnsi="Times New Roman" w:cs="Times New Roman"/>
          <w:sz w:val="24"/>
          <w:szCs w:val="24"/>
        </w:rPr>
        <w:t xml:space="preserve">that participants randomly assigned to the mindfulness intervention </w:t>
      </w:r>
      <w:r w:rsidR="0025528D">
        <w:rPr>
          <w:rFonts w:ascii="Times New Roman" w:hAnsi="Times New Roman" w:cs="Times New Roman"/>
          <w:sz w:val="24"/>
          <w:szCs w:val="24"/>
        </w:rPr>
        <w:t xml:space="preserve">show </w:t>
      </w:r>
      <w:r w:rsidR="00D1291F">
        <w:rPr>
          <w:rFonts w:ascii="Times New Roman" w:hAnsi="Times New Roman" w:cs="Times New Roman"/>
          <w:sz w:val="24"/>
          <w:szCs w:val="24"/>
        </w:rPr>
        <w:t xml:space="preserve">reduced craving for alcohol (e.g., Garland et al., 2010) </w:t>
      </w:r>
      <w:r w:rsidR="00F024FE">
        <w:rPr>
          <w:rFonts w:ascii="Times New Roman" w:hAnsi="Times New Roman" w:cs="Times New Roman"/>
          <w:sz w:val="24"/>
          <w:szCs w:val="24"/>
        </w:rPr>
        <w:t>or smoking (e.g., Brewer et al., 2011)</w:t>
      </w:r>
      <w:r w:rsidR="00D1291F">
        <w:rPr>
          <w:rFonts w:ascii="Times New Roman" w:hAnsi="Times New Roman" w:cs="Times New Roman"/>
          <w:sz w:val="24"/>
          <w:szCs w:val="24"/>
        </w:rPr>
        <w:t xml:space="preserve">. </w:t>
      </w:r>
      <w:r w:rsidR="00871ABF">
        <w:rPr>
          <w:rFonts w:ascii="Times New Roman" w:hAnsi="Times New Roman" w:cs="Times New Roman"/>
          <w:sz w:val="24"/>
          <w:szCs w:val="24"/>
        </w:rPr>
        <w:t>T</w:t>
      </w:r>
      <w:r w:rsidR="009B4464">
        <w:rPr>
          <w:rFonts w:ascii="Times New Roman" w:hAnsi="Times New Roman" w:cs="Times New Roman"/>
          <w:sz w:val="24"/>
          <w:szCs w:val="24"/>
        </w:rPr>
        <w:t>ogether, t</w:t>
      </w:r>
      <w:r w:rsidR="00871ABF">
        <w:rPr>
          <w:rFonts w:ascii="Times New Roman" w:hAnsi="Times New Roman" w:cs="Times New Roman"/>
          <w:sz w:val="24"/>
          <w:szCs w:val="24"/>
        </w:rPr>
        <w:t xml:space="preserve">hese findings suggest that </w:t>
      </w:r>
      <w:r w:rsidR="00BC22B8">
        <w:rPr>
          <w:rFonts w:ascii="Times New Roman" w:hAnsi="Times New Roman" w:cs="Times New Roman"/>
          <w:sz w:val="24"/>
          <w:szCs w:val="24"/>
        </w:rPr>
        <w:t>curb</w:t>
      </w:r>
      <w:r w:rsidR="00833D50">
        <w:rPr>
          <w:rFonts w:ascii="Times New Roman" w:hAnsi="Times New Roman" w:cs="Times New Roman"/>
          <w:sz w:val="24"/>
          <w:szCs w:val="24"/>
        </w:rPr>
        <w:t xml:space="preserve">ing desires by finding </w:t>
      </w:r>
      <w:r w:rsidR="00871ABF">
        <w:rPr>
          <w:rFonts w:ascii="Times New Roman" w:hAnsi="Times New Roman" w:cs="Times New Roman"/>
          <w:sz w:val="24"/>
          <w:szCs w:val="24"/>
        </w:rPr>
        <w:t>satisfaction with</w:t>
      </w:r>
      <w:r w:rsidR="00C54C6A">
        <w:rPr>
          <w:rFonts w:ascii="Times New Roman" w:hAnsi="Times New Roman" w:cs="Times New Roman"/>
          <w:sz w:val="24"/>
          <w:szCs w:val="24"/>
        </w:rPr>
        <w:t xml:space="preserve"> </w:t>
      </w:r>
      <w:r w:rsidR="004B393C">
        <w:rPr>
          <w:rFonts w:ascii="Times New Roman" w:hAnsi="Times New Roman" w:cs="Times New Roman"/>
          <w:sz w:val="24"/>
          <w:szCs w:val="24"/>
        </w:rPr>
        <w:t xml:space="preserve">one’s </w:t>
      </w:r>
      <w:r w:rsidR="00C54C6A">
        <w:rPr>
          <w:rFonts w:ascii="Times New Roman" w:hAnsi="Times New Roman" w:cs="Times New Roman"/>
          <w:sz w:val="24"/>
          <w:szCs w:val="24"/>
        </w:rPr>
        <w:t>current state</w:t>
      </w:r>
      <w:r w:rsidR="00871ABF">
        <w:rPr>
          <w:rFonts w:ascii="Times New Roman" w:hAnsi="Times New Roman" w:cs="Times New Roman"/>
          <w:sz w:val="24"/>
          <w:szCs w:val="24"/>
        </w:rPr>
        <w:t xml:space="preserve"> </w:t>
      </w:r>
      <w:r w:rsidR="00833D50">
        <w:rPr>
          <w:rFonts w:ascii="Times New Roman" w:hAnsi="Times New Roman" w:cs="Times New Roman"/>
          <w:sz w:val="24"/>
          <w:szCs w:val="24"/>
        </w:rPr>
        <w:t>(</w:t>
      </w:r>
      <w:r w:rsidR="00043914">
        <w:rPr>
          <w:rFonts w:ascii="Times New Roman" w:hAnsi="Times New Roman" w:cs="Times New Roman"/>
          <w:sz w:val="24"/>
          <w:szCs w:val="24"/>
        </w:rPr>
        <w:t>accom</w:t>
      </w:r>
      <w:r w:rsidR="0072029E">
        <w:rPr>
          <w:rFonts w:ascii="Times New Roman" w:hAnsi="Times New Roman" w:cs="Times New Roman"/>
          <w:sz w:val="24"/>
          <w:szCs w:val="24"/>
        </w:rPr>
        <w:t>m</w:t>
      </w:r>
      <w:r w:rsidR="00043914">
        <w:rPr>
          <w:rFonts w:ascii="Times New Roman" w:hAnsi="Times New Roman" w:cs="Times New Roman"/>
          <w:sz w:val="24"/>
          <w:szCs w:val="24"/>
        </w:rPr>
        <w:t xml:space="preserve">odating desire </w:t>
      </w:r>
      <w:r w:rsidR="004B393C">
        <w:rPr>
          <w:rFonts w:ascii="Times New Roman" w:hAnsi="Times New Roman" w:cs="Times New Roman"/>
          <w:sz w:val="24"/>
          <w:szCs w:val="24"/>
        </w:rPr>
        <w:t xml:space="preserve">to </w:t>
      </w:r>
      <w:r w:rsidR="009B4464">
        <w:rPr>
          <w:rFonts w:ascii="Times New Roman" w:hAnsi="Times New Roman" w:cs="Times New Roman"/>
          <w:sz w:val="24"/>
          <w:szCs w:val="24"/>
        </w:rPr>
        <w:t>one’s</w:t>
      </w:r>
      <w:r w:rsidR="00833D50">
        <w:rPr>
          <w:rFonts w:ascii="Times New Roman" w:hAnsi="Times New Roman" w:cs="Times New Roman"/>
          <w:sz w:val="24"/>
          <w:szCs w:val="24"/>
        </w:rPr>
        <w:t xml:space="preserve"> current </w:t>
      </w:r>
      <w:r w:rsidR="004B393C">
        <w:rPr>
          <w:rFonts w:ascii="Times New Roman" w:hAnsi="Times New Roman" w:cs="Times New Roman"/>
          <w:sz w:val="24"/>
          <w:szCs w:val="24"/>
        </w:rPr>
        <w:t>situation</w:t>
      </w:r>
      <w:r w:rsidR="00833D50">
        <w:rPr>
          <w:rFonts w:ascii="Times New Roman" w:hAnsi="Times New Roman" w:cs="Times New Roman"/>
          <w:sz w:val="24"/>
          <w:szCs w:val="24"/>
        </w:rPr>
        <w:t>)</w:t>
      </w:r>
      <w:r w:rsidR="009B4464">
        <w:rPr>
          <w:rFonts w:ascii="Times New Roman" w:hAnsi="Times New Roman" w:cs="Times New Roman"/>
          <w:sz w:val="24"/>
          <w:szCs w:val="24"/>
        </w:rPr>
        <w:t>,</w:t>
      </w:r>
      <w:r w:rsidR="00833D50">
        <w:rPr>
          <w:rFonts w:ascii="Times New Roman" w:hAnsi="Times New Roman" w:cs="Times New Roman"/>
          <w:sz w:val="24"/>
          <w:szCs w:val="24"/>
        </w:rPr>
        <w:t xml:space="preserve"> rat</w:t>
      </w:r>
      <w:r w:rsidR="00BC22B8">
        <w:rPr>
          <w:rFonts w:ascii="Times New Roman" w:hAnsi="Times New Roman" w:cs="Times New Roman"/>
          <w:sz w:val="24"/>
          <w:szCs w:val="24"/>
        </w:rPr>
        <w:t>her than trying to satisfy ever-</w:t>
      </w:r>
      <w:r w:rsidR="00833D50">
        <w:rPr>
          <w:rFonts w:ascii="Times New Roman" w:hAnsi="Times New Roman" w:cs="Times New Roman"/>
          <w:sz w:val="24"/>
          <w:szCs w:val="24"/>
        </w:rPr>
        <w:t>growing desires</w:t>
      </w:r>
      <w:r w:rsidR="009B4464">
        <w:rPr>
          <w:rFonts w:ascii="Times New Roman" w:hAnsi="Times New Roman" w:cs="Times New Roman"/>
          <w:sz w:val="24"/>
          <w:szCs w:val="24"/>
        </w:rPr>
        <w:t>,</w:t>
      </w:r>
      <w:r w:rsidR="00833D50">
        <w:rPr>
          <w:rFonts w:ascii="Times New Roman" w:hAnsi="Times New Roman" w:cs="Times New Roman"/>
          <w:sz w:val="24"/>
          <w:szCs w:val="24"/>
        </w:rPr>
        <w:t xml:space="preserve"> </w:t>
      </w:r>
      <w:r w:rsidR="009B4464">
        <w:rPr>
          <w:rFonts w:ascii="Times New Roman" w:hAnsi="Times New Roman" w:cs="Times New Roman"/>
          <w:sz w:val="24"/>
          <w:szCs w:val="24"/>
        </w:rPr>
        <w:t xml:space="preserve">may be </w:t>
      </w:r>
      <w:r w:rsidR="00871ABF">
        <w:rPr>
          <w:rFonts w:ascii="Times New Roman" w:hAnsi="Times New Roman" w:cs="Times New Roman"/>
          <w:sz w:val="24"/>
          <w:szCs w:val="24"/>
        </w:rPr>
        <w:t>one of the keys to avoid</w:t>
      </w:r>
      <w:r w:rsidR="00C54C6A">
        <w:rPr>
          <w:rFonts w:ascii="Times New Roman" w:hAnsi="Times New Roman" w:cs="Times New Roman"/>
          <w:sz w:val="24"/>
          <w:szCs w:val="24"/>
        </w:rPr>
        <w:t>ing the</w:t>
      </w:r>
      <w:r w:rsidR="00BC22B8">
        <w:rPr>
          <w:rFonts w:ascii="Times New Roman" w:hAnsi="Times New Roman" w:cs="Times New Roman"/>
          <w:sz w:val="24"/>
          <w:szCs w:val="24"/>
        </w:rPr>
        <w:t xml:space="preserve"> trap of desire</w:t>
      </w:r>
      <w:r w:rsidR="00871ABF">
        <w:rPr>
          <w:rFonts w:ascii="Times New Roman" w:hAnsi="Times New Roman" w:cs="Times New Roman"/>
          <w:sz w:val="24"/>
          <w:szCs w:val="24"/>
        </w:rPr>
        <w:t xml:space="preserve">. </w:t>
      </w:r>
    </w:p>
    <w:p w:rsidR="00211C77" w:rsidRDefault="00211C77" w:rsidP="00CD025D">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Research </w:t>
      </w:r>
      <w:r w:rsidR="00CD025D">
        <w:rPr>
          <w:rFonts w:ascii="Times New Roman" w:hAnsi="Times New Roman" w:cs="Times New Roman"/>
          <w:sz w:val="24"/>
          <w:szCs w:val="24"/>
        </w:rPr>
        <w:t xml:space="preserve">on satisficing </w:t>
      </w:r>
      <w:r>
        <w:rPr>
          <w:rFonts w:ascii="Times New Roman" w:hAnsi="Times New Roman" w:cs="Times New Roman"/>
          <w:sz w:val="24"/>
          <w:szCs w:val="24"/>
        </w:rPr>
        <w:t xml:space="preserve">suggests several </w:t>
      </w:r>
      <w:r w:rsidR="009B4464">
        <w:rPr>
          <w:rFonts w:ascii="Times New Roman" w:hAnsi="Times New Roman" w:cs="Times New Roman"/>
          <w:sz w:val="24"/>
          <w:szCs w:val="24"/>
        </w:rPr>
        <w:t xml:space="preserve">other </w:t>
      </w:r>
      <w:r>
        <w:rPr>
          <w:rFonts w:ascii="Times New Roman" w:hAnsi="Times New Roman" w:cs="Times New Roman"/>
          <w:sz w:val="24"/>
          <w:szCs w:val="24"/>
        </w:rPr>
        <w:t>strategies that may help people pursue greater happiness</w:t>
      </w:r>
      <w:r w:rsidR="00CD025D">
        <w:rPr>
          <w:rFonts w:ascii="Times New Roman" w:hAnsi="Times New Roman" w:cs="Times New Roman"/>
          <w:sz w:val="24"/>
          <w:szCs w:val="24"/>
        </w:rPr>
        <w:t xml:space="preserve"> </w:t>
      </w:r>
      <w:r>
        <w:rPr>
          <w:rFonts w:ascii="Times New Roman" w:hAnsi="Times New Roman" w:cs="Times New Roman"/>
          <w:sz w:val="24"/>
          <w:szCs w:val="24"/>
        </w:rPr>
        <w:t>without invoking greater desire</w:t>
      </w:r>
      <w:r w:rsidR="009B4464">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866EE1" w:rsidRPr="00871ABF">
        <w:rPr>
          <w:rFonts w:ascii="Times New Roman" w:hAnsi="Times New Roman" w:cs="Times New Roman"/>
          <w:sz w:val="24"/>
          <w:szCs w:val="24"/>
        </w:rPr>
        <w:t>Schwartz et al. (2002)</w:t>
      </w:r>
      <w:r>
        <w:rPr>
          <w:rFonts w:ascii="Times New Roman" w:hAnsi="Times New Roman" w:cs="Times New Roman"/>
          <w:sz w:val="24"/>
          <w:szCs w:val="24"/>
        </w:rPr>
        <w:t>’s work on choice shows that</w:t>
      </w:r>
      <w:r w:rsidR="009B4464">
        <w:rPr>
          <w:rFonts w:ascii="Times New Roman" w:hAnsi="Times New Roman" w:cs="Times New Roman"/>
          <w:sz w:val="24"/>
          <w:szCs w:val="24"/>
        </w:rPr>
        <w:t xml:space="preserve"> although</w:t>
      </w:r>
      <w:r>
        <w:rPr>
          <w:rFonts w:ascii="Times New Roman" w:hAnsi="Times New Roman" w:cs="Times New Roman"/>
          <w:sz w:val="24"/>
          <w:szCs w:val="24"/>
        </w:rPr>
        <w:t xml:space="preserve"> people </w:t>
      </w:r>
      <w:r w:rsidR="00043914">
        <w:rPr>
          <w:rFonts w:ascii="Times New Roman" w:hAnsi="Times New Roman" w:cs="Times New Roman"/>
          <w:sz w:val="24"/>
          <w:szCs w:val="24"/>
        </w:rPr>
        <w:t xml:space="preserve">think they </w:t>
      </w:r>
      <w:r>
        <w:rPr>
          <w:rFonts w:ascii="Times New Roman" w:hAnsi="Times New Roman" w:cs="Times New Roman"/>
          <w:sz w:val="24"/>
          <w:szCs w:val="24"/>
        </w:rPr>
        <w:t xml:space="preserve">want more choices, </w:t>
      </w:r>
      <w:r w:rsidR="009B4464">
        <w:rPr>
          <w:rFonts w:ascii="Times New Roman" w:hAnsi="Times New Roman" w:cs="Times New Roman"/>
          <w:sz w:val="24"/>
          <w:szCs w:val="24"/>
        </w:rPr>
        <w:t xml:space="preserve">they </w:t>
      </w:r>
      <w:r>
        <w:rPr>
          <w:rFonts w:ascii="Times New Roman" w:hAnsi="Times New Roman" w:cs="Times New Roman"/>
          <w:sz w:val="24"/>
          <w:szCs w:val="24"/>
        </w:rPr>
        <w:t>are actually happier with their decisions when their choices are limited</w:t>
      </w:r>
      <w:r w:rsidR="00866EE1" w:rsidRPr="00871ABF">
        <w:rPr>
          <w:rFonts w:ascii="Times New Roman" w:hAnsi="Times New Roman" w:cs="Times New Roman"/>
          <w:sz w:val="24"/>
          <w:szCs w:val="24"/>
        </w:rPr>
        <w:t xml:space="preserve">. </w:t>
      </w:r>
      <w:r>
        <w:rPr>
          <w:rFonts w:ascii="Times New Roman" w:hAnsi="Times New Roman" w:cs="Times New Roman"/>
          <w:sz w:val="24"/>
          <w:szCs w:val="24"/>
        </w:rPr>
        <w:t xml:space="preserve">Voluntarily choosing to limit one’s options (such as by looking at </w:t>
      </w:r>
      <w:r w:rsidR="00043914">
        <w:rPr>
          <w:rFonts w:ascii="Times New Roman" w:hAnsi="Times New Roman" w:cs="Times New Roman"/>
          <w:sz w:val="24"/>
          <w:szCs w:val="24"/>
        </w:rPr>
        <w:t xml:space="preserve">only </w:t>
      </w:r>
      <w:r>
        <w:rPr>
          <w:rFonts w:ascii="Times New Roman" w:hAnsi="Times New Roman" w:cs="Times New Roman"/>
          <w:sz w:val="24"/>
          <w:szCs w:val="24"/>
        </w:rPr>
        <w:t xml:space="preserve">one or two televisions when shopping) </w:t>
      </w:r>
      <w:r w:rsidR="00313AF8">
        <w:rPr>
          <w:rFonts w:ascii="Times New Roman" w:hAnsi="Times New Roman" w:cs="Times New Roman"/>
          <w:sz w:val="24"/>
          <w:szCs w:val="24"/>
        </w:rPr>
        <w:t xml:space="preserve">or evaluating one object at a time (single evaluation) instead of evaluating multiple </w:t>
      </w:r>
      <w:r w:rsidR="00043914">
        <w:rPr>
          <w:rFonts w:ascii="Times New Roman" w:hAnsi="Times New Roman" w:cs="Times New Roman"/>
          <w:sz w:val="24"/>
          <w:szCs w:val="24"/>
        </w:rPr>
        <w:t xml:space="preserve">objects </w:t>
      </w:r>
      <w:r w:rsidR="00313AF8">
        <w:rPr>
          <w:rFonts w:ascii="Times New Roman" w:hAnsi="Times New Roman" w:cs="Times New Roman"/>
          <w:sz w:val="24"/>
          <w:szCs w:val="24"/>
        </w:rPr>
        <w:t xml:space="preserve">simultaneously (joint evaluation) </w:t>
      </w:r>
      <w:r>
        <w:rPr>
          <w:rFonts w:ascii="Times New Roman" w:hAnsi="Times New Roman" w:cs="Times New Roman"/>
          <w:sz w:val="24"/>
          <w:szCs w:val="24"/>
        </w:rPr>
        <w:t>may enhance satisfaction with one’s eventual choice and reduce the temptation to engage in upward comparison</w:t>
      </w:r>
      <w:r w:rsidR="009B4464">
        <w:rPr>
          <w:rFonts w:ascii="Times New Roman" w:hAnsi="Times New Roman" w:cs="Times New Roman"/>
          <w:sz w:val="24"/>
          <w:szCs w:val="24"/>
        </w:rPr>
        <w:t>s</w:t>
      </w:r>
      <w:r w:rsidR="00DE778B">
        <w:rPr>
          <w:rFonts w:ascii="Times New Roman" w:hAnsi="Times New Roman" w:cs="Times New Roman"/>
          <w:sz w:val="24"/>
          <w:szCs w:val="24"/>
        </w:rPr>
        <w:t xml:space="preserve"> (Hsee, Hastie, &amp; Chen, 2008)</w:t>
      </w:r>
      <w:r>
        <w:rPr>
          <w:rFonts w:ascii="Times New Roman" w:hAnsi="Times New Roman" w:cs="Times New Roman"/>
          <w:sz w:val="24"/>
          <w:szCs w:val="24"/>
        </w:rPr>
        <w:t xml:space="preserve">. In short, </w:t>
      </w:r>
      <w:r w:rsidR="00043914">
        <w:rPr>
          <w:rFonts w:ascii="Times New Roman" w:hAnsi="Times New Roman" w:cs="Times New Roman"/>
          <w:sz w:val="24"/>
          <w:szCs w:val="24"/>
        </w:rPr>
        <w:t xml:space="preserve">ignorance may (sometimes) be bliss - </w:t>
      </w:r>
      <w:r>
        <w:rPr>
          <w:rFonts w:ascii="Times New Roman" w:hAnsi="Times New Roman" w:cs="Times New Roman"/>
          <w:sz w:val="24"/>
          <w:szCs w:val="24"/>
        </w:rPr>
        <w:t>you can’t want what you don’t know exists</w:t>
      </w:r>
      <w:r w:rsidR="00043914">
        <w:rPr>
          <w:rFonts w:ascii="Times New Roman" w:hAnsi="Times New Roman" w:cs="Times New Roman"/>
          <w:sz w:val="24"/>
          <w:szCs w:val="24"/>
        </w:rPr>
        <w:t xml:space="preserve">, </w:t>
      </w:r>
      <w:r w:rsidR="00A21F17">
        <w:rPr>
          <w:rFonts w:ascii="Times New Roman" w:hAnsi="Times New Roman" w:cs="Times New Roman"/>
          <w:sz w:val="24"/>
          <w:szCs w:val="24"/>
        </w:rPr>
        <w:t>so you’re better off not knowing!</w:t>
      </w:r>
      <w:r w:rsidR="003E4101">
        <w:rPr>
          <w:rFonts w:ascii="Times New Roman" w:hAnsi="Times New Roman" w:cs="Times New Roman"/>
          <w:sz w:val="24"/>
          <w:szCs w:val="24"/>
        </w:rPr>
        <w:t xml:space="preserve"> </w:t>
      </w:r>
      <w:r w:rsidR="00866EE1" w:rsidRPr="00871ABF">
        <w:rPr>
          <w:rFonts w:ascii="Times New Roman" w:hAnsi="Times New Roman" w:cs="Times New Roman"/>
          <w:sz w:val="24"/>
          <w:szCs w:val="24"/>
        </w:rPr>
        <w:t>Iyengar et al. (2006)</w:t>
      </w:r>
      <w:r>
        <w:rPr>
          <w:rFonts w:ascii="Times New Roman" w:hAnsi="Times New Roman" w:cs="Times New Roman"/>
          <w:sz w:val="24"/>
          <w:szCs w:val="24"/>
        </w:rPr>
        <w:t xml:space="preserve">’s work on satisficers suggests that some people naturally tend to pursue this strategy by pursuing available options only until a suitable choice is found, rather than </w:t>
      </w:r>
      <w:r w:rsidR="00BC22B8">
        <w:rPr>
          <w:rFonts w:ascii="Times New Roman" w:hAnsi="Times New Roman" w:cs="Times New Roman"/>
          <w:sz w:val="24"/>
          <w:szCs w:val="24"/>
        </w:rPr>
        <w:t xml:space="preserve">looking for </w:t>
      </w:r>
      <w:r>
        <w:rPr>
          <w:rFonts w:ascii="Times New Roman" w:hAnsi="Times New Roman" w:cs="Times New Roman"/>
          <w:sz w:val="24"/>
          <w:szCs w:val="24"/>
        </w:rPr>
        <w:t xml:space="preserve">the perfect </w:t>
      </w:r>
      <w:r w:rsidR="00A95235">
        <w:rPr>
          <w:rFonts w:ascii="Times New Roman" w:hAnsi="Times New Roman" w:cs="Times New Roman"/>
          <w:sz w:val="24"/>
          <w:szCs w:val="24"/>
        </w:rPr>
        <w:t>option</w:t>
      </w:r>
      <w:r>
        <w:rPr>
          <w:rFonts w:ascii="Times New Roman" w:hAnsi="Times New Roman" w:cs="Times New Roman"/>
          <w:sz w:val="24"/>
          <w:szCs w:val="24"/>
        </w:rPr>
        <w:t xml:space="preserve">. </w:t>
      </w:r>
      <w:r w:rsidR="00043914">
        <w:rPr>
          <w:rFonts w:ascii="Times New Roman" w:hAnsi="Times New Roman" w:cs="Times New Roman"/>
          <w:sz w:val="24"/>
          <w:szCs w:val="24"/>
        </w:rPr>
        <w:t xml:space="preserve">And as we’ve seen, this strategy seems to work – satisficers are, on the whole, happier than people who don’t satisfice.  </w:t>
      </w:r>
    </w:p>
    <w:p w:rsidR="00211C77" w:rsidRDefault="00211C77" w:rsidP="00F836F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Kurtz (2008) suggests another strategy for enhancing happiness without feeding desire. The art of savoring, she </w:t>
      </w:r>
      <w:r w:rsidR="009B4464">
        <w:rPr>
          <w:rFonts w:ascii="Times New Roman" w:hAnsi="Times New Roman" w:cs="Times New Roman"/>
          <w:sz w:val="24"/>
          <w:szCs w:val="24"/>
        </w:rPr>
        <w:t>explains</w:t>
      </w:r>
      <w:r>
        <w:rPr>
          <w:rFonts w:ascii="Times New Roman" w:hAnsi="Times New Roman" w:cs="Times New Roman"/>
          <w:sz w:val="24"/>
          <w:szCs w:val="24"/>
        </w:rPr>
        <w:t xml:space="preserve">, is the art of wanting what you have, rather than trying to have </w:t>
      </w:r>
      <w:r>
        <w:rPr>
          <w:rFonts w:ascii="Times New Roman" w:hAnsi="Times New Roman" w:cs="Times New Roman"/>
          <w:sz w:val="24"/>
          <w:szCs w:val="24"/>
        </w:rPr>
        <w:lastRenderedPageBreak/>
        <w:t>what you want. Focusing on day-to-day pleasures and savoring the moment may increase appreciation and desire for what one already possesses, thus leading to greater happiness</w:t>
      </w:r>
      <w:r w:rsidR="00B9259D">
        <w:rPr>
          <w:rFonts w:ascii="Times New Roman" w:hAnsi="Times New Roman" w:cs="Times New Roman"/>
          <w:sz w:val="24"/>
          <w:szCs w:val="24"/>
        </w:rPr>
        <w:t xml:space="preserve"> without the desire for more</w:t>
      </w:r>
      <w:r>
        <w:rPr>
          <w:rFonts w:ascii="Times New Roman" w:hAnsi="Times New Roman" w:cs="Times New Roman"/>
          <w:sz w:val="24"/>
          <w:szCs w:val="24"/>
        </w:rPr>
        <w:t xml:space="preserve">. </w:t>
      </w:r>
      <w:r w:rsidR="00DD58AE">
        <w:rPr>
          <w:rFonts w:ascii="Times New Roman" w:hAnsi="Times New Roman" w:cs="Times New Roman"/>
          <w:sz w:val="24"/>
          <w:szCs w:val="24"/>
        </w:rPr>
        <w:t xml:space="preserve">In this vein, </w:t>
      </w:r>
      <w:r w:rsidR="00A72D5F">
        <w:rPr>
          <w:rFonts w:ascii="Times New Roman" w:hAnsi="Times New Roman" w:cs="Times New Roman"/>
          <w:sz w:val="24"/>
          <w:szCs w:val="24"/>
        </w:rPr>
        <w:t xml:space="preserve">Sheldon </w:t>
      </w:r>
      <w:r w:rsidR="003E4101">
        <w:rPr>
          <w:rFonts w:ascii="Times New Roman" w:hAnsi="Times New Roman" w:cs="Times New Roman"/>
          <w:sz w:val="24"/>
          <w:szCs w:val="24"/>
        </w:rPr>
        <w:t>and</w:t>
      </w:r>
      <w:r w:rsidR="00A72D5F">
        <w:rPr>
          <w:rFonts w:ascii="Times New Roman" w:hAnsi="Times New Roman" w:cs="Times New Roman"/>
          <w:sz w:val="24"/>
          <w:szCs w:val="24"/>
        </w:rPr>
        <w:t xml:space="preserve"> Ly</w:t>
      </w:r>
      <w:r w:rsidR="009B4464">
        <w:rPr>
          <w:rFonts w:ascii="Times New Roman" w:hAnsi="Times New Roman" w:cs="Times New Roman"/>
          <w:sz w:val="24"/>
          <w:szCs w:val="24"/>
        </w:rPr>
        <w:t>u</w:t>
      </w:r>
      <w:r w:rsidR="00A72D5F">
        <w:rPr>
          <w:rFonts w:ascii="Times New Roman" w:hAnsi="Times New Roman" w:cs="Times New Roman"/>
          <w:sz w:val="24"/>
          <w:szCs w:val="24"/>
        </w:rPr>
        <w:t>b</w:t>
      </w:r>
      <w:r w:rsidR="009B4464">
        <w:rPr>
          <w:rFonts w:ascii="Times New Roman" w:hAnsi="Times New Roman" w:cs="Times New Roman"/>
          <w:sz w:val="24"/>
          <w:szCs w:val="24"/>
        </w:rPr>
        <w:t>o</w:t>
      </w:r>
      <w:r w:rsidR="00A72D5F">
        <w:rPr>
          <w:rFonts w:ascii="Times New Roman" w:hAnsi="Times New Roman" w:cs="Times New Roman"/>
          <w:sz w:val="24"/>
          <w:szCs w:val="24"/>
        </w:rPr>
        <w:t>mirsky (2012) suggest that continued appreciation of the positive changes in one’s life can prevent adaptation to the</w:t>
      </w:r>
      <w:r w:rsidR="00DD58AE">
        <w:rPr>
          <w:rFonts w:ascii="Times New Roman" w:hAnsi="Times New Roman" w:cs="Times New Roman"/>
          <w:sz w:val="24"/>
          <w:szCs w:val="24"/>
        </w:rPr>
        <w:t>m, and advocate variety as a further prophylactic against habituation.</w:t>
      </w:r>
      <w:r w:rsidR="00A72D5F">
        <w:rPr>
          <w:rFonts w:ascii="Times New Roman" w:hAnsi="Times New Roman" w:cs="Times New Roman"/>
          <w:sz w:val="24"/>
          <w:szCs w:val="24"/>
        </w:rPr>
        <w:t xml:space="preserve"> </w:t>
      </w:r>
      <w:r w:rsidR="00125E99">
        <w:rPr>
          <w:rFonts w:ascii="Times New Roman" w:hAnsi="Times New Roman" w:cs="Times New Roman"/>
          <w:sz w:val="24"/>
          <w:szCs w:val="24"/>
        </w:rPr>
        <w:t>Tatzel (2003)</w:t>
      </w:r>
      <w:r w:rsidR="00DD58AE">
        <w:rPr>
          <w:rFonts w:ascii="Times New Roman" w:hAnsi="Times New Roman" w:cs="Times New Roman"/>
          <w:sz w:val="24"/>
          <w:szCs w:val="24"/>
        </w:rPr>
        <w:t xml:space="preserve"> makes a similar point in</w:t>
      </w:r>
      <w:r w:rsidR="00125E99">
        <w:rPr>
          <w:rFonts w:ascii="Times New Roman" w:hAnsi="Times New Roman" w:cs="Times New Roman"/>
          <w:sz w:val="24"/>
          <w:szCs w:val="24"/>
        </w:rPr>
        <w:t xml:space="preserve"> </w:t>
      </w:r>
      <w:r w:rsidR="002A5B83">
        <w:rPr>
          <w:rFonts w:ascii="Times New Roman" w:hAnsi="Times New Roman" w:cs="Times New Roman"/>
          <w:sz w:val="24"/>
          <w:szCs w:val="24"/>
        </w:rPr>
        <w:t>propos</w:t>
      </w:r>
      <w:r w:rsidR="00DD58AE">
        <w:rPr>
          <w:rFonts w:ascii="Times New Roman" w:hAnsi="Times New Roman" w:cs="Times New Roman"/>
          <w:sz w:val="24"/>
          <w:szCs w:val="24"/>
        </w:rPr>
        <w:t>ing</w:t>
      </w:r>
      <w:r w:rsidR="00125E99">
        <w:rPr>
          <w:rFonts w:ascii="Times New Roman" w:hAnsi="Times New Roman" w:cs="Times New Roman"/>
          <w:sz w:val="24"/>
          <w:szCs w:val="24"/>
        </w:rPr>
        <w:t xml:space="preserve"> that even material goods </w:t>
      </w:r>
      <w:r w:rsidR="00BC22B8">
        <w:rPr>
          <w:rFonts w:ascii="Times New Roman" w:hAnsi="Times New Roman" w:cs="Times New Roman"/>
          <w:sz w:val="24"/>
          <w:szCs w:val="24"/>
        </w:rPr>
        <w:t>may</w:t>
      </w:r>
      <w:r w:rsidR="00125E99">
        <w:rPr>
          <w:rFonts w:ascii="Times New Roman" w:hAnsi="Times New Roman" w:cs="Times New Roman"/>
          <w:sz w:val="24"/>
          <w:szCs w:val="24"/>
        </w:rPr>
        <w:t xml:space="preserve"> make us happier if we focus on the experiential aspect of owning such goods, including focusing on the aesthetics, functionality, and pleasure afforded by them</w:t>
      </w:r>
      <w:r w:rsidR="004B450E">
        <w:rPr>
          <w:rFonts w:ascii="Times New Roman" w:hAnsi="Times New Roman" w:cs="Times New Roman"/>
          <w:sz w:val="24"/>
          <w:szCs w:val="24"/>
        </w:rPr>
        <w:t xml:space="preserve"> (see also van Boven &amp; Gilovich, 2003)</w:t>
      </w:r>
      <w:r w:rsidR="00125E99">
        <w:rPr>
          <w:rFonts w:ascii="Times New Roman" w:hAnsi="Times New Roman" w:cs="Times New Roman"/>
          <w:sz w:val="24"/>
          <w:szCs w:val="24"/>
        </w:rPr>
        <w:t xml:space="preserve">. </w:t>
      </w:r>
    </w:p>
    <w:p w:rsidR="00866EE1" w:rsidRPr="00866EE1" w:rsidRDefault="000411C4" w:rsidP="00F836F3">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Taking a slightly different tact, </w:t>
      </w:r>
      <w:r w:rsidR="00211C77">
        <w:rPr>
          <w:rFonts w:ascii="Times New Roman" w:hAnsi="Times New Roman" w:cs="Times New Roman"/>
          <w:sz w:val="24"/>
          <w:szCs w:val="24"/>
        </w:rPr>
        <w:t>Dunn</w:t>
      </w:r>
      <w:r w:rsidR="002D6C53">
        <w:rPr>
          <w:rFonts w:ascii="Times New Roman" w:hAnsi="Times New Roman" w:cs="Times New Roman"/>
          <w:sz w:val="24"/>
          <w:szCs w:val="24"/>
        </w:rPr>
        <w:t>, Aknin, and Norton</w:t>
      </w:r>
      <w:r w:rsidR="00211C77">
        <w:rPr>
          <w:rFonts w:ascii="Times New Roman" w:hAnsi="Times New Roman" w:cs="Times New Roman"/>
          <w:sz w:val="24"/>
          <w:szCs w:val="24"/>
        </w:rPr>
        <w:t xml:space="preserve"> </w:t>
      </w:r>
      <w:r w:rsidR="00B9259D">
        <w:rPr>
          <w:rFonts w:ascii="Times New Roman" w:hAnsi="Times New Roman" w:cs="Times New Roman"/>
          <w:sz w:val="24"/>
          <w:szCs w:val="24"/>
        </w:rPr>
        <w:t>(2008) suggest that the path to personal happiness lies in focusing</w:t>
      </w:r>
      <w:r>
        <w:rPr>
          <w:rFonts w:ascii="Times New Roman" w:hAnsi="Times New Roman" w:cs="Times New Roman"/>
          <w:sz w:val="24"/>
          <w:szCs w:val="24"/>
        </w:rPr>
        <w:t xml:space="preserve"> not on ourselves and our own situation, but</w:t>
      </w:r>
      <w:r w:rsidR="00B9259D">
        <w:rPr>
          <w:rFonts w:ascii="Times New Roman" w:hAnsi="Times New Roman" w:cs="Times New Roman"/>
          <w:sz w:val="24"/>
          <w:szCs w:val="24"/>
        </w:rPr>
        <w:t xml:space="preserve"> on others</w:t>
      </w:r>
      <w:r>
        <w:rPr>
          <w:rFonts w:ascii="Times New Roman" w:hAnsi="Times New Roman" w:cs="Times New Roman"/>
          <w:sz w:val="24"/>
          <w:szCs w:val="24"/>
        </w:rPr>
        <w:t>,</w:t>
      </w:r>
      <w:r w:rsidR="00B9259D">
        <w:rPr>
          <w:rFonts w:ascii="Times New Roman" w:hAnsi="Times New Roman" w:cs="Times New Roman"/>
          <w:sz w:val="24"/>
          <w:szCs w:val="24"/>
        </w:rPr>
        <w:t xml:space="preserve"> and </w:t>
      </w:r>
      <w:r>
        <w:rPr>
          <w:rFonts w:ascii="Times New Roman" w:hAnsi="Times New Roman" w:cs="Times New Roman"/>
          <w:sz w:val="24"/>
          <w:szCs w:val="24"/>
        </w:rPr>
        <w:t xml:space="preserve">on </w:t>
      </w:r>
      <w:r w:rsidR="00B9259D">
        <w:rPr>
          <w:rFonts w:ascii="Times New Roman" w:hAnsi="Times New Roman" w:cs="Times New Roman"/>
          <w:sz w:val="24"/>
          <w:szCs w:val="24"/>
        </w:rPr>
        <w:t xml:space="preserve">making </w:t>
      </w:r>
      <w:r>
        <w:rPr>
          <w:rFonts w:ascii="Times New Roman" w:hAnsi="Times New Roman" w:cs="Times New Roman"/>
          <w:sz w:val="24"/>
          <w:szCs w:val="24"/>
        </w:rPr>
        <w:t>them happy instead</w:t>
      </w:r>
      <w:r w:rsidR="00B9259D">
        <w:rPr>
          <w:rFonts w:ascii="Times New Roman" w:hAnsi="Times New Roman" w:cs="Times New Roman"/>
          <w:sz w:val="24"/>
          <w:szCs w:val="24"/>
        </w:rPr>
        <w:t xml:space="preserve">. In a study comparing personal purchases </w:t>
      </w:r>
      <w:r>
        <w:rPr>
          <w:rFonts w:ascii="Times New Roman" w:hAnsi="Times New Roman" w:cs="Times New Roman"/>
          <w:sz w:val="24"/>
          <w:szCs w:val="24"/>
        </w:rPr>
        <w:t>with</w:t>
      </w:r>
      <w:r w:rsidR="00B9259D">
        <w:rPr>
          <w:rFonts w:ascii="Times New Roman" w:hAnsi="Times New Roman" w:cs="Times New Roman"/>
          <w:sz w:val="24"/>
          <w:szCs w:val="24"/>
        </w:rPr>
        <w:t xml:space="preserve"> purchases for others, </w:t>
      </w:r>
      <w:r w:rsidR="0026020C">
        <w:rPr>
          <w:rFonts w:ascii="Times New Roman" w:hAnsi="Times New Roman" w:cs="Times New Roman"/>
          <w:sz w:val="24"/>
          <w:szCs w:val="24"/>
        </w:rPr>
        <w:t xml:space="preserve">these researchers </w:t>
      </w:r>
      <w:r w:rsidR="00B9259D">
        <w:rPr>
          <w:rFonts w:ascii="Times New Roman" w:hAnsi="Times New Roman" w:cs="Times New Roman"/>
          <w:sz w:val="24"/>
          <w:szCs w:val="24"/>
        </w:rPr>
        <w:t xml:space="preserve">found that people experienced longer-lasting and more positive boosts to their happiness after spending money on a friend </w:t>
      </w:r>
      <w:r>
        <w:rPr>
          <w:rFonts w:ascii="Times New Roman" w:hAnsi="Times New Roman" w:cs="Times New Roman"/>
          <w:sz w:val="24"/>
          <w:szCs w:val="24"/>
        </w:rPr>
        <w:t xml:space="preserve">as compared to </w:t>
      </w:r>
      <w:r w:rsidR="00B9259D">
        <w:rPr>
          <w:rFonts w:ascii="Times New Roman" w:hAnsi="Times New Roman" w:cs="Times New Roman"/>
          <w:sz w:val="24"/>
          <w:szCs w:val="24"/>
        </w:rPr>
        <w:t>spending money on themselves. Such purchases may be less likely to provoke desires for more and may be more resistant to the effects of habituation and adaptation.</w:t>
      </w:r>
      <w:r w:rsidR="006A303D">
        <w:rPr>
          <w:rFonts w:ascii="Times New Roman" w:hAnsi="Times New Roman" w:cs="Times New Roman"/>
          <w:sz w:val="24"/>
          <w:szCs w:val="24"/>
        </w:rPr>
        <w:t xml:space="preserve"> Perhaps instead of attending to our own desires, we should attempt to fulfill the desires of others if we hope to achieve happiness.</w:t>
      </w:r>
    </w:p>
    <w:p w:rsidR="003A48BA" w:rsidRPr="0022033F" w:rsidRDefault="006446C2" w:rsidP="00C3165D">
      <w:pPr>
        <w:pStyle w:val="Listenabsatz"/>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Finale</w:t>
      </w:r>
      <w:r w:rsidR="005768DD">
        <w:rPr>
          <w:rFonts w:ascii="Times New Roman" w:hAnsi="Times New Roman" w:cs="Times New Roman"/>
          <w:b/>
          <w:sz w:val="24"/>
          <w:szCs w:val="24"/>
        </w:rPr>
        <w:t>: A Synthesis</w:t>
      </w:r>
    </w:p>
    <w:p w:rsidR="003A4222" w:rsidRDefault="005F57F0" w:rsidP="00C3165D">
      <w:pPr>
        <w:spacing w:after="0" w:line="480" w:lineRule="auto"/>
        <w:ind w:firstLine="360"/>
        <w:rPr>
          <w:rFonts w:ascii="Times New Roman" w:hAnsi="Times New Roman" w:cs="Times New Roman"/>
          <w:sz w:val="24"/>
          <w:szCs w:val="24"/>
        </w:rPr>
      </w:pPr>
      <w:r w:rsidRPr="005F57F0">
        <w:rPr>
          <w:rFonts w:ascii="Times New Roman" w:hAnsi="Times New Roman" w:cs="Times New Roman"/>
          <w:sz w:val="24"/>
          <w:szCs w:val="24"/>
        </w:rPr>
        <w:t>Although we use Sumner’s (1996) definition of happiness</w:t>
      </w:r>
      <w:r w:rsidR="006A303D">
        <w:rPr>
          <w:rFonts w:ascii="Times New Roman" w:hAnsi="Times New Roman" w:cs="Times New Roman"/>
          <w:sz w:val="24"/>
          <w:szCs w:val="24"/>
        </w:rPr>
        <w:t xml:space="preserve"> as </w:t>
      </w:r>
      <w:r w:rsidR="00A95235">
        <w:rPr>
          <w:rFonts w:ascii="Times New Roman" w:hAnsi="Times New Roman" w:cs="Times New Roman"/>
          <w:sz w:val="24"/>
          <w:szCs w:val="24"/>
        </w:rPr>
        <w:t>authentic</w:t>
      </w:r>
      <w:r w:rsidR="006A303D">
        <w:rPr>
          <w:rFonts w:ascii="Times New Roman" w:hAnsi="Times New Roman" w:cs="Times New Roman"/>
          <w:sz w:val="24"/>
          <w:szCs w:val="24"/>
        </w:rPr>
        <w:t xml:space="preserve"> life satisfaction</w:t>
      </w:r>
      <w:r w:rsidRPr="005F57F0">
        <w:rPr>
          <w:rFonts w:ascii="Times New Roman" w:hAnsi="Times New Roman" w:cs="Times New Roman"/>
          <w:sz w:val="24"/>
          <w:szCs w:val="24"/>
        </w:rPr>
        <w:t xml:space="preserve">, we use Aristotelian concepts of pleasure in our attempt to understand desire and happiness. Aristotle did not </w:t>
      </w:r>
      <w:r w:rsidR="00BC22B8">
        <w:rPr>
          <w:rFonts w:ascii="Times New Roman" w:hAnsi="Times New Roman" w:cs="Times New Roman"/>
          <w:sz w:val="24"/>
          <w:szCs w:val="24"/>
        </w:rPr>
        <w:t>view</w:t>
      </w:r>
      <w:r w:rsidRPr="005F57F0">
        <w:rPr>
          <w:rFonts w:ascii="Times New Roman" w:hAnsi="Times New Roman" w:cs="Times New Roman"/>
          <w:sz w:val="24"/>
          <w:szCs w:val="24"/>
        </w:rPr>
        <w:t xml:space="preserve"> all kinds of pleasures</w:t>
      </w:r>
      <w:r w:rsidR="00BC22B8">
        <w:rPr>
          <w:rFonts w:ascii="Times New Roman" w:hAnsi="Times New Roman" w:cs="Times New Roman"/>
          <w:sz w:val="24"/>
          <w:szCs w:val="24"/>
        </w:rPr>
        <w:t xml:space="preserve"> equally</w:t>
      </w:r>
      <w:r w:rsidR="002F1DF7">
        <w:rPr>
          <w:rFonts w:ascii="Times New Roman" w:hAnsi="Times New Roman" w:cs="Times New Roman"/>
          <w:sz w:val="24"/>
          <w:szCs w:val="24"/>
        </w:rPr>
        <w:t xml:space="preserve">, declaring that </w:t>
      </w:r>
      <w:r w:rsidRPr="005F57F0">
        <w:rPr>
          <w:rFonts w:ascii="Times New Roman" w:hAnsi="Times New Roman" w:cs="Times New Roman"/>
          <w:sz w:val="24"/>
          <w:szCs w:val="24"/>
        </w:rPr>
        <w:t>“intellectual pleasures are superior to sensuous ones” (</w:t>
      </w:r>
      <w:r w:rsidR="00F32CEF">
        <w:rPr>
          <w:rFonts w:ascii="Times New Roman" w:hAnsi="Times New Roman" w:cs="Times New Roman"/>
          <w:sz w:val="24"/>
          <w:szCs w:val="24"/>
        </w:rPr>
        <w:t xml:space="preserve">Thomson, 1953, </w:t>
      </w:r>
      <w:r w:rsidRPr="005F57F0">
        <w:rPr>
          <w:rFonts w:ascii="Times New Roman" w:hAnsi="Times New Roman" w:cs="Times New Roman"/>
          <w:sz w:val="24"/>
          <w:szCs w:val="24"/>
        </w:rPr>
        <w:t>p.324)</w:t>
      </w:r>
      <w:r w:rsidR="0023317E">
        <w:rPr>
          <w:rFonts w:ascii="Times New Roman" w:hAnsi="Times New Roman" w:cs="Times New Roman"/>
          <w:sz w:val="24"/>
          <w:szCs w:val="24"/>
        </w:rPr>
        <w:t>, which he regards as transient</w:t>
      </w:r>
      <w:r w:rsidRPr="005F57F0">
        <w:rPr>
          <w:rFonts w:ascii="Times New Roman" w:hAnsi="Times New Roman" w:cs="Times New Roman"/>
          <w:sz w:val="24"/>
          <w:szCs w:val="24"/>
        </w:rPr>
        <w:t xml:space="preserve">. </w:t>
      </w:r>
      <w:r w:rsidR="0092578F">
        <w:rPr>
          <w:rFonts w:ascii="Times New Roman" w:hAnsi="Times New Roman" w:cs="Times New Roman"/>
          <w:sz w:val="24"/>
          <w:szCs w:val="24"/>
        </w:rPr>
        <w:t>W</w:t>
      </w:r>
      <w:r w:rsidRPr="005F57F0">
        <w:rPr>
          <w:rFonts w:ascii="Times New Roman" w:hAnsi="Times New Roman" w:cs="Times New Roman"/>
          <w:sz w:val="24"/>
          <w:szCs w:val="24"/>
        </w:rPr>
        <w:t xml:space="preserve">e </w:t>
      </w:r>
      <w:r w:rsidR="00043914">
        <w:rPr>
          <w:rFonts w:ascii="Times New Roman" w:hAnsi="Times New Roman" w:cs="Times New Roman"/>
          <w:sz w:val="24"/>
          <w:szCs w:val="24"/>
        </w:rPr>
        <w:t xml:space="preserve">likewise </w:t>
      </w:r>
      <w:r w:rsidRPr="005F57F0">
        <w:rPr>
          <w:rFonts w:ascii="Times New Roman" w:hAnsi="Times New Roman" w:cs="Times New Roman"/>
          <w:sz w:val="24"/>
          <w:szCs w:val="24"/>
        </w:rPr>
        <w:t xml:space="preserve">distinguish </w:t>
      </w:r>
      <w:r w:rsidR="00BC22B8">
        <w:rPr>
          <w:rFonts w:ascii="Times New Roman" w:hAnsi="Times New Roman" w:cs="Times New Roman"/>
          <w:sz w:val="24"/>
          <w:szCs w:val="24"/>
        </w:rPr>
        <w:t xml:space="preserve">between </w:t>
      </w:r>
      <w:r w:rsidRPr="005F57F0">
        <w:rPr>
          <w:rFonts w:ascii="Times New Roman" w:hAnsi="Times New Roman" w:cs="Times New Roman"/>
          <w:sz w:val="24"/>
          <w:szCs w:val="24"/>
        </w:rPr>
        <w:t>two types of desires: (a) low-level ph</w:t>
      </w:r>
      <w:r w:rsidR="00BC22B8">
        <w:rPr>
          <w:rFonts w:ascii="Times New Roman" w:hAnsi="Times New Roman" w:cs="Times New Roman"/>
          <w:sz w:val="24"/>
          <w:szCs w:val="24"/>
        </w:rPr>
        <w:t xml:space="preserve">ysical or acquired craving (“I’ve </w:t>
      </w:r>
      <w:r w:rsidRPr="005F57F0">
        <w:rPr>
          <w:rFonts w:ascii="Times New Roman" w:hAnsi="Times New Roman" w:cs="Times New Roman"/>
          <w:sz w:val="24"/>
          <w:szCs w:val="24"/>
        </w:rPr>
        <w:t>got to have</w:t>
      </w:r>
      <w:r w:rsidR="00BC22B8">
        <w:rPr>
          <w:rFonts w:ascii="Times New Roman" w:hAnsi="Times New Roman" w:cs="Times New Roman"/>
          <w:sz w:val="24"/>
          <w:szCs w:val="24"/>
        </w:rPr>
        <w:t xml:space="preserve"> it</w:t>
      </w:r>
      <w:r w:rsidRPr="005F57F0">
        <w:rPr>
          <w:rFonts w:ascii="Times New Roman" w:hAnsi="Times New Roman" w:cs="Times New Roman"/>
          <w:sz w:val="24"/>
          <w:szCs w:val="24"/>
        </w:rPr>
        <w:t>”</w:t>
      </w:r>
      <w:r w:rsidR="00BC22B8">
        <w:rPr>
          <w:rFonts w:ascii="Times New Roman" w:hAnsi="Times New Roman" w:cs="Times New Roman"/>
          <w:sz w:val="24"/>
          <w:szCs w:val="24"/>
        </w:rPr>
        <w:t>)</w:t>
      </w:r>
      <w:r w:rsidRPr="005F57F0">
        <w:rPr>
          <w:rFonts w:ascii="Times New Roman" w:hAnsi="Times New Roman" w:cs="Times New Roman"/>
          <w:sz w:val="24"/>
          <w:szCs w:val="24"/>
        </w:rPr>
        <w:t xml:space="preserve"> and (b) non-craving, or ideals (“I would ideally like to have”). </w:t>
      </w:r>
      <w:r w:rsidR="00373092">
        <w:rPr>
          <w:rFonts w:ascii="Times New Roman" w:hAnsi="Times New Roman" w:cs="Times New Roman"/>
          <w:sz w:val="24"/>
          <w:szCs w:val="24"/>
        </w:rPr>
        <w:t xml:space="preserve">This classification is similar to </w:t>
      </w:r>
      <w:r w:rsidR="00373092">
        <w:rPr>
          <w:rFonts w:ascii="Times New Roman" w:hAnsi="Times New Roman" w:cs="Times New Roman"/>
          <w:sz w:val="24"/>
          <w:szCs w:val="24"/>
        </w:rPr>
        <w:lastRenderedPageBreak/>
        <w:t>Hofmann</w:t>
      </w:r>
      <w:r w:rsidR="00BC22B8">
        <w:rPr>
          <w:rFonts w:ascii="Times New Roman" w:hAnsi="Times New Roman" w:cs="Times New Roman"/>
          <w:sz w:val="24"/>
          <w:szCs w:val="24"/>
        </w:rPr>
        <w:t xml:space="preserve"> et al.’s </w:t>
      </w:r>
      <w:r w:rsidR="00373092">
        <w:rPr>
          <w:rFonts w:ascii="Times New Roman" w:hAnsi="Times New Roman" w:cs="Times New Roman"/>
          <w:sz w:val="24"/>
          <w:szCs w:val="24"/>
        </w:rPr>
        <w:t xml:space="preserve">(2013) </w:t>
      </w:r>
      <w:r w:rsidR="00AC7303">
        <w:rPr>
          <w:rFonts w:ascii="Times New Roman" w:hAnsi="Times New Roman" w:cs="Times New Roman"/>
          <w:sz w:val="24"/>
          <w:szCs w:val="24"/>
        </w:rPr>
        <w:t>classification</w:t>
      </w:r>
      <w:r w:rsidR="00043914">
        <w:rPr>
          <w:rFonts w:ascii="Times New Roman" w:hAnsi="Times New Roman" w:cs="Times New Roman"/>
          <w:sz w:val="24"/>
          <w:szCs w:val="24"/>
        </w:rPr>
        <w:t xml:space="preserve"> of </w:t>
      </w:r>
      <w:r w:rsidR="00373092">
        <w:rPr>
          <w:rFonts w:ascii="Times New Roman" w:hAnsi="Times New Roman" w:cs="Times New Roman"/>
          <w:sz w:val="24"/>
          <w:szCs w:val="24"/>
        </w:rPr>
        <w:t xml:space="preserve">temptation versus non-temptation desires. </w:t>
      </w:r>
      <w:r w:rsidRPr="005F57F0">
        <w:rPr>
          <w:rFonts w:ascii="Times New Roman" w:hAnsi="Times New Roman" w:cs="Times New Roman"/>
          <w:sz w:val="24"/>
          <w:szCs w:val="24"/>
        </w:rPr>
        <w:t xml:space="preserve">In addition, we distinguish </w:t>
      </w:r>
      <w:r w:rsidR="00BC22B8">
        <w:rPr>
          <w:rFonts w:ascii="Times New Roman" w:hAnsi="Times New Roman" w:cs="Times New Roman"/>
          <w:sz w:val="24"/>
          <w:szCs w:val="24"/>
        </w:rPr>
        <w:t xml:space="preserve">between </w:t>
      </w:r>
      <w:r w:rsidRPr="005F57F0">
        <w:rPr>
          <w:rFonts w:ascii="Times New Roman" w:hAnsi="Times New Roman" w:cs="Times New Roman"/>
          <w:sz w:val="24"/>
          <w:szCs w:val="24"/>
        </w:rPr>
        <w:t xml:space="preserve">two </w:t>
      </w:r>
      <w:r w:rsidR="0092578F">
        <w:rPr>
          <w:rFonts w:ascii="Times New Roman" w:hAnsi="Times New Roman" w:cs="Times New Roman"/>
          <w:sz w:val="24"/>
          <w:szCs w:val="24"/>
        </w:rPr>
        <w:t>targets</w:t>
      </w:r>
      <w:r w:rsidR="0023317E">
        <w:rPr>
          <w:rFonts w:ascii="Times New Roman" w:hAnsi="Times New Roman" w:cs="Times New Roman"/>
          <w:sz w:val="24"/>
          <w:szCs w:val="24"/>
        </w:rPr>
        <w:t xml:space="preserve"> of our</w:t>
      </w:r>
      <w:r w:rsidRPr="005F57F0">
        <w:rPr>
          <w:rFonts w:ascii="Times New Roman" w:hAnsi="Times New Roman" w:cs="Times New Roman"/>
          <w:sz w:val="24"/>
          <w:szCs w:val="24"/>
        </w:rPr>
        <w:t xml:space="preserve"> desires: (a) </w:t>
      </w:r>
      <w:r w:rsidR="0023317E">
        <w:rPr>
          <w:rFonts w:ascii="Times New Roman" w:hAnsi="Times New Roman" w:cs="Times New Roman"/>
          <w:sz w:val="24"/>
          <w:szCs w:val="24"/>
        </w:rPr>
        <w:t>our</w:t>
      </w:r>
      <w:r w:rsidRPr="005F57F0">
        <w:rPr>
          <w:rFonts w:ascii="Times New Roman" w:hAnsi="Times New Roman" w:cs="Times New Roman"/>
          <w:sz w:val="24"/>
          <w:szCs w:val="24"/>
        </w:rPr>
        <w:t>sel</w:t>
      </w:r>
      <w:r w:rsidR="0023317E">
        <w:rPr>
          <w:rFonts w:ascii="Times New Roman" w:hAnsi="Times New Roman" w:cs="Times New Roman"/>
          <w:sz w:val="24"/>
          <w:szCs w:val="24"/>
        </w:rPr>
        <w:t>ves</w:t>
      </w:r>
      <w:r w:rsidRPr="005F57F0">
        <w:rPr>
          <w:rFonts w:ascii="Times New Roman" w:hAnsi="Times New Roman" w:cs="Times New Roman"/>
          <w:sz w:val="24"/>
          <w:szCs w:val="24"/>
        </w:rPr>
        <w:t>, and (b) other</w:t>
      </w:r>
      <w:r w:rsidR="0023317E">
        <w:rPr>
          <w:rFonts w:ascii="Times New Roman" w:hAnsi="Times New Roman" w:cs="Times New Roman"/>
          <w:sz w:val="24"/>
          <w:szCs w:val="24"/>
        </w:rPr>
        <w:t>s</w:t>
      </w:r>
      <w:r w:rsidRPr="005F57F0">
        <w:rPr>
          <w:rFonts w:ascii="Times New Roman" w:hAnsi="Times New Roman" w:cs="Times New Roman"/>
          <w:sz w:val="24"/>
          <w:szCs w:val="24"/>
        </w:rPr>
        <w:t xml:space="preserve">. Most desires </w:t>
      </w:r>
      <w:r w:rsidR="0023317E">
        <w:rPr>
          <w:rFonts w:ascii="Times New Roman" w:hAnsi="Times New Roman" w:cs="Times New Roman"/>
          <w:sz w:val="24"/>
          <w:szCs w:val="24"/>
        </w:rPr>
        <w:t>concern the self</w:t>
      </w:r>
      <w:r w:rsidRPr="005F57F0">
        <w:rPr>
          <w:rFonts w:ascii="Times New Roman" w:hAnsi="Times New Roman" w:cs="Times New Roman"/>
          <w:sz w:val="24"/>
          <w:szCs w:val="24"/>
        </w:rPr>
        <w:t xml:space="preserve"> (“I want X”), whereas some </w:t>
      </w:r>
      <w:r w:rsidR="0023317E">
        <w:rPr>
          <w:rFonts w:ascii="Times New Roman" w:hAnsi="Times New Roman" w:cs="Times New Roman"/>
          <w:sz w:val="24"/>
          <w:szCs w:val="24"/>
        </w:rPr>
        <w:t>concern others</w:t>
      </w:r>
      <w:r w:rsidRPr="005F57F0">
        <w:rPr>
          <w:rFonts w:ascii="Times New Roman" w:hAnsi="Times New Roman" w:cs="Times New Roman"/>
          <w:sz w:val="24"/>
          <w:szCs w:val="24"/>
        </w:rPr>
        <w:t xml:space="preserve"> (“I want Y to be</w:t>
      </w:r>
      <w:r w:rsidR="00BC22B8">
        <w:rPr>
          <w:rFonts w:ascii="Times New Roman" w:hAnsi="Times New Roman" w:cs="Times New Roman"/>
          <w:sz w:val="24"/>
          <w:szCs w:val="24"/>
        </w:rPr>
        <w:t>/have</w:t>
      </w:r>
      <w:r w:rsidRPr="005F57F0">
        <w:rPr>
          <w:rFonts w:ascii="Times New Roman" w:hAnsi="Times New Roman" w:cs="Times New Roman"/>
          <w:sz w:val="24"/>
          <w:szCs w:val="24"/>
        </w:rPr>
        <w:t xml:space="preserve"> Z”). </w:t>
      </w:r>
      <w:r w:rsidR="00AC7303">
        <w:rPr>
          <w:rFonts w:ascii="Times New Roman" w:hAnsi="Times New Roman" w:cs="Times New Roman"/>
          <w:sz w:val="24"/>
          <w:szCs w:val="24"/>
        </w:rPr>
        <w:t>Table 1 summarizes our conceptualization.</w:t>
      </w:r>
    </w:p>
    <w:p w:rsidR="005B13DF" w:rsidRDefault="00A15CDB" w:rsidP="00147FAD">
      <w:pPr>
        <w:autoSpaceDE w:val="0"/>
        <w:autoSpaceDN w:val="0"/>
        <w:adjustRightInd w:val="0"/>
        <w:spacing w:after="0" w:line="480" w:lineRule="auto"/>
        <w:rPr>
          <w:rFonts w:ascii="Times New Roman" w:hAnsi="Times New Roman" w:cs="Times New Roman"/>
          <w:sz w:val="24"/>
          <w:szCs w:val="24"/>
        </w:rPr>
      </w:pPr>
      <w:r w:rsidRPr="0038486B">
        <w:rPr>
          <w:rFonts w:ascii="Times New Roman" w:hAnsi="Times New Roman" w:cs="Times New Roman"/>
          <w:i/>
          <w:sz w:val="24"/>
          <w:szCs w:val="24"/>
        </w:rPr>
        <w:t xml:space="preserve">Desire: </w:t>
      </w:r>
      <w:r w:rsidR="005B13DF" w:rsidRPr="0038486B">
        <w:rPr>
          <w:rFonts w:ascii="Times New Roman" w:hAnsi="Times New Roman" w:cs="Times New Roman"/>
          <w:i/>
          <w:sz w:val="24"/>
          <w:szCs w:val="24"/>
        </w:rPr>
        <w:t>Cravings vs</w:t>
      </w:r>
      <w:r w:rsidR="00147FAD" w:rsidRPr="0038486B">
        <w:rPr>
          <w:rFonts w:ascii="Times New Roman" w:hAnsi="Times New Roman" w:cs="Times New Roman"/>
          <w:i/>
          <w:sz w:val="24"/>
          <w:szCs w:val="24"/>
        </w:rPr>
        <w:t>.</w:t>
      </w:r>
      <w:r w:rsidR="005B13DF" w:rsidRPr="0038486B">
        <w:rPr>
          <w:rFonts w:ascii="Times New Roman" w:hAnsi="Times New Roman" w:cs="Times New Roman"/>
          <w:i/>
          <w:sz w:val="24"/>
          <w:szCs w:val="24"/>
        </w:rPr>
        <w:t xml:space="preserve"> </w:t>
      </w:r>
      <w:r w:rsidR="00147FAD" w:rsidRPr="0038486B">
        <w:rPr>
          <w:rFonts w:ascii="Times New Roman" w:hAnsi="Times New Roman" w:cs="Times New Roman"/>
          <w:i/>
          <w:sz w:val="24"/>
          <w:szCs w:val="24"/>
        </w:rPr>
        <w:t>I</w:t>
      </w:r>
      <w:r w:rsidR="005B13DF" w:rsidRPr="0038486B">
        <w:rPr>
          <w:rFonts w:ascii="Times New Roman" w:hAnsi="Times New Roman" w:cs="Times New Roman"/>
          <w:i/>
          <w:sz w:val="24"/>
          <w:szCs w:val="24"/>
        </w:rPr>
        <w:t>deals</w:t>
      </w:r>
    </w:p>
    <w:p w:rsidR="005B13DF" w:rsidRDefault="005F57F0" w:rsidP="00236AA1">
      <w:pPr>
        <w:autoSpaceDE w:val="0"/>
        <w:autoSpaceDN w:val="0"/>
        <w:adjustRightInd w:val="0"/>
        <w:spacing w:after="0" w:line="480" w:lineRule="auto"/>
        <w:ind w:firstLine="720"/>
        <w:rPr>
          <w:rFonts w:ascii="Times New Roman" w:hAnsi="Times New Roman" w:cs="Times New Roman"/>
          <w:sz w:val="24"/>
          <w:szCs w:val="24"/>
        </w:rPr>
      </w:pPr>
      <w:r w:rsidRPr="005F57F0">
        <w:rPr>
          <w:rFonts w:ascii="Times New Roman" w:hAnsi="Times New Roman" w:cs="Times New Roman"/>
          <w:sz w:val="24"/>
          <w:szCs w:val="24"/>
        </w:rPr>
        <w:t xml:space="preserve">As seen </w:t>
      </w:r>
      <w:r w:rsidR="00A95235">
        <w:rPr>
          <w:rFonts w:ascii="Times New Roman" w:hAnsi="Times New Roman" w:cs="Times New Roman"/>
          <w:sz w:val="24"/>
          <w:szCs w:val="24"/>
        </w:rPr>
        <w:t>above,</w:t>
      </w:r>
      <w:r w:rsidRPr="005F57F0">
        <w:rPr>
          <w:rFonts w:ascii="Times New Roman" w:hAnsi="Times New Roman" w:cs="Times New Roman"/>
          <w:sz w:val="24"/>
          <w:szCs w:val="24"/>
        </w:rPr>
        <w:t xml:space="preserve"> the satisfaction of low-level physical or acquired desires does not generally lead to an increase in happ</w:t>
      </w:r>
      <w:r w:rsidRPr="00BC22B8">
        <w:rPr>
          <w:rFonts w:ascii="Times New Roman" w:hAnsi="Times New Roman" w:cs="Times New Roman"/>
          <w:sz w:val="24"/>
          <w:szCs w:val="24"/>
        </w:rPr>
        <w:t xml:space="preserve">iness. The satisfaction of these desires </w:t>
      </w:r>
      <w:r w:rsidR="005B13DF">
        <w:rPr>
          <w:rFonts w:ascii="Times New Roman" w:hAnsi="Times New Roman" w:cs="Times New Roman"/>
          <w:sz w:val="24"/>
          <w:szCs w:val="24"/>
        </w:rPr>
        <w:t xml:space="preserve">(or cravings) </w:t>
      </w:r>
      <w:r w:rsidRPr="00BC22B8">
        <w:rPr>
          <w:rFonts w:ascii="Times New Roman" w:hAnsi="Times New Roman" w:cs="Times New Roman"/>
          <w:sz w:val="24"/>
          <w:szCs w:val="24"/>
        </w:rPr>
        <w:t xml:space="preserve">simply </w:t>
      </w:r>
      <w:r w:rsidR="00BC22B8" w:rsidRPr="00BC22B8">
        <w:rPr>
          <w:rFonts w:ascii="Times New Roman" w:hAnsi="Times New Roman" w:cs="Times New Roman"/>
          <w:sz w:val="24"/>
          <w:szCs w:val="24"/>
        </w:rPr>
        <w:t>restore</w:t>
      </w:r>
      <w:r w:rsidR="00043914">
        <w:rPr>
          <w:rFonts w:ascii="Times New Roman" w:hAnsi="Times New Roman" w:cs="Times New Roman"/>
          <w:sz w:val="24"/>
          <w:szCs w:val="24"/>
        </w:rPr>
        <w:t>s</w:t>
      </w:r>
      <w:r w:rsidR="00BC22B8" w:rsidRPr="00BC22B8">
        <w:rPr>
          <w:rFonts w:ascii="Times New Roman" w:hAnsi="Times New Roman" w:cs="Times New Roman"/>
          <w:sz w:val="24"/>
          <w:szCs w:val="24"/>
        </w:rPr>
        <w:t xml:space="preserve"> the</w:t>
      </w:r>
      <w:r w:rsidRPr="00BC22B8">
        <w:rPr>
          <w:rFonts w:ascii="Times New Roman" w:hAnsi="Times New Roman" w:cs="Times New Roman"/>
          <w:sz w:val="24"/>
          <w:szCs w:val="24"/>
        </w:rPr>
        <w:t xml:space="preserve"> individual back to baseline, or the</w:t>
      </w:r>
      <w:r w:rsidRPr="005F57F0">
        <w:rPr>
          <w:rFonts w:ascii="Times New Roman" w:hAnsi="Times New Roman" w:cs="Times New Roman"/>
          <w:sz w:val="24"/>
          <w:szCs w:val="24"/>
        </w:rPr>
        <w:t xml:space="preserve"> equilibrium point. </w:t>
      </w:r>
      <w:r w:rsidR="005B13DF">
        <w:rPr>
          <w:rFonts w:ascii="Times New Roman" w:hAnsi="Times New Roman" w:cs="Times New Roman"/>
          <w:sz w:val="24"/>
          <w:szCs w:val="24"/>
        </w:rPr>
        <w:t>They are the psychological equivalent of eating because you are hungry</w:t>
      </w:r>
      <w:r w:rsidR="00B01BCC">
        <w:rPr>
          <w:rFonts w:ascii="Times New Roman" w:hAnsi="Times New Roman" w:cs="Times New Roman"/>
          <w:sz w:val="24"/>
          <w:szCs w:val="24"/>
        </w:rPr>
        <w:t>,</w:t>
      </w:r>
      <w:r w:rsidR="005B13DF">
        <w:rPr>
          <w:rFonts w:ascii="Times New Roman" w:hAnsi="Times New Roman" w:cs="Times New Roman"/>
          <w:sz w:val="24"/>
          <w:szCs w:val="24"/>
        </w:rPr>
        <w:t xml:space="preserve"> or sleeping because you are tired. In Aristotelian terms, they are pleasant because they offer relief from pain, not because they are good in their own right. As we have seen, cravings may also be particularly susceptible to conflict with other goals, so that even those pleasant feelings of relief are mixed with negative feelings in other regards. </w:t>
      </w:r>
      <w:r w:rsidR="00267D92">
        <w:rPr>
          <w:rFonts w:ascii="Times New Roman" w:hAnsi="Times New Roman" w:cs="Times New Roman"/>
          <w:sz w:val="24"/>
          <w:szCs w:val="24"/>
        </w:rPr>
        <w:t xml:space="preserve">However, it should be noted that deprivation </w:t>
      </w:r>
      <w:r w:rsidR="00687975" w:rsidRPr="00C3165D">
        <w:rPr>
          <w:rFonts w:ascii="Times New Roman" w:hAnsi="Times New Roman" w:cs="Times New Roman"/>
          <w:sz w:val="24"/>
          <w:szCs w:val="24"/>
        </w:rPr>
        <w:t>with respect to these low-level cravings is not healthy either (Hofmann, Kotabe, et al., 2013; Oishi et al., 2001).</w:t>
      </w:r>
      <w:r w:rsidR="00267D92">
        <w:rPr>
          <w:rFonts w:ascii="Times New Roman" w:hAnsi="Times New Roman" w:cs="Times New Roman"/>
          <w:sz w:val="24"/>
          <w:szCs w:val="24"/>
        </w:rPr>
        <w:t xml:space="preserve"> </w:t>
      </w:r>
    </w:p>
    <w:p w:rsidR="00B6769F" w:rsidRDefault="00A95235" w:rsidP="00236AA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low-level desires, </w:t>
      </w:r>
      <w:r w:rsidR="00043914">
        <w:rPr>
          <w:rFonts w:ascii="Times New Roman" w:hAnsi="Times New Roman" w:cs="Times New Roman"/>
          <w:sz w:val="24"/>
          <w:szCs w:val="24"/>
        </w:rPr>
        <w:t xml:space="preserve">which rarely lead to enduring happiness, we propose </w:t>
      </w:r>
      <w:r w:rsidR="005B13DF">
        <w:rPr>
          <w:rFonts w:ascii="Times New Roman" w:hAnsi="Times New Roman" w:cs="Times New Roman"/>
          <w:sz w:val="24"/>
          <w:szCs w:val="24"/>
        </w:rPr>
        <w:t>that</w:t>
      </w:r>
      <w:r w:rsidR="00043914">
        <w:rPr>
          <w:rFonts w:ascii="Times New Roman" w:hAnsi="Times New Roman" w:cs="Times New Roman"/>
          <w:sz w:val="24"/>
          <w:szCs w:val="24"/>
        </w:rPr>
        <w:t xml:space="preserve"> </w:t>
      </w:r>
      <w:r>
        <w:rPr>
          <w:rFonts w:ascii="Times New Roman" w:hAnsi="Times New Roman" w:cs="Times New Roman"/>
          <w:sz w:val="24"/>
          <w:szCs w:val="24"/>
        </w:rPr>
        <w:t>t</w:t>
      </w:r>
      <w:r w:rsidR="005F57F0" w:rsidRPr="005F57F0">
        <w:rPr>
          <w:rFonts w:ascii="Times New Roman" w:hAnsi="Times New Roman" w:cs="Times New Roman"/>
          <w:sz w:val="24"/>
          <w:szCs w:val="24"/>
        </w:rPr>
        <w:t xml:space="preserve">he satisfaction of </w:t>
      </w:r>
      <w:r w:rsidR="00043914">
        <w:rPr>
          <w:rFonts w:ascii="Times New Roman" w:hAnsi="Times New Roman" w:cs="Times New Roman"/>
          <w:sz w:val="24"/>
          <w:szCs w:val="24"/>
        </w:rPr>
        <w:t xml:space="preserve">higher-level </w:t>
      </w:r>
      <w:r w:rsidR="005F57F0" w:rsidRPr="005F57F0">
        <w:rPr>
          <w:rFonts w:ascii="Times New Roman" w:hAnsi="Times New Roman" w:cs="Times New Roman"/>
          <w:sz w:val="24"/>
          <w:szCs w:val="24"/>
        </w:rPr>
        <w:t xml:space="preserve">ideals, </w:t>
      </w:r>
      <w:r w:rsidR="00687975" w:rsidRPr="00687975">
        <w:rPr>
          <w:rFonts w:ascii="Times New Roman" w:hAnsi="Times New Roman" w:cs="Times New Roman"/>
          <w:i/>
          <w:sz w:val="24"/>
          <w:szCs w:val="24"/>
        </w:rPr>
        <w:t>can</w:t>
      </w:r>
      <w:r w:rsidR="005F57F0" w:rsidRPr="005F57F0">
        <w:rPr>
          <w:rFonts w:ascii="Times New Roman" w:hAnsi="Times New Roman" w:cs="Times New Roman"/>
          <w:sz w:val="24"/>
          <w:szCs w:val="24"/>
        </w:rPr>
        <w:t xml:space="preserve"> </w:t>
      </w:r>
      <w:r w:rsidR="00B01BCC">
        <w:rPr>
          <w:rFonts w:ascii="Times New Roman" w:hAnsi="Times New Roman" w:cs="Times New Roman"/>
          <w:sz w:val="24"/>
          <w:szCs w:val="24"/>
        </w:rPr>
        <w:t xml:space="preserve">sometime </w:t>
      </w:r>
      <w:r w:rsidR="005F57F0" w:rsidRPr="005F57F0">
        <w:rPr>
          <w:rFonts w:ascii="Times New Roman" w:hAnsi="Times New Roman" w:cs="Times New Roman"/>
          <w:sz w:val="24"/>
          <w:szCs w:val="24"/>
        </w:rPr>
        <w:t xml:space="preserve">lead to an increase in happiness over time, as </w:t>
      </w:r>
      <w:r w:rsidR="00043914">
        <w:rPr>
          <w:rFonts w:ascii="Times New Roman" w:hAnsi="Times New Roman" w:cs="Times New Roman"/>
          <w:sz w:val="24"/>
          <w:szCs w:val="24"/>
        </w:rPr>
        <w:t>the satisfaction of such ideals</w:t>
      </w:r>
      <w:r w:rsidR="00043914" w:rsidRPr="005F57F0">
        <w:rPr>
          <w:rFonts w:ascii="Times New Roman" w:hAnsi="Times New Roman" w:cs="Times New Roman"/>
          <w:sz w:val="24"/>
          <w:szCs w:val="24"/>
        </w:rPr>
        <w:t xml:space="preserve"> </w:t>
      </w:r>
      <w:r w:rsidR="005F57F0" w:rsidRPr="005F57F0">
        <w:rPr>
          <w:rFonts w:ascii="Times New Roman" w:hAnsi="Times New Roman" w:cs="Times New Roman"/>
          <w:sz w:val="24"/>
          <w:szCs w:val="24"/>
        </w:rPr>
        <w:t>often entails a positive change in life circumstances</w:t>
      </w:r>
      <w:r w:rsidR="00047270">
        <w:rPr>
          <w:rFonts w:ascii="Times New Roman" w:hAnsi="Times New Roman" w:cs="Times New Roman"/>
          <w:sz w:val="24"/>
          <w:szCs w:val="24"/>
        </w:rPr>
        <w:t xml:space="preserve"> (e.g., more freedom, Inglehart, </w:t>
      </w:r>
      <w:r w:rsidR="002D6C53">
        <w:rPr>
          <w:rFonts w:ascii="Times New Roman" w:hAnsi="Times New Roman" w:cs="Times New Roman"/>
          <w:sz w:val="24"/>
          <w:szCs w:val="24"/>
        </w:rPr>
        <w:t>F</w:t>
      </w:r>
      <w:r w:rsidR="00047270">
        <w:rPr>
          <w:rFonts w:ascii="Times New Roman" w:hAnsi="Times New Roman" w:cs="Times New Roman"/>
          <w:sz w:val="24"/>
          <w:szCs w:val="24"/>
        </w:rPr>
        <w:t>oa, Peterson, &amp; Welzel, 2008</w:t>
      </w:r>
      <w:r w:rsidR="00027EA2">
        <w:rPr>
          <w:rFonts w:ascii="Times New Roman" w:hAnsi="Times New Roman" w:cs="Times New Roman"/>
          <w:sz w:val="24"/>
          <w:szCs w:val="24"/>
        </w:rPr>
        <w:t>; see also Diener, Lucas, &amp; Scollon, 2006 for long-term change</w:t>
      </w:r>
      <w:r w:rsidR="00BC22B8">
        <w:rPr>
          <w:rFonts w:ascii="Times New Roman" w:hAnsi="Times New Roman" w:cs="Times New Roman"/>
          <w:sz w:val="24"/>
          <w:szCs w:val="24"/>
        </w:rPr>
        <w:t>s</w:t>
      </w:r>
      <w:r w:rsidR="00027EA2">
        <w:rPr>
          <w:rFonts w:ascii="Times New Roman" w:hAnsi="Times New Roman" w:cs="Times New Roman"/>
          <w:sz w:val="24"/>
          <w:szCs w:val="24"/>
        </w:rPr>
        <w:t xml:space="preserve"> in baseline happiness</w:t>
      </w:r>
      <w:r w:rsidR="00047270">
        <w:rPr>
          <w:rFonts w:ascii="Times New Roman" w:hAnsi="Times New Roman" w:cs="Times New Roman"/>
          <w:sz w:val="24"/>
          <w:szCs w:val="24"/>
        </w:rPr>
        <w:t>)</w:t>
      </w:r>
      <w:r w:rsidR="005F57F0" w:rsidRPr="005F57F0">
        <w:rPr>
          <w:rFonts w:ascii="Times New Roman" w:hAnsi="Times New Roman" w:cs="Times New Roman"/>
          <w:sz w:val="24"/>
          <w:szCs w:val="24"/>
        </w:rPr>
        <w:t xml:space="preserve">. </w:t>
      </w:r>
      <w:r w:rsidR="005B13DF">
        <w:rPr>
          <w:rFonts w:ascii="Times New Roman" w:hAnsi="Times New Roman" w:cs="Times New Roman"/>
          <w:sz w:val="24"/>
          <w:szCs w:val="24"/>
        </w:rPr>
        <w:t>Such desires are also less likely to conflict with other desires, and achieving them may be a wholly positive experience rather than a mixed emotional experience.</w:t>
      </w:r>
      <w:r w:rsidR="00A377E0">
        <w:rPr>
          <w:rFonts w:ascii="Times New Roman" w:hAnsi="Times New Roman" w:cs="Times New Roman"/>
          <w:sz w:val="24"/>
          <w:szCs w:val="24"/>
        </w:rPr>
        <w:t xml:space="preserve"> </w:t>
      </w:r>
      <w:r w:rsidR="005B13DF">
        <w:rPr>
          <w:rFonts w:ascii="Times New Roman" w:hAnsi="Times New Roman" w:cs="Times New Roman"/>
          <w:sz w:val="24"/>
          <w:szCs w:val="24"/>
        </w:rPr>
        <w:t xml:space="preserve">Yet even ideals may still be problematic for happiness. Ideals are not immune to hedonic treadmill, adaptation, and habituation effects and ideals, once achieved, have a tendency </w:t>
      </w:r>
      <w:r w:rsidR="005B13DF">
        <w:rPr>
          <w:rFonts w:ascii="Times New Roman" w:hAnsi="Times New Roman" w:cs="Times New Roman"/>
          <w:sz w:val="24"/>
          <w:szCs w:val="24"/>
        </w:rPr>
        <w:lastRenderedPageBreak/>
        <w:t>to spawn new ones.</w:t>
      </w:r>
      <w:r w:rsidR="00A377E0">
        <w:rPr>
          <w:rFonts w:ascii="Times New Roman" w:hAnsi="Times New Roman" w:cs="Times New Roman"/>
          <w:sz w:val="24"/>
          <w:szCs w:val="24"/>
        </w:rPr>
        <w:t xml:space="preserve"> </w:t>
      </w:r>
      <w:r w:rsidR="00A15CDB">
        <w:rPr>
          <w:rFonts w:ascii="Times New Roman" w:hAnsi="Times New Roman" w:cs="Times New Roman"/>
          <w:sz w:val="24"/>
          <w:szCs w:val="24"/>
        </w:rPr>
        <w:t xml:space="preserve">So while ideals may not always be lead to happiness, they at least have the potential to contribute to it in a way that cravings do not. </w:t>
      </w:r>
    </w:p>
    <w:p w:rsidR="005B13DF" w:rsidRPr="0038486B" w:rsidRDefault="00A15CDB" w:rsidP="0038486B">
      <w:pPr>
        <w:autoSpaceDE w:val="0"/>
        <w:autoSpaceDN w:val="0"/>
        <w:adjustRightInd w:val="0"/>
        <w:spacing w:after="0" w:line="480" w:lineRule="auto"/>
        <w:rPr>
          <w:rFonts w:ascii="Times New Roman" w:hAnsi="Times New Roman" w:cs="Times New Roman"/>
          <w:i/>
          <w:sz w:val="24"/>
          <w:szCs w:val="24"/>
        </w:rPr>
      </w:pPr>
      <w:r w:rsidRPr="0038486B">
        <w:rPr>
          <w:rFonts w:ascii="Times New Roman" w:hAnsi="Times New Roman" w:cs="Times New Roman"/>
          <w:i/>
          <w:sz w:val="24"/>
          <w:szCs w:val="24"/>
        </w:rPr>
        <w:t xml:space="preserve">Origins of Desire: </w:t>
      </w:r>
      <w:r w:rsidR="005B13DF" w:rsidRPr="0038486B">
        <w:rPr>
          <w:rFonts w:ascii="Times New Roman" w:hAnsi="Times New Roman" w:cs="Times New Roman"/>
          <w:i/>
          <w:sz w:val="24"/>
          <w:szCs w:val="24"/>
        </w:rPr>
        <w:t>Self vs</w:t>
      </w:r>
      <w:r w:rsidR="00F44BBA">
        <w:rPr>
          <w:rFonts w:ascii="Times New Roman" w:hAnsi="Times New Roman" w:cs="Times New Roman"/>
          <w:i/>
          <w:sz w:val="24"/>
          <w:szCs w:val="24"/>
        </w:rPr>
        <w:t>.</w:t>
      </w:r>
      <w:r w:rsidR="005B13DF" w:rsidRPr="0038486B">
        <w:rPr>
          <w:rFonts w:ascii="Times New Roman" w:hAnsi="Times New Roman" w:cs="Times New Roman"/>
          <w:i/>
          <w:sz w:val="24"/>
          <w:szCs w:val="24"/>
        </w:rPr>
        <w:t xml:space="preserve"> </w:t>
      </w:r>
      <w:r w:rsidR="0038486B">
        <w:rPr>
          <w:rFonts w:ascii="Times New Roman" w:hAnsi="Times New Roman" w:cs="Times New Roman"/>
          <w:i/>
          <w:sz w:val="24"/>
          <w:szCs w:val="24"/>
        </w:rPr>
        <w:t>O</w:t>
      </w:r>
      <w:r w:rsidR="005B13DF" w:rsidRPr="0038486B">
        <w:rPr>
          <w:rFonts w:ascii="Times New Roman" w:hAnsi="Times New Roman" w:cs="Times New Roman"/>
          <w:i/>
          <w:sz w:val="24"/>
          <w:szCs w:val="24"/>
        </w:rPr>
        <w:t>thers</w:t>
      </w:r>
    </w:p>
    <w:p w:rsidR="006911DE" w:rsidRDefault="002B3149" w:rsidP="00236AA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most research on desire and happiness has been concerned with the desire of the </w:t>
      </w:r>
      <w:r w:rsidR="00043914">
        <w:rPr>
          <w:rFonts w:ascii="Times New Roman" w:hAnsi="Times New Roman" w:cs="Times New Roman"/>
          <w:sz w:val="24"/>
          <w:szCs w:val="24"/>
        </w:rPr>
        <w:t xml:space="preserve">individual </w:t>
      </w:r>
      <w:r w:rsidR="00BC22B8">
        <w:rPr>
          <w:rFonts w:ascii="Times New Roman" w:hAnsi="Times New Roman" w:cs="Times New Roman"/>
          <w:sz w:val="24"/>
          <w:szCs w:val="24"/>
        </w:rPr>
        <w:t>him or herself</w:t>
      </w:r>
      <w:r w:rsidR="00043914">
        <w:rPr>
          <w:rFonts w:ascii="Times New Roman" w:hAnsi="Times New Roman" w:cs="Times New Roman"/>
          <w:sz w:val="24"/>
          <w:szCs w:val="24"/>
        </w:rPr>
        <w:t xml:space="preserve"> (i.e., </w:t>
      </w:r>
      <w:r w:rsidR="00A15CDB">
        <w:rPr>
          <w:rFonts w:ascii="Times New Roman" w:hAnsi="Times New Roman" w:cs="Times New Roman"/>
          <w:sz w:val="24"/>
          <w:szCs w:val="24"/>
        </w:rPr>
        <w:t>“I want x”)</w:t>
      </w:r>
      <w:r>
        <w:rPr>
          <w:rFonts w:ascii="Times New Roman" w:hAnsi="Times New Roman" w:cs="Times New Roman"/>
          <w:sz w:val="24"/>
          <w:szCs w:val="24"/>
        </w:rPr>
        <w:t xml:space="preserve"> </w:t>
      </w:r>
      <w:r w:rsidR="00BC22B8">
        <w:rPr>
          <w:rFonts w:ascii="Times New Roman" w:hAnsi="Times New Roman" w:cs="Times New Roman"/>
          <w:sz w:val="24"/>
          <w:szCs w:val="24"/>
        </w:rPr>
        <w:t xml:space="preserve">the </w:t>
      </w:r>
      <w:r>
        <w:rPr>
          <w:rFonts w:ascii="Times New Roman" w:hAnsi="Times New Roman" w:cs="Times New Roman"/>
          <w:sz w:val="24"/>
          <w:szCs w:val="24"/>
        </w:rPr>
        <w:t>key to delay</w:t>
      </w:r>
      <w:r w:rsidR="00BC22B8">
        <w:rPr>
          <w:rFonts w:ascii="Times New Roman" w:hAnsi="Times New Roman" w:cs="Times New Roman"/>
          <w:sz w:val="24"/>
          <w:szCs w:val="24"/>
        </w:rPr>
        <w:t>ing</w:t>
      </w:r>
      <w:r>
        <w:rPr>
          <w:rFonts w:ascii="Times New Roman" w:hAnsi="Times New Roman" w:cs="Times New Roman"/>
          <w:sz w:val="24"/>
          <w:szCs w:val="24"/>
        </w:rPr>
        <w:t xml:space="preserve"> hedonic adaptation </w:t>
      </w:r>
      <w:r w:rsidR="00B6769F">
        <w:rPr>
          <w:rFonts w:ascii="Times New Roman" w:hAnsi="Times New Roman" w:cs="Times New Roman"/>
          <w:sz w:val="24"/>
          <w:szCs w:val="24"/>
        </w:rPr>
        <w:t xml:space="preserve">might </w:t>
      </w:r>
      <w:r w:rsidR="00BC22B8">
        <w:rPr>
          <w:rFonts w:ascii="Times New Roman" w:hAnsi="Times New Roman" w:cs="Times New Roman"/>
          <w:sz w:val="24"/>
          <w:szCs w:val="24"/>
        </w:rPr>
        <w:t>lie in</w:t>
      </w:r>
      <w:r>
        <w:rPr>
          <w:rFonts w:ascii="Times New Roman" w:hAnsi="Times New Roman" w:cs="Times New Roman"/>
          <w:sz w:val="24"/>
          <w:szCs w:val="24"/>
        </w:rPr>
        <w:t xml:space="preserve"> positive feedback from others (e.g., </w:t>
      </w:r>
      <w:r w:rsidR="00BC22B8">
        <w:rPr>
          <w:rFonts w:ascii="Times New Roman" w:hAnsi="Times New Roman" w:cs="Times New Roman"/>
          <w:sz w:val="24"/>
          <w:szCs w:val="24"/>
        </w:rPr>
        <w:t>hearing “</w:t>
      </w:r>
      <w:r>
        <w:rPr>
          <w:rFonts w:ascii="Times New Roman" w:hAnsi="Times New Roman" w:cs="Times New Roman"/>
          <w:sz w:val="24"/>
          <w:szCs w:val="24"/>
        </w:rPr>
        <w:t>thank you</w:t>
      </w:r>
      <w:r w:rsidR="00BC22B8">
        <w:rPr>
          <w:rFonts w:ascii="Times New Roman" w:hAnsi="Times New Roman" w:cs="Times New Roman"/>
          <w:sz w:val="24"/>
          <w:szCs w:val="24"/>
        </w:rPr>
        <w:t>”</w:t>
      </w:r>
      <w:r w:rsidR="00763257">
        <w:rPr>
          <w:rFonts w:ascii="Times New Roman" w:hAnsi="Times New Roman" w:cs="Times New Roman"/>
          <w:sz w:val="24"/>
          <w:szCs w:val="24"/>
        </w:rPr>
        <w:t xml:space="preserve"> from a friend</w:t>
      </w:r>
      <w:r w:rsidR="001A3ECA">
        <w:rPr>
          <w:rFonts w:ascii="Times New Roman" w:hAnsi="Times New Roman" w:cs="Times New Roman"/>
          <w:sz w:val="24"/>
          <w:szCs w:val="24"/>
        </w:rPr>
        <w:t>, a returned favor</w:t>
      </w:r>
      <w:r>
        <w:rPr>
          <w:rFonts w:ascii="Times New Roman" w:hAnsi="Times New Roman" w:cs="Times New Roman"/>
          <w:sz w:val="24"/>
          <w:szCs w:val="24"/>
        </w:rPr>
        <w:t xml:space="preserve">). </w:t>
      </w:r>
      <w:r w:rsidR="001D0237">
        <w:rPr>
          <w:rFonts w:ascii="Times New Roman" w:hAnsi="Times New Roman" w:cs="Times New Roman"/>
          <w:sz w:val="24"/>
          <w:szCs w:val="24"/>
        </w:rPr>
        <w:t>B</w:t>
      </w:r>
      <w:r w:rsidR="005F57F0" w:rsidRPr="005F57F0">
        <w:rPr>
          <w:rFonts w:ascii="Times New Roman" w:hAnsi="Times New Roman" w:cs="Times New Roman"/>
          <w:sz w:val="24"/>
          <w:szCs w:val="24"/>
        </w:rPr>
        <w:t xml:space="preserve">ecause </w:t>
      </w:r>
      <w:r w:rsidR="006A303D">
        <w:rPr>
          <w:rFonts w:ascii="Times New Roman" w:hAnsi="Times New Roman" w:cs="Times New Roman"/>
          <w:sz w:val="24"/>
          <w:szCs w:val="24"/>
        </w:rPr>
        <w:t>of</w:t>
      </w:r>
      <w:r w:rsidR="005F57F0" w:rsidRPr="005F57F0">
        <w:rPr>
          <w:rFonts w:ascii="Times New Roman" w:hAnsi="Times New Roman" w:cs="Times New Roman"/>
          <w:sz w:val="24"/>
          <w:szCs w:val="24"/>
        </w:rPr>
        <w:t xml:space="preserve"> </w:t>
      </w:r>
      <w:r w:rsidR="001D0237">
        <w:rPr>
          <w:rFonts w:ascii="Times New Roman" w:hAnsi="Times New Roman" w:cs="Times New Roman"/>
          <w:sz w:val="24"/>
          <w:szCs w:val="24"/>
        </w:rPr>
        <w:t xml:space="preserve">the </w:t>
      </w:r>
      <w:r w:rsidR="005F57F0" w:rsidRPr="005F57F0">
        <w:rPr>
          <w:rFonts w:ascii="Times New Roman" w:hAnsi="Times New Roman" w:cs="Times New Roman"/>
          <w:sz w:val="24"/>
          <w:szCs w:val="24"/>
        </w:rPr>
        <w:t>po</w:t>
      </w:r>
      <w:r w:rsidR="00BC22B8">
        <w:rPr>
          <w:rFonts w:ascii="Times New Roman" w:hAnsi="Times New Roman" w:cs="Times New Roman"/>
          <w:sz w:val="24"/>
          <w:szCs w:val="24"/>
        </w:rPr>
        <w:t xml:space="preserve">sitive feedback </w:t>
      </w:r>
      <w:r w:rsidR="00A15CDB">
        <w:rPr>
          <w:rFonts w:ascii="Times New Roman" w:hAnsi="Times New Roman" w:cs="Times New Roman"/>
          <w:sz w:val="24"/>
          <w:szCs w:val="24"/>
        </w:rPr>
        <w:t xml:space="preserve">in the form of </w:t>
      </w:r>
      <w:r w:rsidR="001D0237">
        <w:rPr>
          <w:rFonts w:ascii="Times New Roman" w:hAnsi="Times New Roman" w:cs="Times New Roman"/>
          <w:sz w:val="24"/>
          <w:szCs w:val="24"/>
        </w:rPr>
        <w:t xml:space="preserve">expressions of </w:t>
      </w:r>
      <w:r w:rsidR="005F57F0" w:rsidRPr="005F57F0">
        <w:rPr>
          <w:rFonts w:ascii="Times New Roman" w:hAnsi="Times New Roman" w:cs="Times New Roman"/>
          <w:sz w:val="24"/>
          <w:szCs w:val="24"/>
        </w:rPr>
        <w:t>gratitude</w:t>
      </w:r>
      <w:r w:rsidR="00C13E10">
        <w:rPr>
          <w:rFonts w:ascii="Times New Roman" w:hAnsi="Times New Roman" w:cs="Times New Roman"/>
          <w:sz w:val="24"/>
          <w:szCs w:val="24"/>
        </w:rPr>
        <w:t xml:space="preserve"> </w:t>
      </w:r>
      <w:r w:rsidR="00C67CA0">
        <w:rPr>
          <w:rFonts w:ascii="Times New Roman" w:hAnsi="Times New Roman" w:cs="Times New Roman"/>
          <w:sz w:val="24"/>
          <w:szCs w:val="24"/>
        </w:rPr>
        <w:t xml:space="preserve">and reciprocal actions </w:t>
      </w:r>
      <w:r w:rsidR="00A15CDB">
        <w:rPr>
          <w:rFonts w:ascii="Times New Roman" w:hAnsi="Times New Roman" w:cs="Times New Roman"/>
          <w:sz w:val="24"/>
          <w:szCs w:val="24"/>
        </w:rPr>
        <w:t xml:space="preserve">that often accompanies acts done for others </w:t>
      </w:r>
      <w:r w:rsidR="00C13E10">
        <w:rPr>
          <w:rFonts w:ascii="Times New Roman" w:hAnsi="Times New Roman" w:cs="Times New Roman"/>
          <w:sz w:val="24"/>
          <w:szCs w:val="24"/>
        </w:rPr>
        <w:t>(Algoe, 2012)</w:t>
      </w:r>
      <w:r w:rsidR="001D0237">
        <w:rPr>
          <w:rFonts w:ascii="Times New Roman" w:hAnsi="Times New Roman" w:cs="Times New Roman"/>
          <w:sz w:val="24"/>
          <w:szCs w:val="24"/>
        </w:rPr>
        <w:t>, acting to fulfill others’ desires might give rise to a more significant and lasting change in happiness than acting solely on one’s own behalf</w:t>
      </w:r>
      <w:r w:rsidR="005F57F0" w:rsidRPr="005F57F0">
        <w:rPr>
          <w:rFonts w:ascii="Times New Roman" w:hAnsi="Times New Roman" w:cs="Times New Roman"/>
          <w:sz w:val="24"/>
          <w:szCs w:val="24"/>
        </w:rPr>
        <w:t xml:space="preserve">. </w:t>
      </w:r>
      <w:r w:rsidR="006A303D">
        <w:rPr>
          <w:rFonts w:ascii="Times New Roman" w:hAnsi="Times New Roman" w:cs="Times New Roman"/>
          <w:sz w:val="24"/>
          <w:szCs w:val="24"/>
        </w:rPr>
        <w:t xml:space="preserve">Illustrating this feedback loop, </w:t>
      </w:r>
      <w:r w:rsidR="009C325F" w:rsidRPr="009C325F">
        <w:rPr>
          <w:rFonts w:ascii="Times New Roman" w:hAnsi="Times New Roman" w:cs="Times New Roman"/>
          <w:sz w:val="24"/>
          <w:szCs w:val="24"/>
        </w:rPr>
        <w:t xml:space="preserve">Muise, Impett, Kogan, </w:t>
      </w:r>
      <w:r w:rsidR="009C325F">
        <w:rPr>
          <w:rFonts w:ascii="Times New Roman" w:hAnsi="Times New Roman" w:cs="Times New Roman"/>
          <w:sz w:val="24"/>
          <w:szCs w:val="24"/>
        </w:rPr>
        <w:t xml:space="preserve">and </w:t>
      </w:r>
      <w:r w:rsidR="009C325F" w:rsidRPr="009C325F">
        <w:rPr>
          <w:rFonts w:ascii="Times New Roman" w:hAnsi="Times New Roman" w:cs="Times New Roman"/>
          <w:sz w:val="24"/>
          <w:szCs w:val="24"/>
        </w:rPr>
        <w:t>Desmarais (2013</w:t>
      </w:r>
      <w:r w:rsidR="009C325F">
        <w:rPr>
          <w:rFonts w:ascii="Times New Roman" w:hAnsi="Times New Roman" w:cs="Times New Roman"/>
          <w:sz w:val="24"/>
          <w:szCs w:val="24"/>
        </w:rPr>
        <w:t xml:space="preserve">) recently found that </w:t>
      </w:r>
      <w:r w:rsidR="00236AA1">
        <w:rPr>
          <w:rFonts w:ascii="Times New Roman" w:hAnsi="Times New Roman" w:cs="Times New Roman"/>
          <w:sz w:val="24"/>
          <w:szCs w:val="24"/>
        </w:rPr>
        <w:t xml:space="preserve">couples high in partner-oriented sexual desires </w:t>
      </w:r>
      <w:r w:rsidR="00236AA1" w:rsidRPr="00236AA1">
        <w:rPr>
          <w:rFonts w:ascii="Times New Roman" w:hAnsi="Times New Roman" w:cs="Times New Roman"/>
          <w:sz w:val="24"/>
          <w:szCs w:val="24"/>
        </w:rPr>
        <w:t>(</w:t>
      </w:r>
      <w:r w:rsidR="00236AA1">
        <w:rPr>
          <w:rFonts w:ascii="Times New Roman" w:hAnsi="Times New Roman" w:cs="Times New Roman"/>
          <w:sz w:val="24"/>
          <w:szCs w:val="24"/>
        </w:rPr>
        <w:t>high scores on items such as</w:t>
      </w:r>
      <w:r w:rsidR="001D0237">
        <w:rPr>
          <w:rFonts w:ascii="Times New Roman" w:hAnsi="Times New Roman" w:cs="Times New Roman"/>
          <w:sz w:val="24"/>
          <w:szCs w:val="24"/>
        </w:rPr>
        <w:t>,</w:t>
      </w:r>
      <w:r w:rsidR="00236AA1">
        <w:rPr>
          <w:rFonts w:ascii="Times New Roman" w:hAnsi="Times New Roman" w:cs="Times New Roman"/>
          <w:sz w:val="24"/>
          <w:szCs w:val="24"/>
        </w:rPr>
        <w:t xml:space="preserve"> </w:t>
      </w:r>
      <w:r w:rsidR="00D04918">
        <w:rPr>
          <w:rFonts w:ascii="Times New Roman" w:hAnsi="Times New Roman" w:cs="Times New Roman"/>
          <w:kern w:val="0"/>
          <w:sz w:val="24"/>
          <w:szCs w:val="24"/>
        </w:rPr>
        <w:t>“</w:t>
      </w:r>
      <w:r w:rsidR="00236AA1" w:rsidRPr="00236AA1">
        <w:rPr>
          <w:rFonts w:ascii="Times New Roman" w:hAnsi="Times New Roman" w:cs="Times New Roman"/>
          <w:kern w:val="0"/>
          <w:sz w:val="24"/>
          <w:szCs w:val="24"/>
        </w:rPr>
        <w:t>How far would you</w:t>
      </w:r>
      <w:r w:rsidR="00236AA1">
        <w:rPr>
          <w:rFonts w:ascii="Times New Roman" w:hAnsi="Times New Roman" w:cs="Times New Roman"/>
          <w:kern w:val="0"/>
          <w:sz w:val="24"/>
          <w:szCs w:val="24"/>
        </w:rPr>
        <w:t xml:space="preserve"> </w:t>
      </w:r>
      <w:r w:rsidR="00236AA1" w:rsidRPr="00236AA1">
        <w:rPr>
          <w:rFonts w:ascii="Times New Roman" w:hAnsi="Times New Roman" w:cs="Times New Roman"/>
          <w:kern w:val="0"/>
          <w:sz w:val="24"/>
          <w:szCs w:val="24"/>
        </w:rPr>
        <w:t>be willing to go to meet your partner’s sexual needs?</w:t>
      </w:r>
      <w:r w:rsidR="00D04918">
        <w:rPr>
          <w:rFonts w:ascii="Times New Roman" w:hAnsi="Times New Roman" w:cs="Times New Roman"/>
          <w:kern w:val="0"/>
          <w:sz w:val="24"/>
          <w:szCs w:val="24"/>
        </w:rPr>
        <w:t>”</w:t>
      </w:r>
      <w:r w:rsidR="00236AA1" w:rsidRPr="00236AA1">
        <w:rPr>
          <w:rFonts w:ascii="Times New Roman" w:hAnsi="Times New Roman" w:cs="Times New Roman"/>
          <w:kern w:val="0"/>
          <w:sz w:val="24"/>
          <w:szCs w:val="24"/>
        </w:rPr>
        <w:t xml:space="preserve"> </w:t>
      </w:r>
      <w:r w:rsidR="00236AA1">
        <w:rPr>
          <w:rFonts w:ascii="Times New Roman" w:hAnsi="Times New Roman" w:cs="Times New Roman"/>
          <w:kern w:val="0"/>
          <w:sz w:val="24"/>
          <w:szCs w:val="24"/>
        </w:rPr>
        <w:t xml:space="preserve">and </w:t>
      </w:r>
      <w:r w:rsidR="00D04918">
        <w:rPr>
          <w:rFonts w:ascii="Times New Roman" w:hAnsi="Times New Roman" w:cs="Times New Roman"/>
          <w:kern w:val="0"/>
          <w:sz w:val="24"/>
          <w:szCs w:val="24"/>
        </w:rPr>
        <w:t>“</w:t>
      </w:r>
      <w:r w:rsidR="00236AA1" w:rsidRPr="00236AA1">
        <w:rPr>
          <w:rFonts w:ascii="Times New Roman" w:hAnsi="Times New Roman" w:cs="Times New Roman"/>
          <w:kern w:val="0"/>
          <w:sz w:val="24"/>
          <w:szCs w:val="24"/>
        </w:rPr>
        <w:t>How high a priority for you is meeting the sexual</w:t>
      </w:r>
      <w:r w:rsidR="00236AA1">
        <w:rPr>
          <w:rFonts w:ascii="Times New Roman" w:hAnsi="Times New Roman" w:cs="Times New Roman"/>
          <w:kern w:val="0"/>
          <w:sz w:val="24"/>
          <w:szCs w:val="24"/>
        </w:rPr>
        <w:t xml:space="preserve"> </w:t>
      </w:r>
      <w:r w:rsidR="00236AA1" w:rsidRPr="00236AA1">
        <w:rPr>
          <w:rFonts w:ascii="Times New Roman" w:hAnsi="Times New Roman" w:cs="Times New Roman"/>
          <w:kern w:val="0"/>
          <w:sz w:val="24"/>
          <w:szCs w:val="24"/>
        </w:rPr>
        <w:t>needs of your partner?</w:t>
      </w:r>
      <w:r w:rsidR="00D04918">
        <w:rPr>
          <w:rFonts w:ascii="Times New Roman" w:hAnsi="Times New Roman" w:cs="Times New Roman"/>
          <w:kern w:val="0"/>
          <w:sz w:val="24"/>
          <w:szCs w:val="24"/>
        </w:rPr>
        <w:t>”</w:t>
      </w:r>
      <w:r w:rsidR="00236AA1">
        <w:rPr>
          <w:rFonts w:ascii="Times New Roman" w:hAnsi="Times New Roman" w:cs="Times New Roman"/>
          <w:kern w:val="0"/>
          <w:sz w:val="24"/>
          <w:szCs w:val="24"/>
        </w:rPr>
        <w:t xml:space="preserve">) maintain </w:t>
      </w:r>
      <w:r w:rsidR="00A15CDB">
        <w:rPr>
          <w:rFonts w:ascii="Times New Roman" w:hAnsi="Times New Roman" w:cs="Times New Roman"/>
          <w:kern w:val="0"/>
          <w:sz w:val="24"/>
          <w:szCs w:val="24"/>
        </w:rPr>
        <w:t xml:space="preserve">their own </w:t>
      </w:r>
      <w:r w:rsidR="00236AA1">
        <w:rPr>
          <w:rFonts w:ascii="Times New Roman" w:hAnsi="Times New Roman" w:cs="Times New Roman"/>
          <w:kern w:val="0"/>
          <w:sz w:val="24"/>
          <w:szCs w:val="24"/>
        </w:rPr>
        <w:t xml:space="preserve">sexual desire for a </w:t>
      </w:r>
      <w:r w:rsidR="006A303D">
        <w:rPr>
          <w:rFonts w:ascii="Times New Roman" w:hAnsi="Times New Roman" w:cs="Times New Roman"/>
          <w:kern w:val="0"/>
          <w:sz w:val="24"/>
          <w:szCs w:val="24"/>
        </w:rPr>
        <w:t xml:space="preserve">longer </w:t>
      </w:r>
      <w:r w:rsidR="00236AA1">
        <w:rPr>
          <w:rFonts w:ascii="Times New Roman" w:hAnsi="Times New Roman" w:cs="Times New Roman"/>
          <w:kern w:val="0"/>
          <w:sz w:val="24"/>
          <w:szCs w:val="24"/>
        </w:rPr>
        <w:t xml:space="preserve">period of time, </w:t>
      </w:r>
      <w:r w:rsidR="00A8143F">
        <w:rPr>
          <w:rFonts w:ascii="Times New Roman" w:hAnsi="Times New Roman" w:cs="Times New Roman"/>
          <w:kern w:val="0"/>
          <w:sz w:val="24"/>
          <w:szCs w:val="24"/>
        </w:rPr>
        <w:t>a strong predictor of</w:t>
      </w:r>
      <w:r w:rsidR="008B02F8">
        <w:rPr>
          <w:rFonts w:ascii="Times New Roman" w:hAnsi="Times New Roman" w:cs="Times New Roman"/>
          <w:sz w:val="24"/>
          <w:szCs w:val="24"/>
        </w:rPr>
        <w:t xml:space="preserve"> sexual and relationship satisfaction among long-term couples</w:t>
      </w:r>
      <w:r w:rsidR="00A8143F">
        <w:rPr>
          <w:rFonts w:ascii="Times New Roman" w:hAnsi="Times New Roman" w:cs="Times New Roman"/>
          <w:sz w:val="24"/>
          <w:szCs w:val="24"/>
        </w:rPr>
        <w:t xml:space="preserve"> (</w:t>
      </w:r>
      <w:r w:rsidR="00A8143F" w:rsidRPr="00236AA1">
        <w:rPr>
          <w:rFonts w:ascii="Times New Roman" w:hAnsi="Times New Roman" w:cs="Times New Roman"/>
          <w:sz w:val="24"/>
          <w:szCs w:val="24"/>
        </w:rPr>
        <w:t xml:space="preserve">Muise, Impett, </w:t>
      </w:r>
      <w:r w:rsidR="00A8143F">
        <w:rPr>
          <w:rFonts w:ascii="Times New Roman" w:hAnsi="Times New Roman" w:cs="Times New Roman"/>
          <w:sz w:val="24"/>
          <w:szCs w:val="24"/>
        </w:rPr>
        <w:t xml:space="preserve">&amp; Desmarais, </w:t>
      </w:r>
      <w:r w:rsidR="00A8143F" w:rsidRPr="00236AA1">
        <w:rPr>
          <w:rFonts w:ascii="Times New Roman" w:hAnsi="Times New Roman" w:cs="Times New Roman"/>
          <w:sz w:val="24"/>
          <w:szCs w:val="24"/>
        </w:rPr>
        <w:t>2013)</w:t>
      </w:r>
      <w:r w:rsidR="00236AA1" w:rsidRPr="00236AA1">
        <w:rPr>
          <w:rFonts w:ascii="Times New Roman" w:hAnsi="Times New Roman" w:cs="Times New Roman"/>
          <w:sz w:val="24"/>
          <w:szCs w:val="24"/>
        </w:rPr>
        <w:t>.</w:t>
      </w:r>
      <w:r w:rsidR="00875874">
        <w:rPr>
          <w:rFonts w:ascii="Times New Roman" w:hAnsi="Times New Roman" w:cs="Times New Roman"/>
          <w:sz w:val="24"/>
          <w:szCs w:val="24"/>
        </w:rPr>
        <w:t xml:space="preserve"> These findings suggest, then, that </w:t>
      </w:r>
      <w:r w:rsidR="00A15CDB">
        <w:rPr>
          <w:rFonts w:ascii="Times New Roman" w:hAnsi="Times New Roman" w:cs="Times New Roman"/>
          <w:sz w:val="24"/>
          <w:szCs w:val="24"/>
        </w:rPr>
        <w:t xml:space="preserve">rather than being a sacrifice, </w:t>
      </w:r>
      <w:r w:rsidR="00875874">
        <w:rPr>
          <w:rFonts w:ascii="Times New Roman" w:hAnsi="Times New Roman" w:cs="Times New Roman"/>
          <w:sz w:val="24"/>
          <w:szCs w:val="24"/>
        </w:rPr>
        <w:t xml:space="preserve">satisfying </w:t>
      </w:r>
      <w:r w:rsidR="00A15CDB">
        <w:rPr>
          <w:rFonts w:ascii="Times New Roman" w:hAnsi="Times New Roman" w:cs="Times New Roman"/>
          <w:sz w:val="24"/>
          <w:szCs w:val="24"/>
        </w:rPr>
        <w:t>your</w:t>
      </w:r>
      <w:r w:rsidR="00875874">
        <w:rPr>
          <w:rFonts w:ascii="Times New Roman" w:hAnsi="Times New Roman" w:cs="Times New Roman"/>
          <w:sz w:val="24"/>
          <w:szCs w:val="24"/>
        </w:rPr>
        <w:t xml:space="preserve"> partner’s desire </w:t>
      </w:r>
      <w:r w:rsidR="006A303D">
        <w:rPr>
          <w:rFonts w:ascii="Times New Roman" w:hAnsi="Times New Roman" w:cs="Times New Roman"/>
          <w:sz w:val="24"/>
          <w:szCs w:val="24"/>
        </w:rPr>
        <w:t>can simu</w:t>
      </w:r>
      <w:r w:rsidR="00632EC6">
        <w:rPr>
          <w:rFonts w:ascii="Times New Roman" w:hAnsi="Times New Roman" w:cs="Times New Roman"/>
          <w:sz w:val="24"/>
          <w:szCs w:val="24"/>
        </w:rPr>
        <w:t>l</w:t>
      </w:r>
      <w:r w:rsidR="006A303D">
        <w:rPr>
          <w:rFonts w:ascii="Times New Roman" w:hAnsi="Times New Roman" w:cs="Times New Roman"/>
          <w:sz w:val="24"/>
          <w:szCs w:val="24"/>
        </w:rPr>
        <w:t>t</w:t>
      </w:r>
      <w:r w:rsidR="00632EC6">
        <w:rPr>
          <w:rFonts w:ascii="Times New Roman" w:hAnsi="Times New Roman" w:cs="Times New Roman"/>
          <w:sz w:val="24"/>
          <w:szCs w:val="24"/>
        </w:rPr>
        <w:t>a</w:t>
      </w:r>
      <w:r w:rsidR="006A303D">
        <w:rPr>
          <w:rFonts w:ascii="Times New Roman" w:hAnsi="Times New Roman" w:cs="Times New Roman"/>
          <w:sz w:val="24"/>
          <w:szCs w:val="24"/>
        </w:rPr>
        <w:t xml:space="preserve">neously </w:t>
      </w:r>
      <w:r w:rsidR="00875874">
        <w:rPr>
          <w:rFonts w:ascii="Times New Roman" w:hAnsi="Times New Roman" w:cs="Times New Roman"/>
          <w:sz w:val="24"/>
          <w:szCs w:val="24"/>
        </w:rPr>
        <w:t xml:space="preserve">increases </w:t>
      </w:r>
      <w:r w:rsidR="00A15CDB">
        <w:rPr>
          <w:rFonts w:ascii="Times New Roman" w:hAnsi="Times New Roman" w:cs="Times New Roman"/>
          <w:sz w:val="24"/>
          <w:szCs w:val="24"/>
        </w:rPr>
        <w:t xml:space="preserve">your </w:t>
      </w:r>
      <w:r w:rsidR="00875874">
        <w:rPr>
          <w:rFonts w:ascii="Times New Roman" w:hAnsi="Times New Roman" w:cs="Times New Roman"/>
          <w:sz w:val="24"/>
          <w:szCs w:val="24"/>
        </w:rPr>
        <w:t>own happiness</w:t>
      </w:r>
      <w:r w:rsidR="00A15CDB">
        <w:rPr>
          <w:rFonts w:ascii="Times New Roman" w:hAnsi="Times New Roman" w:cs="Times New Roman"/>
          <w:sz w:val="24"/>
          <w:szCs w:val="24"/>
        </w:rPr>
        <w:t xml:space="preserve"> as well</w:t>
      </w:r>
      <w:r w:rsidR="00875874">
        <w:rPr>
          <w:rFonts w:ascii="Times New Roman" w:hAnsi="Times New Roman" w:cs="Times New Roman"/>
          <w:sz w:val="24"/>
          <w:szCs w:val="24"/>
        </w:rPr>
        <w:t xml:space="preserve">, as </w:t>
      </w:r>
      <w:r w:rsidR="00A15CDB">
        <w:rPr>
          <w:rFonts w:ascii="Times New Roman" w:hAnsi="Times New Roman" w:cs="Times New Roman"/>
          <w:sz w:val="24"/>
          <w:szCs w:val="24"/>
        </w:rPr>
        <w:t xml:space="preserve">your </w:t>
      </w:r>
      <w:r w:rsidR="00875874">
        <w:rPr>
          <w:rFonts w:ascii="Times New Roman" w:hAnsi="Times New Roman" w:cs="Times New Roman"/>
          <w:sz w:val="24"/>
          <w:szCs w:val="24"/>
        </w:rPr>
        <w:t xml:space="preserve">partner’s satisfaction tends to have a positive impact on </w:t>
      </w:r>
      <w:r w:rsidR="00A15CDB">
        <w:rPr>
          <w:rFonts w:ascii="Times New Roman" w:hAnsi="Times New Roman" w:cs="Times New Roman"/>
          <w:sz w:val="24"/>
          <w:szCs w:val="24"/>
        </w:rPr>
        <w:t xml:space="preserve">your </w:t>
      </w:r>
      <w:r w:rsidR="00875874">
        <w:rPr>
          <w:rFonts w:ascii="Times New Roman" w:hAnsi="Times New Roman" w:cs="Times New Roman"/>
          <w:sz w:val="24"/>
          <w:szCs w:val="24"/>
        </w:rPr>
        <w:t xml:space="preserve">own happiness </w:t>
      </w:r>
      <w:r w:rsidR="00A15CDB">
        <w:rPr>
          <w:rFonts w:ascii="Times New Roman" w:hAnsi="Times New Roman" w:cs="Times New Roman"/>
          <w:sz w:val="24"/>
          <w:szCs w:val="24"/>
        </w:rPr>
        <w:t>but without the negative drawbacks that usually accompany desires</w:t>
      </w:r>
      <w:r w:rsidR="00875874">
        <w:rPr>
          <w:rFonts w:ascii="Times New Roman" w:hAnsi="Times New Roman" w:cs="Times New Roman"/>
          <w:sz w:val="24"/>
          <w:szCs w:val="24"/>
        </w:rPr>
        <w:t>.</w:t>
      </w:r>
      <w:r w:rsidR="00236AA1">
        <w:t xml:space="preserve"> </w:t>
      </w:r>
      <w:r w:rsidR="009C325F">
        <w:rPr>
          <w:rFonts w:ascii="Times New Roman" w:hAnsi="Times New Roman" w:cs="Times New Roman"/>
          <w:sz w:val="24"/>
          <w:szCs w:val="24"/>
        </w:rPr>
        <w:t xml:space="preserve">Of course, </w:t>
      </w:r>
      <w:r w:rsidR="00BD20B7">
        <w:rPr>
          <w:rFonts w:ascii="Times New Roman" w:hAnsi="Times New Roman" w:cs="Times New Roman"/>
          <w:sz w:val="24"/>
          <w:szCs w:val="24"/>
        </w:rPr>
        <w:t xml:space="preserve">however, </w:t>
      </w:r>
      <w:r w:rsidR="006A303D">
        <w:rPr>
          <w:rFonts w:ascii="Times New Roman" w:hAnsi="Times New Roman" w:cs="Times New Roman"/>
          <w:sz w:val="24"/>
          <w:szCs w:val="24"/>
        </w:rPr>
        <w:t>the type of desire is important as well.</w:t>
      </w:r>
      <w:r w:rsidR="00763257">
        <w:rPr>
          <w:rFonts w:ascii="Times New Roman" w:hAnsi="Times New Roman" w:cs="Times New Roman"/>
          <w:sz w:val="24"/>
          <w:szCs w:val="24"/>
        </w:rPr>
        <w:t xml:space="preserve"> </w:t>
      </w:r>
      <w:r w:rsidR="006A303D">
        <w:rPr>
          <w:rFonts w:ascii="Times New Roman" w:hAnsi="Times New Roman" w:cs="Times New Roman"/>
          <w:sz w:val="24"/>
          <w:szCs w:val="24"/>
        </w:rPr>
        <w:t>I</w:t>
      </w:r>
      <w:r w:rsidR="009C325F">
        <w:rPr>
          <w:rFonts w:ascii="Times New Roman" w:hAnsi="Times New Roman" w:cs="Times New Roman"/>
          <w:sz w:val="24"/>
          <w:szCs w:val="24"/>
        </w:rPr>
        <w:t>f a</w:t>
      </w:r>
      <w:r w:rsidR="00875874">
        <w:rPr>
          <w:rFonts w:ascii="Times New Roman" w:hAnsi="Times New Roman" w:cs="Times New Roman"/>
          <w:sz w:val="24"/>
          <w:szCs w:val="24"/>
        </w:rPr>
        <w:t xml:space="preserve"> partner</w:t>
      </w:r>
      <w:r w:rsidR="009C325F">
        <w:rPr>
          <w:rFonts w:ascii="Times New Roman" w:hAnsi="Times New Roman" w:cs="Times New Roman"/>
          <w:sz w:val="24"/>
          <w:szCs w:val="24"/>
        </w:rPr>
        <w:t>’</w:t>
      </w:r>
      <w:r w:rsidR="00875874">
        <w:rPr>
          <w:rFonts w:ascii="Times New Roman" w:hAnsi="Times New Roman" w:cs="Times New Roman"/>
          <w:sz w:val="24"/>
          <w:szCs w:val="24"/>
        </w:rPr>
        <w:t xml:space="preserve">s desire </w:t>
      </w:r>
      <w:r w:rsidR="00763257">
        <w:rPr>
          <w:rFonts w:ascii="Times New Roman" w:hAnsi="Times New Roman" w:cs="Times New Roman"/>
          <w:sz w:val="24"/>
          <w:szCs w:val="24"/>
        </w:rPr>
        <w:t>took the form of a</w:t>
      </w:r>
      <w:r w:rsidR="009C325F">
        <w:rPr>
          <w:rFonts w:ascii="Times New Roman" w:hAnsi="Times New Roman" w:cs="Times New Roman"/>
          <w:sz w:val="24"/>
          <w:szCs w:val="24"/>
        </w:rPr>
        <w:t xml:space="preserve"> craving </w:t>
      </w:r>
      <w:r w:rsidR="00875874">
        <w:rPr>
          <w:rFonts w:ascii="Times New Roman" w:hAnsi="Times New Roman" w:cs="Times New Roman"/>
          <w:sz w:val="24"/>
          <w:szCs w:val="24"/>
        </w:rPr>
        <w:t xml:space="preserve">for cocaine, helping </w:t>
      </w:r>
      <w:r w:rsidR="00763257">
        <w:rPr>
          <w:rFonts w:ascii="Times New Roman" w:hAnsi="Times New Roman" w:cs="Times New Roman"/>
          <w:sz w:val="24"/>
          <w:szCs w:val="24"/>
        </w:rPr>
        <w:t xml:space="preserve">to </w:t>
      </w:r>
      <w:r w:rsidR="00875874">
        <w:rPr>
          <w:rFonts w:ascii="Times New Roman" w:hAnsi="Times New Roman" w:cs="Times New Roman"/>
          <w:sz w:val="24"/>
          <w:szCs w:val="24"/>
        </w:rPr>
        <w:t>satisfy his desire</w:t>
      </w:r>
      <w:r w:rsidR="009C325F">
        <w:rPr>
          <w:rFonts w:ascii="Times New Roman" w:hAnsi="Times New Roman" w:cs="Times New Roman"/>
          <w:sz w:val="24"/>
          <w:szCs w:val="24"/>
        </w:rPr>
        <w:t xml:space="preserve"> might not increase one’s </w:t>
      </w:r>
      <w:r w:rsidR="00875874">
        <w:rPr>
          <w:rFonts w:ascii="Times New Roman" w:hAnsi="Times New Roman" w:cs="Times New Roman"/>
          <w:sz w:val="24"/>
          <w:szCs w:val="24"/>
        </w:rPr>
        <w:t xml:space="preserve">own </w:t>
      </w:r>
      <w:r w:rsidR="00763257">
        <w:rPr>
          <w:rFonts w:ascii="Times New Roman" w:hAnsi="Times New Roman" w:cs="Times New Roman"/>
          <w:sz w:val="24"/>
          <w:szCs w:val="24"/>
        </w:rPr>
        <w:t xml:space="preserve">happiness, even if he thanked his partner </w:t>
      </w:r>
      <w:r w:rsidR="009C325F">
        <w:rPr>
          <w:rFonts w:ascii="Times New Roman" w:hAnsi="Times New Roman" w:cs="Times New Roman"/>
          <w:sz w:val="24"/>
          <w:szCs w:val="24"/>
        </w:rPr>
        <w:t xml:space="preserve">and </w:t>
      </w:r>
      <w:r w:rsidR="00763257">
        <w:rPr>
          <w:rFonts w:ascii="Times New Roman" w:hAnsi="Times New Roman" w:cs="Times New Roman"/>
          <w:sz w:val="24"/>
          <w:szCs w:val="24"/>
        </w:rPr>
        <w:t>gave</w:t>
      </w:r>
      <w:r w:rsidR="009C325F">
        <w:rPr>
          <w:rFonts w:ascii="Times New Roman" w:hAnsi="Times New Roman" w:cs="Times New Roman"/>
          <w:sz w:val="24"/>
          <w:szCs w:val="24"/>
        </w:rPr>
        <w:t xml:space="preserve"> </w:t>
      </w:r>
      <w:r w:rsidR="00875874">
        <w:rPr>
          <w:rFonts w:ascii="Times New Roman" w:hAnsi="Times New Roman" w:cs="Times New Roman"/>
          <w:sz w:val="24"/>
          <w:szCs w:val="24"/>
        </w:rPr>
        <w:t xml:space="preserve">or </w:t>
      </w:r>
      <w:r w:rsidR="00763257">
        <w:rPr>
          <w:rFonts w:ascii="Times New Roman" w:hAnsi="Times New Roman" w:cs="Times New Roman"/>
          <w:sz w:val="24"/>
          <w:szCs w:val="24"/>
        </w:rPr>
        <w:t>did</w:t>
      </w:r>
      <w:r w:rsidR="00875874">
        <w:rPr>
          <w:rFonts w:ascii="Times New Roman" w:hAnsi="Times New Roman" w:cs="Times New Roman"/>
          <w:sz w:val="24"/>
          <w:szCs w:val="24"/>
        </w:rPr>
        <w:t xml:space="preserve"> </w:t>
      </w:r>
      <w:r w:rsidR="009C325F">
        <w:rPr>
          <w:rFonts w:ascii="Times New Roman" w:hAnsi="Times New Roman" w:cs="Times New Roman"/>
          <w:sz w:val="24"/>
          <w:szCs w:val="24"/>
        </w:rPr>
        <w:t xml:space="preserve">something in return. </w:t>
      </w:r>
      <w:r w:rsidR="0092578F">
        <w:rPr>
          <w:rFonts w:ascii="Times New Roman" w:hAnsi="Times New Roman" w:cs="Times New Roman"/>
          <w:sz w:val="24"/>
          <w:szCs w:val="24"/>
        </w:rPr>
        <w:t>In the case of sexual behaviors</w:t>
      </w:r>
      <w:r w:rsidR="00BD20B7">
        <w:rPr>
          <w:rFonts w:ascii="Times New Roman" w:hAnsi="Times New Roman" w:cs="Times New Roman"/>
          <w:sz w:val="24"/>
          <w:szCs w:val="24"/>
        </w:rPr>
        <w:t xml:space="preserve"> though</w:t>
      </w:r>
      <w:r w:rsidR="0092578F">
        <w:rPr>
          <w:rFonts w:ascii="Times New Roman" w:hAnsi="Times New Roman" w:cs="Times New Roman"/>
          <w:sz w:val="24"/>
          <w:szCs w:val="24"/>
        </w:rPr>
        <w:t xml:space="preserve">, the satisfaction of a partner’s desire </w:t>
      </w:r>
      <w:r w:rsidR="0092578F" w:rsidRPr="00CD36D0">
        <w:rPr>
          <w:rFonts w:ascii="Times New Roman" w:hAnsi="Times New Roman" w:cs="Times New Roman"/>
          <w:i/>
          <w:sz w:val="24"/>
          <w:szCs w:val="24"/>
        </w:rPr>
        <w:t xml:space="preserve">can </w:t>
      </w:r>
      <w:r w:rsidR="0092578F">
        <w:rPr>
          <w:rFonts w:ascii="Times New Roman" w:hAnsi="Times New Roman" w:cs="Times New Roman"/>
          <w:sz w:val="24"/>
          <w:szCs w:val="24"/>
        </w:rPr>
        <w:t xml:space="preserve">satisfy one’s </w:t>
      </w:r>
      <w:r w:rsidR="00A15CDB">
        <w:rPr>
          <w:rFonts w:ascii="Times New Roman" w:hAnsi="Times New Roman" w:cs="Times New Roman"/>
          <w:sz w:val="24"/>
          <w:szCs w:val="24"/>
        </w:rPr>
        <w:t xml:space="preserve">own </w:t>
      </w:r>
      <w:r w:rsidR="0092578F">
        <w:rPr>
          <w:rFonts w:ascii="Times New Roman" w:hAnsi="Times New Roman" w:cs="Times New Roman"/>
          <w:sz w:val="24"/>
          <w:szCs w:val="24"/>
        </w:rPr>
        <w:t xml:space="preserve">desire. In a sense, this is a situation </w:t>
      </w:r>
      <w:r w:rsidR="00A15CDB">
        <w:rPr>
          <w:rFonts w:ascii="Times New Roman" w:hAnsi="Times New Roman" w:cs="Times New Roman"/>
          <w:sz w:val="24"/>
          <w:szCs w:val="24"/>
        </w:rPr>
        <w:t xml:space="preserve">where </w:t>
      </w:r>
      <w:r w:rsidR="0092578F">
        <w:rPr>
          <w:rFonts w:ascii="Times New Roman" w:hAnsi="Times New Roman" w:cs="Times New Roman"/>
          <w:sz w:val="24"/>
          <w:szCs w:val="24"/>
        </w:rPr>
        <w:t xml:space="preserve">two individuals desire the same thing, and each of them helps each other to achieve the goal. The satisfaction of a </w:t>
      </w:r>
      <w:r w:rsidR="0092578F">
        <w:rPr>
          <w:rFonts w:ascii="Times New Roman" w:hAnsi="Times New Roman" w:cs="Times New Roman"/>
          <w:sz w:val="24"/>
          <w:szCs w:val="24"/>
        </w:rPr>
        <w:lastRenderedPageBreak/>
        <w:t xml:space="preserve">partner’s desire can produce happiness, </w:t>
      </w:r>
      <w:r w:rsidR="00A15CDB">
        <w:rPr>
          <w:rFonts w:ascii="Times New Roman" w:hAnsi="Times New Roman" w:cs="Times New Roman"/>
          <w:sz w:val="24"/>
          <w:szCs w:val="24"/>
        </w:rPr>
        <w:t>especially when it</w:t>
      </w:r>
      <w:r w:rsidR="0092578F">
        <w:rPr>
          <w:rFonts w:ascii="Times New Roman" w:hAnsi="Times New Roman" w:cs="Times New Roman"/>
          <w:sz w:val="24"/>
          <w:szCs w:val="24"/>
        </w:rPr>
        <w:t xml:space="preserve"> also satisfies one’s </w:t>
      </w:r>
      <w:r w:rsidR="00CD36D0">
        <w:rPr>
          <w:rFonts w:ascii="Times New Roman" w:hAnsi="Times New Roman" w:cs="Times New Roman"/>
          <w:sz w:val="24"/>
          <w:szCs w:val="24"/>
        </w:rPr>
        <w:t xml:space="preserve">own </w:t>
      </w:r>
      <w:r w:rsidR="0092578F">
        <w:rPr>
          <w:rFonts w:ascii="Times New Roman" w:hAnsi="Times New Roman" w:cs="Times New Roman"/>
          <w:sz w:val="24"/>
          <w:szCs w:val="24"/>
        </w:rPr>
        <w:t xml:space="preserve">desire. Then, the satisfaction of a </w:t>
      </w:r>
      <w:r w:rsidR="00B71E9A" w:rsidRPr="00B71E9A">
        <w:rPr>
          <w:rFonts w:ascii="Times New Roman" w:hAnsi="Times New Roman" w:cs="Times New Roman"/>
          <w:i/>
          <w:sz w:val="24"/>
          <w:szCs w:val="24"/>
        </w:rPr>
        <w:t>shared</w:t>
      </w:r>
      <w:r w:rsidR="0092578F">
        <w:rPr>
          <w:rFonts w:ascii="Times New Roman" w:hAnsi="Times New Roman" w:cs="Times New Roman"/>
          <w:sz w:val="24"/>
          <w:szCs w:val="24"/>
        </w:rPr>
        <w:t xml:space="preserve"> desire might be the most potent path to </w:t>
      </w:r>
      <w:r w:rsidR="00A86CDE">
        <w:rPr>
          <w:rFonts w:ascii="Times New Roman" w:hAnsi="Times New Roman" w:cs="Times New Roman"/>
          <w:sz w:val="24"/>
          <w:szCs w:val="24"/>
        </w:rPr>
        <w:t>happiness.</w:t>
      </w:r>
      <w:r w:rsidR="005F57F0" w:rsidRPr="005F57F0">
        <w:rPr>
          <w:rFonts w:ascii="Times New Roman" w:hAnsi="Times New Roman" w:cs="Times New Roman"/>
          <w:sz w:val="24"/>
          <w:szCs w:val="24"/>
        </w:rPr>
        <w:t xml:space="preserve"> </w:t>
      </w:r>
    </w:p>
    <w:p w:rsidR="00A432F1" w:rsidRDefault="00B321F4" w:rsidP="00987E94">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So, in the end, are desires a blessing or a curse? Like many things, the answer is, “it depends.” In</w:t>
      </w:r>
      <w:r w:rsidR="00987E94">
        <w:rPr>
          <w:rFonts w:ascii="Times New Roman" w:hAnsi="Times New Roman" w:cs="Times New Roman"/>
          <w:sz w:val="24"/>
          <w:szCs w:val="24"/>
        </w:rPr>
        <w:t xml:space="preserve"> clarify</w:t>
      </w:r>
      <w:r>
        <w:rPr>
          <w:rFonts w:ascii="Times New Roman" w:hAnsi="Times New Roman" w:cs="Times New Roman"/>
          <w:sz w:val="24"/>
          <w:szCs w:val="24"/>
        </w:rPr>
        <w:t>ing</w:t>
      </w:r>
      <w:r w:rsidR="00987E94">
        <w:rPr>
          <w:rFonts w:ascii="Times New Roman" w:hAnsi="Times New Roman" w:cs="Times New Roman"/>
          <w:sz w:val="24"/>
          <w:szCs w:val="24"/>
        </w:rPr>
        <w:t xml:space="preserve"> the link between desires and happiness, it is important to distinguish </w:t>
      </w:r>
      <w:r w:rsidR="00B74171">
        <w:rPr>
          <w:rFonts w:ascii="Times New Roman" w:hAnsi="Times New Roman" w:cs="Times New Roman"/>
          <w:sz w:val="24"/>
          <w:szCs w:val="24"/>
        </w:rPr>
        <w:t>between desires-as-</w:t>
      </w:r>
      <w:r w:rsidR="00987E94">
        <w:rPr>
          <w:rFonts w:ascii="Times New Roman" w:hAnsi="Times New Roman" w:cs="Times New Roman"/>
          <w:sz w:val="24"/>
          <w:szCs w:val="24"/>
        </w:rPr>
        <w:t>craving</w:t>
      </w:r>
      <w:r w:rsidR="001E00DE">
        <w:rPr>
          <w:rFonts w:ascii="Times New Roman" w:hAnsi="Times New Roman" w:cs="Times New Roman"/>
          <w:sz w:val="24"/>
          <w:szCs w:val="24"/>
        </w:rPr>
        <w:t>s</w:t>
      </w:r>
      <w:r w:rsidR="00987E94">
        <w:rPr>
          <w:rFonts w:ascii="Times New Roman" w:hAnsi="Times New Roman" w:cs="Times New Roman"/>
          <w:sz w:val="24"/>
          <w:szCs w:val="24"/>
        </w:rPr>
        <w:t xml:space="preserve"> </w:t>
      </w:r>
      <w:r w:rsidR="00B74171">
        <w:rPr>
          <w:rFonts w:ascii="Times New Roman" w:hAnsi="Times New Roman" w:cs="Times New Roman"/>
          <w:sz w:val="24"/>
          <w:szCs w:val="24"/>
        </w:rPr>
        <w:t xml:space="preserve">and </w:t>
      </w:r>
      <w:r w:rsidR="00987E94">
        <w:rPr>
          <w:rFonts w:ascii="Times New Roman" w:hAnsi="Times New Roman" w:cs="Times New Roman"/>
          <w:sz w:val="24"/>
          <w:szCs w:val="24"/>
        </w:rPr>
        <w:t>desires</w:t>
      </w:r>
      <w:r w:rsidR="00B74171">
        <w:rPr>
          <w:rFonts w:ascii="Times New Roman" w:hAnsi="Times New Roman" w:cs="Times New Roman"/>
          <w:sz w:val="24"/>
          <w:szCs w:val="24"/>
        </w:rPr>
        <w:t>-</w:t>
      </w:r>
      <w:r w:rsidR="001E00DE">
        <w:rPr>
          <w:rFonts w:ascii="Times New Roman" w:hAnsi="Times New Roman" w:cs="Times New Roman"/>
          <w:sz w:val="24"/>
          <w:szCs w:val="24"/>
        </w:rPr>
        <w:t>for</w:t>
      </w:r>
      <w:r w:rsidR="00B74171">
        <w:rPr>
          <w:rFonts w:ascii="Times New Roman" w:hAnsi="Times New Roman" w:cs="Times New Roman"/>
          <w:sz w:val="24"/>
          <w:szCs w:val="24"/>
        </w:rPr>
        <w:t>-</w:t>
      </w:r>
      <w:r w:rsidR="001E00DE">
        <w:rPr>
          <w:rFonts w:ascii="Times New Roman" w:hAnsi="Times New Roman" w:cs="Times New Roman"/>
          <w:sz w:val="24"/>
          <w:szCs w:val="24"/>
        </w:rPr>
        <w:t>ideals</w:t>
      </w:r>
      <w:r w:rsidR="00987E94">
        <w:rPr>
          <w:rFonts w:ascii="Times New Roman" w:hAnsi="Times New Roman" w:cs="Times New Roman"/>
          <w:sz w:val="24"/>
          <w:szCs w:val="24"/>
        </w:rPr>
        <w:t xml:space="preserve">, as the underlying mechanisms </w:t>
      </w:r>
      <w:r w:rsidR="00763257">
        <w:rPr>
          <w:rFonts w:ascii="Times New Roman" w:hAnsi="Times New Roman" w:cs="Times New Roman"/>
          <w:sz w:val="24"/>
          <w:szCs w:val="24"/>
        </w:rPr>
        <w:t xml:space="preserve">between the two </w:t>
      </w:r>
      <w:r w:rsidR="00987E94">
        <w:rPr>
          <w:rFonts w:ascii="Times New Roman" w:hAnsi="Times New Roman" w:cs="Times New Roman"/>
          <w:sz w:val="24"/>
          <w:szCs w:val="24"/>
        </w:rPr>
        <w:t xml:space="preserve">are very different. </w:t>
      </w:r>
      <w:r w:rsidR="00A44775">
        <w:rPr>
          <w:rFonts w:ascii="Times New Roman" w:hAnsi="Times New Roman" w:cs="Times New Roman"/>
          <w:sz w:val="24"/>
          <w:szCs w:val="24"/>
        </w:rPr>
        <w:t>Cravings, or l</w:t>
      </w:r>
      <w:r w:rsidR="00A44775" w:rsidRPr="005F57F0">
        <w:rPr>
          <w:rFonts w:ascii="Times New Roman" w:hAnsi="Times New Roman" w:cs="Times New Roman"/>
          <w:sz w:val="24"/>
          <w:szCs w:val="24"/>
        </w:rPr>
        <w:t>ow-level physical or acquired desires</w:t>
      </w:r>
      <w:r w:rsidR="00A44775">
        <w:rPr>
          <w:rFonts w:ascii="Times New Roman" w:hAnsi="Times New Roman" w:cs="Times New Roman"/>
          <w:sz w:val="24"/>
          <w:szCs w:val="24"/>
        </w:rPr>
        <w:t xml:space="preserve">, are likely to be a curse, because they invite people to </w:t>
      </w:r>
      <w:r w:rsidR="00B74171">
        <w:rPr>
          <w:rFonts w:ascii="Times New Roman" w:hAnsi="Times New Roman" w:cs="Times New Roman"/>
          <w:sz w:val="24"/>
          <w:szCs w:val="24"/>
        </w:rPr>
        <w:t>step aboard</w:t>
      </w:r>
      <w:r w:rsidR="00A44775">
        <w:rPr>
          <w:rFonts w:ascii="Times New Roman" w:hAnsi="Times New Roman" w:cs="Times New Roman"/>
          <w:sz w:val="24"/>
          <w:szCs w:val="24"/>
        </w:rPr>
        <w:t xml:space="preserve"> </w:t>
      </w:r>
      <w:r w:rsidR="00B74171">
        <w:rPr>
          <w:rFonts w:ascii="Times New Roman" w:hAnsi="Times New Roman" w:cs="Times New Roman"/>
          <w:sz w:val="24"/>
          <w:szCs w:val="24"/>
        </w:rPr>
        <w:t>a</w:t>
      </w:r>
      <w:r w:rsidR="00A44775">
        <w:rPr>
          <w:rFonts w:ascii="Times New Roman" w:hAnsi="Times New Roman" w:cs="Times New Roman"/>
          <w:sz w:val="24"/>
          <w:szCs w:val="24"/>
        </w:rPr>
        <w:t xml:space="preserve"> non-stop hedonic treadmill</w:t>
      </w:r>
      <w:r w:rsidR="00B74171">
        <w:rPr>
          <w:rFonts w:ascii="Times New Roman" w:hAnsi="Times New Roman" w:cs="Times New Roman"/>
          <w:sz w:val="24"/>
          <w:szCs w:val="24"/>
        </w:rPr>
        <w:t>, in which any boost in happiness is both temporary and fleeting</w:t>
      </w:r>
      <w:r w:rsidR="00A44775">
        <w:rPr>
          <w:rFonts w:ascii="Times New Roman" w:hAnsi="Times New Roman" w:cs="Times New Roman"/>
          <w:sz w:val="24"/>
          <w:szCs w:val="24"/>
        </w:rPr>
        <w:t xml:space="preserve">. On the other hand, </w:t>
      </w:r>
      <w:r w:rsidR="00A80D89">
        <w:rPr>
          <w:rFonts w:ascii="Times New Roman" w:hAnsi="Times New Roman" w:cs="Times New Roman"/>
          <w:sz w:val="24"/>
          <w:szCs w:val="24"/>
        </w:rPr>
        <w:t xml:space="preserve">ideals </w:t>
      </w:r>
      <w:r w:rsidR="00B74171">
        <w:rPr>
          <w:rFonts w:ascii="Times New Roman" w:hAnsi="Times New Roman" w:cs="Times New Roman"/>
          <w:sz w:val="24"/>
          <w:szCs w:val="24"/>
        </w:rPr>
        <w:t xml:space="preserve">(although not without their own pitfalls) </w:t>
      </w:r>
      <w:r w:rsidR="00A80D89">
        <w:rPr>
          <w:rFonts w:ascii="Times New Roman" w:hAnsi="Times New Roman" w:cs="Times New Roman"/>
          <w:sz w:val="24"/>
          <w:szCs w:val="24"/>
        </w:rPr>
        <w:t>are</w:t>
      </w:r>
      <w:r w:rsidR="00B74171">
        <w:rPr>
          <w:rFonts w:ascii="Times New Roman" w:hAnsi="Times New Roman" w:cs="Times New Roman"/>
          <w:sz w:val="24"/>
          <w:szCs w:val="24"/>
        </w:rPr>
        <w:t xml:space="preserve"> more</w:t>
      </w:r>
      <w:r w:rsidR="00A80D89">
        <w:rPr>
          <w:rFonts w:ascii="Times New Roman" w:hAnsi="Times New Roman" w:cs="Times New Roman"/>
          <w:sz w:val="24"/>
          <w:szCs w:val="24"/>
        </w:rPr>
        <w:t xml:space="preserve"> likely to </w:t>
      </w:r>
      <w:r>
        <w:rPr>
          <w:rFonts w:ascii="Times New Roman" w:hAnsi="Times New Roman" w:cs="Times New Roman"/>
          <w:sz w:val="24"/>
          <w:szCs w:val="24"/>
        </w:rPr>
        <w:t xml:space="preserve">have the potential to </w:t>
      </w:r>
      <w:r w:rsidR="00A80D89">
        <w:rPr>
          <w:rFonts w:ascii="Times New Roman" w:hAnsi="Times New Roman" w:cs="Times New Roman"/>
          <w:sz w:val="24"/>
          <w:szCs w:val="24"/>
        </w:rPr>
        <w:t xml:space="preserve">be a blessing, leading to positive </w:t>
      </w:r>
      <w:r w:rsidR="00557CC3">
        <w:rPr>
          <w:rFonts w:ascii="Times New Roman" w:hAnsi="Times New Roman" w:cs="Times New Roman"/>
          <w:sz w:val="24"/>
          <w:szCs w:val="24"/>
        </w:rPr>
        <w:t>changes</w:t>
      </w:r>
      <w:r w:rsidR="00A80D89">
        <w:rPr>
          <w:rFonts w:ascii="Times New Roman" w:hAnsi="Times New Roman" w:cs="Times New Roman"/>
          <w:sz w:val="24"/>
          <w:szCs w:val="24"/>
        </w:rPr>
        <w:t xml:space="preserve"> </w:t>
      </w:r>
      <w:r w:rsidR="00B74171">
        <w:rPr>
          <w:rFonts w:ascii="Times New Roman" w:hAnsi="Times New Roman" w:cs="Times New Roman"/>
          <w:sz w:val="24"/>
          <w:szCs w:val="24"/>
        </w:rPr>
        <w:t>in</w:t>
      </w:r>
      <w:r w:rsidR="00A80D89">
        <w:rPr>
          <w:rFonts w:ascii="Times New Roman" w:hAnsi="Times New Roman" w:cs="Times New Roman"/>
          <w:sz w:val="24"/>
          <w:szCs w:val="24"/>
        </w:rPr>
        <w:t xml:space="preserve"> </w:t>
      </w:r>
      <w:r w:rsidR="00B74171">
        <w:rPr>
          <w:rFonts w:ascii="Times New Roman" w:hAnsi="Times New Roman" w:cs="Times New Roman"/>
          <w:sz w:val="24"/>
          <w:szCs w:val="24"/>
        </w:rPr>
        <w:t xml:space="preserve">an </w:t>
      </w:r>
      <w:r w:rsidR="00A80D89">
        <w:rPr>
          <w:rFonts w:ascii="Times New Roman" w:hAnsi="Times New Roman" w:cs="Times New Roman"/>
          <w:sz w:val="24"/>
          <w:szCs w:val="24"/>
        </w:rPr>
        <w:t>individual’s life</w:t>
      </w:r>
      <w:r w:rsidR="00B74171">
        <w:rPr>
          <w:rFonts w:ascii="Times New Roman" w:hAnsi="Times New Roman" w:cs="Times New Roman"/>
          <w:sz w:val="24"/>
          <w:szCs w:val="24"/>
        </w:rPr>
        <w:t>, especially if we satisfy the desires of others rather than our own</w:t>
      </w:r>
      <w:r w:rsidR="00A80D89">
        <w:rPr>
          <w:rFonts w:ascii="Times New Roman" w:hAnsi="Times New Roman" w:cs="Times New Roman"/>
          <w:sz w:val="24"/>
          <w:szCs w:val="24"/>
        </w:rPr>
        <w:t>.</w:t>
      </w:r>
      <w:r w:rsidR="0095373A">
        <w:rPr>
          <w:rFonts w:ascii="Times New Roman" w:hAnsi="Times New Roman" w:cs="Times New Roman"/>
          <w:sz w:val="24"/>
          <w:szCs w:val="24"/>
        </w:rPr>
        <w:t xml:space="preserve"> </w:t>
      </w:r>
      <w:r>
        <w:rPr>
          <w:rFonts w:ascii="Times New Roman" w:hAnsi="Times New Roman" w:cs="Times New Roman"/>
          <w:sz w:val="24"/>
          <w:szCs w:val="24"/>
        </w:rPr>
        <w:t>However, even ideals may not always lead to happiness.</w:t>
      </w:r>
      <w:r w:rsidR="00A80D89">
        <w:rPr>
          <w:rFonts w:ascii="Times New Roman" w:hAnsi="Times New Roman" w:cs="Times New Roman"/>
          <w:sz w:val="24"/>
          <w:szCs w:val="24"/>
        </w:rPr>
        <w:t xml:space="preserve"> </w:t>
      </w:r>
      <w:r w:rsidR="00B74171">
        <w:rPr>
          <w:rFonts w:ascii="Times New Roman" w:hAnsi="Times New Roman" w:cs="Times New Roman"/>
          <w:sz w:val="24"/>
          <w:szCs w:val="24"/>
        </w:rPr>
        <w:t>In addition to distinguishing between cravings and ideals, it is e</w:t>
      </w:r>
      <w:r w:rsidR="00633686">
        <w:rPr>
          <w:rFonts w:ascii="Times New Roman" w:hAnsi="Times New Roman" w:cs="Times New Roman"/>
          <w:sz w:val="24"/>
          <w:szCs w:val="24"/>
        </w:rPr>
        <w:t>qually important</w:t>
      </w:r>
      <w:r w:rsidR="001E00DE">
        <w:rPr>
          <w:rFonts w:ascii="Times New Roman" w:hAnsi="Times New Roman" w:cs="Times New Roman"/>
          <w:sz w:val="24"/>
          <w:szCs w:val="24"/>
        </w:rPr>
        <w:t xml:space="preserve"> </w:t>
      </w:r>
      <w:r w:rsidR="00633686">
        <w:rPr>
          <w:rFonts w:ascii="Times New Roman" w:hAnsi="Times New Roman" w:cs="Times New Roman"/>
          <w:sz w:val="24"/>
          <w:szCs w:val="24"/>
        </w:rPr>
        <w:t>to investigate</w:t>
      </w:r>
      <w:r w:rsidR="00763257">
        <w:rPr>
          <w:rFonts w:ascii="Times New Roman" w:hAnsi="Times New Roman" w:cs="Times New Roman"/>
          <w:sz w:val="24"/>
          <w:szCs w:val="24"/>
        </w:rPr>
        <w:t xml:space="preserve"> the</w:t>
      </w:r>
      <w:r w:rsidR="00633686">
        <w:rPr>
          <w:rFonts w:ascii="Times New Roman" w:hAnsi="Times New Roman" w:cs="Times New Roman"/>
          <w:sz w:val="24"/>
          <w:szCs w:val="24"/>
        </w:rPr>
        <w:t xml:space="preserve"> interpersonal nature of some desires. </w:t>
      </w:r>
      <w:r w:rsidR="00763257">
        <w:rPr>
          <w:rFonts w:ascii="Times New Roman" w:hAnsi="Times New Roman" w:cs="Times New Roman"/>
          <w:sz w:val="24"/>
          <w:szCs w:val="24"/>
        </w:rPr>
        <w:t>Somewhat counter</w:t>
      </w:r>
      <w:r w:rsidR="0095373A">
        <w:rPr>
          <w:rFonts w:ascii="Times New Roman" w:hAnsi="Times New Roman" w:cs="Times New Roman"/>
          <w:sz w:val="24"/>
          <w:szCs w:val="24"/>
        </w:rPr>
        <w:t>-</w:t>
      </w:r>
      <w:r w:rsidR="00763257">
        <w:rPr>
          <w:rFonts w:ascii="Times New Roman" w:hAnsi="Times New Roman" w:cs="Times New Roman"/>
          <w:sz w:val="24"/>
          <w:szCs w:val="24"/>
        </w:rPr>
        <w:t>intuitively, t</w:t>
      </w:r>
      <w:r w:rsidR="00633686">
        <w:rPr>
          <w:rFonts w:ascii="Times New Roman" w:hAnsi="Times New Roman" w:cs="Times New Roman"/>
          <w:sz w:val="24"/>
          <w:szCs w:val="24"/>
        </w:rPr>
        <w:t xml:space="preserve">he satisfaction of </w:t>
      </w:r>
      <w:r w:rsidR="00632EC6">
        <w:rPr>
          <w:rFonts w:ascii="Times New Roman" w:hAnsi="Times New Roman" w:cs="Times New Roman"/>
          <w:sz w:val="24"/>
          <w:szCs w:val="24"/>
        </w:rPr>
        <w:t>an</w:t>
      </w:r>
      <w:r w:rsidR="00633686">
        <w:rPr>
          <w:rFonts w:ascii="Times New Roman" w:hAnsi="Times New Roman" w:cs="Times New Roman"/>
          <w:sz w:val="24"/>
          <w:szCs w:val="24"/>
        </w:rPr>
        <w:t xml:space="preserve">other’s ideals </w:t>
      </w:r>
      <w:r w:rsidR="00763257">
        <w:rPr>
          <w:rFonts w:ascii="Times New Roman" w:hAnsi="Times New Roman" w:cs="Times New Roman"/>
          <w:sz w:val="24"/>
          <w:szCs w:val="24"/>
        </w:rPr>
        <w:t xml:space="preserve">(instead of one’s own) </w:t>
      </w:r>
      <w:r w:rsidR="00633686">
        <w:rPr>
          <w:rFonts w:ascii="Times New Roman" w:hAnsi="Times New Roman" w:cs="Times New Roman"/>
          <w:sz w:val="24"/>
          <w:szCs w:val="24"/>
        </w:rPr>
        <w:t xml:space="preserve">might be most conducive to </w:t>
      </w:r>
      <w:r w:rsidR="00763257">
        <w:rPr>
          <w:rFonts w:ascii="Times New Roman" w:hAnsi="Times New Roman" w:cs="Times New Roman"/>
          <w:sz w:val="24"/>
          <w:szCs w:val="24"/>
        </w:rPr>
        <w:t>achieving</w:t>
      </w:r>
      <w:r w:rsidR="00633686">
        <w:rPr>
          <w:rFonts w:ascii="Times New Roman" w:hAnsi="Times New Roman" w:cs="Times New Roman"/>
          <w:sz w:val="24"/>
          <w:szCs w:val="24"/>
        </w:rPr>
        <w:t xml:space="preserve"> long-term happiness. </w:t>
      </w:r>
      <w:r w:rsidR="00A80D89">
        <w:rPr>
          <w:rFonts w:ascii="Times New Roman" w:hAnsi="Times New Roman" w:cs="Times New Roman"/>
          <w:sz w:val="24"/>
          <w:szCs w:val="24"/>
        </w:rPr>
        <w:t xml:space="preserve">Especially if the desires are shared, </w:t>
      </w:r>
      <w:r w:rsidR="00B74171">
        <w:rPr>
          <w:rFonts w:ascii="Times New Roman" w:hAnsi="Times New Roman" w:cs="Times New Roman"/>
          <w:sz w:val="24"/>
          <w:szCs w:val="24"/>
        </w:rPr>
        <w:t xml:space="preserve">satisfying them </w:t>
      </w:r>
      <w:r w:rsidR="00CB351B">
        <w:rPr>
          <w:rFonts w:ascii="Times New Roman" w:hAnsi="Times New Roman" w:cs="Times New Roman"/>
          <w:sz w:val="24"/>
          <w:szCs w:val="24"/>
        </w:rPr>
        <w:t>can</w:t>
      </w:r>
      <w:r w:rsidR="00A80D89">
        <w:rPr>
          <w:rFonts w:ascii="Times New Roman" w:hAnsi="Times New Roman" w:cs="Times New Roman"/>
          <w:sz w:val="24"/>
          <w:szCs w:val="24"/>
        </w:rPr>
        <w:t xml:space="preserve"> </w:t>
      </w:r>
      <w:r w:rsidR="00CB351B">
        <w:rPr>
          <w:rFonts w:ascii="Times New Roman" w:hAnsi="Times New Roman" w:cs="Times New Roman"/>
          <w:sz w:val="24"/>
          <w:szCs w:val="24"/>
        </w:rPr>
        <w:t>create</w:t>
      </w:r>
      <w:r w:rsidR="00A80D89">
        <w:rPr>
          <w:rFonts w:ascii="Times New Roman" w:hAnsi="Times New Roman" w:cs="Times New Roman"/>
          <w:sz w:val="24"/>
          <w:szCs w:val="24"/>
        </w:rPr>
        <w:t xml:space="preserve"> a positive feedback loop: </w:t>
      </w:r>
      <w:r w:rsidR="00B74171">
        <w:rPr>
          <w:rFonts w:ascii="Times New Roman" w:hAnsi="Times New Roman" w:cs="Times New Roman"/>
          <w:sz w:val="24"/>
          <w:szCs w:val="24"/>
        </w:rPr>
        <w:t>the happiness of both</w:t>
      </w:r>
      <w:r w:rsidR="00A80D89">
        <w:rPr>
          <w:rFonts w:ascii="Times New Roman" w:hAnsi="Times New Roman" w:cs="Times New Roman"/>
          <w:sz w:val="24"/>
          <w:szCs w:val="24"/>
        </w:rPr>
        <w:t xml:space="preserve"> </w:t>
      </w:r>
      <w:r w:rsidR="00CB351B">
        <w:rPr>
          <w:rFonts w:ascii="Times New Roman" w:hAnsi="Times New Roman" w:cs="Times New Roman"/>
          <w:sz w:val="24"/>
          <w:szCs w:val="24"/>
        </w:rPr>
        <w:t>people</w:t>
      </w:r>
      <w:r w:rsidR="00B74171">
        <w:rPr>
          <w:rFonts w:ascii="Times New Roman" w:hAnsi="Times New Roman" w:cs="Times New Roman"/>
          <w:sz w:val="24"/>
          <w:szCs w:val="24"/>
        </w:rPr>
        <w:t xml:space="preserve"> </w:t>
      </w:r>
      <w:r w:rsidR="00CB351B">
        <w:rPr>
          <w:rFonts w:ascii="Times New Roman" w:hAnsi="Times New Roman" w:cs="Times New Roman"/>
          <w:sz w:val="24"/>
          <w:szCs w:val="24"/>
        </w:rPr>
        <w:t xml:space="preserve">is </w:t>
      </w:r>
      <w:r w:rsidR="00B74171">
        <w:rPr>
          <w:rFonts w:ascii="Times New Roman" w:hAnsi="Times New Roman" w:cs="Times New Roman"/>
          <w:sz w:val="24"/>
          <w:szCs w:val="24"/>
        </w:rPr>
        <w:t xml:space="preserve">even </w:t>
      </w:r>
      <w:r w:rsidR="00CB351B">
        <w:rPr>
          <w:rFonts w:ascii="Times New Roman" w:hAnsi="Times New Roman" w:cs="Times New Roman"/>
          <w:sz w:val="24"/>
          <w:szCs w:val="24"/>
        </w:rPr>
        <w:t xml:space="preserve">further </w:t>
      </w:r>
      <w:r w:rsidR="00B74171">
        <w:rPr>
          <w:rFonts w:ascii="Times New Roman" w:hAnsi="Times New Roman" w:cs="Times New Roman"/>
          <w:sz w:val="24"/>
          <w:szCs w:val="24"/>
        </w:rPr>
        <w:t>enhanced</w:t>
      </w:r>
      <w:r w:rsidR="00CB351B">
        <w:rPr>
          <w:rFonts w:ascii="Times New Roman" w:hAnsi="Times New Roman" w:cs="Times New Roman"/>
          <w:sz w:val="24"/>
          <w:szCs w:val="24"/>
        </w:rPr>
        <w:t xml:space="preserve"> by knowing that the other person is likewise happy.</w:t>
      </w:r>
      <w:r w:rsidR="00A377E0">
        <w:rPr>
          <w:rFonts w:ascii="Times New Roman" w:hAnsi="Times New Roman" w:cs="Times New Roman"/>
          <w:sz w:val="24"/>
          <w:szCs w:val="24"/>
        </w:rPr>
        <w:t xml:space="preserve"> </w:t>
      </w:r>
      <w:r w:rsidR="00B74171">
        <w:rPr>
          <w:rFonts w:ascii="Times New Roman" w:hAnsi="Times New Roman" w:cs="Times New Roman"/>
          <w:sz w:val="24"/>
          <w:szCs w:val="24"/>
        </w:rPr>
        <w:t>F</w:t>
      </w:r>
      <w:r w:rsidR="0070449B">
        <w:rPr>
          <w:rFonts w:ascii="Times New Roman" w:hAnsi="Times New Roman" w:cs="Times New Roman"/>
          <w:sz w:val="24"/>
          <w:szCs w:val="24"/>
        </w:rPr>
        <w:t xml:space="preserve">uture research </w:t>
      </w:r>
      <w:r w:rsidR="00CB351B">
        <w:rPr>
          <w:rFonts w:ascii="Times New Roman" w:hAnsi="Times New Roman" w:cs="Times New Roman"/>
          <w:sz w:val="24"/>
          <w:szCs w:val="24"/>
        </w:rPr>
        <w:t xml:space="preserve">might </w:t>
      </w:r>
      <w:r w:rsidR="00B74171">
        <w:rPr>
          <w:rFonts w:ascii="Times New Roman" w:hAnsi="Times New Roman" w:cs="Times New Roman"/>
          <w:sz w:val="24"/>
          <w:szCs w:val="24"/>
        </w:rPr>
        <w:t xml:space="preserve">apply these insights and important distinctions in </w:t>
      </w:r>
      <w:r w:rsidR="00CB351B">
        <w:rPr>
          <w:rFonts w:ascii="Times New Roman" w:hAnsi="Times New Roman" w:cs="Times New Roman"/>
          <w:sz w:val="24"/>
          <w:szCs w:val="24"/>
        </w:rPr>
        <w:t>further illuminat</w:t>
      </w:r>
      <w:r w:rsidR="00B74171">
        <w:rPr>
          <w:rFonts w:ascii="Times New Roman" w:hAnsi="Times New Roman" w:cs="Times New Roman"/>
          <w:sz w:val="24"/>
          <w:szCs w:val="24"/>
        </w:rPr>
        <w:t>ing</w:t>
      </w:r>
      <w:r w:rsidR="00CB351B">
        <w:rPr>
          <w:rFonts w:ascii="Times New Roman" w:hAnsi="Times New Roman" w:cs="Times New Roman"/>
          <w:sz w:val="24"/>
          <w:szCs w:val="24"/>
        </w:rPr>
        <w:t xml:space="preserve"> </w:t>
      </w:r>
      <w:r w:rsidR="00E965B2">
        <w:rPr>
          <w:rFonts w:ascii="Times New Roman" w:hAnsi="Times New Roman" w:cs="Times New Roman"/>
          <w:sz w:val="24"/>
          <w:szCs w:val="24"/>
        </w:rPr>
        <w:t xml:space="preserve">why </w:t>
      </w:r>
      <w:r w:rsidR="00CB351B">
        <w:rPr>
          <w:rFonts w:ascii="Times New Roman" w:hAnsi="Times New Roman" w:cs="Times New Roman"/>
          <w:sz w:val="24"/>
          <w:szCs w:val="24"/>
        </w:rPr>
        <w:t xml:space="preserve">it is that </w:t>
      </w:r>
      <w:r w:rsidR="00E965B2">
        <w:rPr>
          <w:rFonts w:ascii="Times New Roman" w:hAnsi="Times New Roman" w:cs="Times New Roman"/>
          <w:sz w:val="24"/>
          <w:szCs w:val="24"/>
        </w:rPr>
        <w:t xml:space="preserve">some </w:t>
      </w:r>
      <w:r w:rsidR="0070449B">
        <w:rPr>
          <w:rFonts w:ascii="Times New Roman" w:hAnsi="Times New Roman" w:cs="Times New Roman"/>
          <w:sz w:val="24"/>
          <w:szCs w:val="24"/>
        </w:rPr>
        <w:t>desires</w:t>
      </w:r>
      <w:r w:rsidR="008C6594">
        <w:rPr>
          <w:rFonts w:ascii="Times New Roman" w:hAnsi="Times New Roman" w:cs="Times New Roman"/>
          <w:sz w:val="24"/>
          <w:szCs w:val="24"/>
        </w:rPr>
        <w:t xml:space="preserve"> lead</w:t>
      </w:r>
      <w:r w:rsidR="00CB351B">
        <w:rPr>
          <w:rFonts w:ascii="Times New Roman" w:hAnsi="Times New Roman" w:cs="Times New Roman"/>
          <w:sz w:val="24"/>
          <w:szCs w:val="24"/>
        </w:rPr>
        <w:t>s</w:t>
      </w:r>
      <w:r w:rsidR="008C6594">
        <w:rPr>
          <w:rFonts w:ascii="Times New Roman" w:hAnsi="Times New Roman" w:cs="Times New Roman"/>
          <w:sz w:val="24"/>
          <w:szCs w:val="24"/>
        </w:rPr>
        <w:t xml:space="preserve"> to </w:t>
      </w:r>
      <w:r w:rsidR="0070449B">
        <w:rPr>
          <w:rFonts w:ascii="Times New Roman" w:hAnsi="Times New Roman" w:cs="Times New Roman"/>
          <w:sz w:val="24"/>
          <w:szCs w:val="24"/>
        </w:rPr>
        <w:t>happiness</w:t>
      </w:r>
      <w:r w:rsidR="00E965B2">
        <w:rPr>
          <w:rFonts w:ascii="Times New Roman" w:hAnsi="Times New Roman" w:cs="Times New Roman"/>
          <w:sz w:val="24"/>
          <w:szCs w:val="24"/>
        </w:rPr>
        <w:t xml:space="preserve"> </w:t>
      </w:r>
      <w:r w:rsidR="00CB351B">
        <w:rPr>
          <w:rFonts w:ascii="Times New Roman" w:hAnsi="Times New Roman" w:cs="Times New Roman"/>
          <w:sz w:val="24"/>
          <w:szCs w:val="24"/>
        </w:rPr>
        <w:t xml:space="preserve">whereas </w:t>
      </w:r>
      <w:r w:rsidR="00E965B2">
        <w:rPr>
          <w:rFonts w:ascii="Times New Roman" w:hAnsi="Times New Roman" w:cs="Times New Roman"/>
          <w:sz w:val="24"/>
          <w:szCs w:val="24"/>
        </w:rPr>
        <w:t>others do</w:t>
      </w:r>
      <w:r w:rsidR="00CB351B">
        <w:rPr>
          <w:rFonts w:ascii="Times New Roman" w:hAnsi="Times New Roman" w:cs="Times New Roman"/>
          <w:sz w:val="24"/>
          <w:szCs w:val="24"/>
        </w:rPr>
        <w:t>es</w:t>
      </w:r>
      <w:r w:rsidR="00E965B2">
        <w:rPr>
          <w:rFonts w:ascii="Times New Roman" w:hAnsi="Times New Roman" w:cs="Times New Roman"/>
          <w:sz w:val="24"/>
          <w:szCs w:val="24"/>
        </w:rPr>
        <w:t xml:space="preserve"> not</w:t>
      </w:r>
      <w:r w:rsidR="0070449B">
        <w:rPr>
          <w:rFonts w:ascii="Times New Roman" w:hAnsi="Times New Roman" w:cs="Times New Roman"/>
          <w:sz w:val="24"/>
          <w:szCs w:val="24"/>
        </w:rPr>
        <w:t xml:space="preserve">. </w:t>
      </w:r>
    </w:p>
    <w:p w:rsidR="006C2E70" w:rsidRDefault="00633686" w:rsidP="00987E94">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Finally, as stated above, most empirical approaches to desire </w:t>
      </w:r>
      <w:r w:rsidR="00CC0D45">
        <w:rPr>
          <w:rFonts w:ascii="Times New Roman" w:hAnsi="Times New Roman" w:cs="Times New Roman"/>
          <w:sz w:val="24"/>
          <w:szCs w:val="24"/>
        </w:rPr>
        <w:t xml:space="preserve">have </w:t>
      </w:r>
      <w:r w:rsidR="002279AD">
        <w:rPr>
          <w:rFonts w:ascii="Times New Roman" w:hAnsi="Times New Roman" w:cs="Times New Roman"/>
          <w:sz w:val="24"/>
          <w:szCs w:val="24"/>
        </w:rPr>
        <w:t>adopt</w:t>
      </w:r>
      <w:r w:rsidR="00CC0D45">
        <w:rPr>
          <w:rFonts w:ascii="Times New Roman" w:hAnsi="Times New Roman" w:cs="Times New Roman"/>
          <w:sz w:val="24"/>
          <w:szCs w:val="24"/>
        </w:rPr>
        <w:t>ed</w:t>
      </w:r>
      <w:r w:rsidR="002279AD">
        <w:rPr>
          <w:rFonts w:ascii="Times New Roman" w:hAnsi="Times New Roman" w:cs="Times New Roman"/>
          <w:sz w:val="24"/>
          <w:szCs w:val="24"/>
        </w:rPr>
        <w:t xml:space="preserve"> a viewpoint that </w:t>
      </w:r>
      <w:r w:rsidR="00CC0D45">
        <w:rPr>
          <w:rFonts w:ascii="Times New Roman" w:hAnsi="Times New Roman" w:cs="Times New Roman"/>
          <w:sz w:val="24"/>
          <w:szCs w:val="24"/>
        </w:rPr>
        <w:t>could be considered decide</w:t>
      </w:r>
      <w:r w:rsidR="006919FB">
        <w:rPr>
          <w:rFonts w:ascii="Times New Roman" w:hAnsi="Times New Roman" w:cs="Times New Roman"/>
          <w:sz w:val="24"/>
          <w:szCs w:val="24"/>
        </w:rPr>
        <w:t>d</w:t>
      </w:r>
      <w:r w:rsidR="00CC0D45">
        <w:rPr>
          <w:rFonts w:ascii="Times New Roman" w:hAnsi="Times New Roman" w:cs="Times New Roman"/>
          <w:sz w:val="24"/>
          <w:szCs w:val="24"/>
        </w:rPr>
        <w:t>ly</w:t>
      </w:r>
      <w:r w:rsidR="002279AD">
        <w:rPr>
          <w:rFonts w:ascii="Times New Roman" w:hAnsi="Times New Roman" w:cs="Times New Roman"/>
          <w:sz w:val="24"/>
          <w:szCs w:val="24"/>
        </w:rPr>
        <w:t xml:space="preserve"> </w:t>
      </w:r>
      <w:r>
        <w:rPr>
          <w:rFonts w:ascii="Times New Roman" w:hAnsi="Times New Roman" w:cs="Times New Roman"/>
          <w:sz w:val="24"/>
          <w:szCs w:val="24"/>
        </w:rPr>
        <w:t>Puritan</w:t>
      </w:r>
      <w:r w:rsidR="002279AD">
        <w:rPr>
          <w:rFonts w:ascii="Times New Roman" w:hAnsi="Times New Roman" w:cs="Times New Roman"/>
          <w:sz w:val="24"/>
          <w:szCs w:val="24"/>
        </w:rPr>
        <w:t xml:space="preserve"> in nature</w:t>
      </w:r>
      <w:r>
        <w:rPr>
          <w:rFonts w:ascii="Times New Roman" w:hAnsi="Times New Roman" w:cs="Times New Roman"/>
          <w:sz w:val="24"/>
          <w:szCs w:val="24"/>
        </w:rPr>
        <w:t xml:space="preserve">. </w:t>
      </w:r>
      <w:r w:rsidR="006C2E70">
        <w:rPr>
          <w:rFonts w:ascii="Times New Roman" w:hAnsi="Times New Roman" w:cs="Times New Roman"/>
          <w:sz w:val="24"/>
          <w:szCs w:val="24"/>
        </w:rPr>
        <w:t>This approach</w:t>
      </w:r>
      <w:r w:rsidR="00E965B2">
        <w:rPr>
          <w:rFonts w:ascii="Times New Roman" w:hAnsi="Times New Roman" w:cs="Times New Roman"/>
          <w:sz w:val="24"/>
          <w:szCs w:val="24"/>
        </w:rPr>
        <w:t xml:space="preserve"> </w:t>
      </w:r>
      <w:r w:rsidR="00CC0D45">
        <w:rPr>
          <w:rFonts w:ascii="Times New Roman" w:hAnsi="Times New Roman" w:cs="Times New Roman"/>
          <w:sz w:val="24"/>
          <w:szCs w:val="24"/>
        </w:rPr>
        <w:t>accept</w:t>
      </w:r>
      <w:r w:rsidR="006C2E70">
        <w:rPr>
          <w:rFonts w:ascii="Times New Roman" w:hAnsi="Times New Roman" w:cs="Times New Roman"/>
          <w:sz w:val="24"/>
          <w:szCs w:val="24"/>
        </w:rPr>
        <w:t>s</w:t>
      </w:r>
      <w:r w:rsidR="00E965B2">
        <w:rPr>
          <w:rFonts w:ascii="Times New Roman" w:hAnsi="Times New Roman" w:cs="Times New Roman"/>
          <w:sz w:val="24"/>
          <w:szCs w:val="24"/>
        </w:rPr>
        <w:t xml:space="preserve"> </w:t>
      </w:r>
      <w:r w:rsidR="00CC0D45">
        <w:rPr>
          <w:rFonts w:ascii="Times New Roman" w:hAnsi="Times New Roman" w:cs="Times New Roman"/>
          <w:sz w:val="24"/>
          <w:szCs w:val="24"/>
        </w:rPr>
        <w:t>desire as a given, and focus</w:t>
      </w:r>
      <w:r w:rsidR="006C2E70">
        <w:rPr>
          <w:rFonts w:ascii="Times New Roman" w:hAnsi="Times New Roman" w:cs="Times New Roman"/>
          <w:sz w:val="24"/>
          <w:szCs w:val="24"/>
        </w:rPr>
        <w:t>es</w:t>
      </w:r>
      <w:r w:rsidR="00CC0D45">
        <w:rPr>
          <w:rFonts w:ascii="Times New Roman" w:hAnsi="Times New Roman" w:cs="Times New Roman"/>
          <w:sz w:val="24"/>
          <w:szCs w:val="24"/>
        </w:rPr>
        <w:t xml:space="preserve"> on </w:t>
      </w:r>
      <w:r w:rsidR="00E965B2">
        <w:rPr>
          <w:rFonts w:ascii="Times New Roman" w:hAnsi="Times New Roman" w:cs="Times New Roman"/>
          <w:sz w:val="24"/>
          <w:szCs w:val="24"/>
        </w:rPr>
        <w:t>h</w:t>
      </w:r>
      <w:r w:rsidR="00A432F1">
        <w:rPr>
          <w:rFonts w:ascii="Times New Roman" w:hAnsi="Times New Roman" w:cs="Times New Roman"/>
          <w:sz w:val="24"/>
          <w:szCs w:val="24"/>
        </w:rPr>
        <w:t xml:space="preserve">ow </w:t>
      </w:r>
      <w:r w:rsidR="006C2E70">
        <w:rPr>
          <w:rFonts w:ascii="Times New Roman" w:hAnsi="Times New Roman" w:cs="Times New Roman"/>
          <w:sz w:val="24"/>
          <w:szCs w:val="24"/>
        </w:rPr>
        <w:t>people</w:t>
      </w:r>
      <w:r w:rsidR="00A432F1">
        <w:rPr>
          <w:rFonts w:ascii="Times New Roman" w:hAnsi="Times New Roman" w:cs="Times New Roman"/>
          <w:sz w:val="24"/>
          <w:szCs w:val="24"/>
        </w:rPr>
        <w:t xml:space="preserve"> achieve the </w:t>
      </w:r>
      <w:r w:rsidR="00CC0D45">
        <w:rPr>
          <w:rFonts w:ascii="Times New Roman" w:hAnsi="Times New Roman" w:cs="Times New Roman"/>
          <w:sz w:val="24"/>
          <w:szCs w:val="24"/>
        </w:rPr>
        <w:t xml:space="preserve">“right” </w:t>
      </w:r>
      <w:r w:rsidR="00A432F1">
        <w:rPr>
          <w:rFonts w:ascii="Times New Roman" w:hAnsi="Times New Roman" w:cs="Times New Roman"/>
          <w:sz w:val="24"/>
          <w:szCs w:val="24"/>
        </w:rPr>
        <w:t>desires</w:t>
      </w:r>
      <w:r w:rsidR="00CC0D45">
        <w:rPr>
          <w:rFonts w:ascii="Times New Roman" w:hAnsi="Times New Roman" w:cs="Times New Roman"/>
          <w:sz w:val="24"/>
          <w:szCs w:val="24"/>
        </w:rPr>
        <w:t xml:space="preserve"> through discipline and hard work </w:t>
      </w:r>
      <w:r w:rsidR="006C2E70">
        <w:rPr>
          <w:rFonts w:ascii="Times New Roman" w:hAnsi="Times New Roman" w:cs="Times New Roman"/>
          <w:sz w:val="24"/>
          <w:szCs w:val="24"/>
        </w:rPr>
        <w:t>while</w:t>
      </w:r>
      <w:r w:rsidR="00CC0D45">
        <w:rPr>
          <w:rFonts w:ascii="Times New Roman" w:hAnsi="Times New Roman" w:cs="Times New Roman"/>
          <w:sz w:val="24"/>
          <w:szCs w:val="24"/>
        </w:rPr>
        <w:t xml:space="preserve"> resist</w:t>
      </w:r>
      <w:r w:rsidR="006C2E70">
        <w:rPr>
          <w:rFonts w:ascii="Times New Roman" w:hAnsi="Times New Roman" w:cs="Times New Roman"/>
          <w:sz w:val="24"/>
          <w:szCs w:val="24"/>
        </w:rPr>
        <w:t xml:space="preserve">ing </w:t>
      </w:r>
      <w:r w:rsidR="00CC0D45">
        <w:rPr>
          <w:rFonts w:ascii="Times New Roman" w:hAnsi="Times New Roman" w:cs="Times New Roman"/>
          <w:sz w:val="24"/>
          <w:szCs w:val="24"/>
        </w:rPr>
        <w:t>the “wrong” desires</w:t>
      </w:r>
      <w:r w:rsidR="00A432F1">
        <w:rPr>
          <w:rFonts w:ascii="Times New Roman" w:hAnsi="Times New Roman" w:cs="Times New Roman"/>
          <w:sz w:val="24"/>
          <w:szCs w:val="24"/>
        </w:rPr>
        <w:t xml:space="preserve"> </w:t>
      </w:r>
      <w:r w:rsidR="006C2E70">
        <w:rPr>
          <w:rFonts w:ascii="Times New Roman" w:hAnsi="Times New Roman" w:cs="Times New Roman"/>
          <w:sz w:val="24"/>
          <w:szCs w:val="24"/>
        </w:rPr>
        <w:t>by exercising</w:t>
      </w:r>
      <w:r w:rsidR="00A432F1">
        <w:rPr>
          <w:rFonts w:ascii="Times New Roman" w:hAnsi="Times New Roman" w:cs="Times New Roman"/>
          <w:sz w:val="24"/>
          <w:szCs w:val="24"/>
        </w:rPr>
        <w:t xml:space="preserve"> self-control</w:t>
      </w:r>
      <w:r w:rsidR="00E965B2">
        <w:rPr>
          <w:rFonts w:ascii="Times New Roman" w:hAnsi="Times New Roman" w:cs="Times New Roman"/>
          <w:sz w:val="24"/>
          <w:szCs w:val="24"/>
        </w:rPr>
        <w:t xml:space="preserve">. </w:t>
      </w:r>
      <w:r w:rsidR="006C2E70">
        <w:rPr>
          <w:rFonts w:ascii="Times New Roman" w:hAnsi="Times New Roman" w:cs="Times New Roman"/>
          <w:sz w:val="24"/>
          <w:szCs w:val="24"/>
        </w:rPr>
        <w:t xml:space="preserve">The Buddhist approach offers an alternative: rather than regulating how we respond to a desire, it advocates regulating the desire </w:t>
      </w:r>
      <w:r w:rsidR="006C2E70">
        <w:rPr>
          <w:rFonts w:ascii="Times New Roman" w:hAnsi="Times New Roman" w:cs="Times New Roman"/>
          <w:sz w:val="24"/>
          <w:szCs w:val="24"/>
        </w:rPr>
        <w:lastRenderedPageBreak/>
        <w:t>itself. Although some desires may be simply out of our control, it</w:t>
      </w:r>
      <w:r>
        <w:rPr>
          <w:rFonts w:ascii="Times New Roman" w:hAnsi="Times New Roman" w:cs="Times New Roman"/>
          <w:sz w:val="24"/>
          <w:szCs w:val="24"/>
        </w:rPr>
        <w:t xml:space="preserve"> </w:t>
      </w:r>
      <w:r w:rsidR="00763257">
        <w:rPr>
          <w:rFonts w:ascii="Times New Roman" w:hAnsi="Times New Roman" w:cs="Times New Roman"/>
          <w:sz w:val="24"/>
          <w:szCs w:val="24"/>
        </w:rPr>
        <w:t>would be</w:t>
      </w:r>
      <w:r>
        <w:rPr>
          <w:rFonts w:ascii="Times New Roman" w:hAnsi="Times New Roman" w:cs="Times New Roman"/>
          <w:sz w:val="24"/>
          <w:szCs w:val="24"/>
        </w:rPr>
        <w:t xml:space="preserve"> </w:t>
      </w:r>
      <w:r w:rsidR="006C2E70">
        <w:rPr>
          <w:rFonts w:ascii="Times New Roman" w:hAnsi="Times New Roman" w:cs="Times New Roman"/>
          <w:sz w:val="24"/>
          <w:szCs w:val="24"/>
        </w:rPr>
        <w:t xml:space="preserve">ideal </w:t>
      </w:r>
      <w:r>
        <w:rPr>
          <w:rFonts w:ascii="Times New Roman" w:hAnsi="Times New Roman" w:cs="Times New Roman"/>
          <w:sz w:val="24"/>
          <w:szCs w:val="24"/>
        </w:rPr>
        <w:t xml:space="preserve">to investigate </w:t>
      </w:r>
      <w:r w:rsidR="00763257">
        <w:rPr>
          <w:rFonts w:ascii="Times New Roman" w:hAnsi="Times New Roman" w:cs="Times New Roman"/>
          <w:sz w:val="24"/>
          <w:szCs w:val="24"/>
        </w:rPr>
        <w:t xml:space="preserve">the </w:t>
      </w:r>
      <w:r>
        <w:rPr>
          <w:rFonts w:ascii="Times New Roman" w:hAnsi="Times New Roman" w:cs="Times New Roman"/>
          <w:sz w:val="24"/>
          <w:szCs w:val="24"/>
        </w:rPr>
        <w:t xml:space="preserve">effectiveness of a Buddhist </w:t>
      </w:r>
      <w:r w:rsidR="001E00DE">
        <w:rPr>
          <w:rFonts w:ascii="Times New Roman" w:hAnsi="Times New Roman" w:cs="Times New Roman"/>
          <w:sz w:val="24"/>
          <w:szCs w:val="24"/>
        </w:rPr>
        <w:t xml:space="preserve">or Stoic </w:t>
      </w:r>
      <w:r>
        <w:rPr>
          <w:rFonts w:ascii="Times New Roman" w:hAnsi="Times New Roman" w:cs="Times New Roman"/>
          <w:sz w:val="24"/>
          <w:szCs w:val="24"/>
        </w:rPr>
        <w:t>approach in the future</w:t>
      </w:r>
      <w:r w:rsidR="00DE25B5">
        <w:rPr>
          <w:rFonts w:ascii="Times New Roman" w:hAnsi="Times New Roman" w:cs="Times New Roman"/>
          <w:sz w:val="24"/>
          <w:szCs w:val="24"/>
        </w:rPr>
        <w:t>: namely, how to increase happiness by reducing one’s desires</w:t>
      </w:r>
      <w:r w:rsidR="001E00DE">
        <w:rPr>
          <w:rFonts w:ascii="Times New Roman" w:hAnsi="Times New Roman" w:cs="Times New Roman"/>
          <w:sz w:val="24"/>
          <w:szCs w:val="24"/>
        </w:rPr>
        <w:t xml:space="preserve">, or by </w:t>
      </w:r>
      <w:r w:rsidR="00B472C9">
        <w:rPr>
          <w:rFonts w:ascii="Times New Roman" w:hAnsi="Times New Roman" w:cs="Times New Roman"/>
          <w:sz w:val="24"/>
          <w:szCs w:val="24"/>
        </w:rPr>
        <w:t xml:space="preserve">working to </w:t>
      </w:r>
      <w:r w:rsidR="006C2E70">
        <w:rPr>
          <w:rFonts w:ascii="Times New Roman" w:hAnsi="Times New Roman" w:cs="Times New Roman"/>
          <w:sz w:val="24"/>
          <w:szCs w:val="24"/>
        </w:rPr>
        <w:t xml:space="preserve">shift them to </w:t>
      </w:r>
      <w:r w:rsidR="001E00DE">
        <w:rPr>
          <w:rFonts w:ascii="Times New Roman" w:hAnsi="Times New Roman" w:cs="Times New Roman"/>
          <w:sz w:val="24"/>
          <w:szCs w:val="24"/>
        </w:rPr>
        <w:t xml:space="preserve">conform </w:t>
      </w:r>
      <w:r w:rsidR="006C2E70">
        <w:rPr>
          <w:rFonts w:ascii="Times New Roman" w:hAnsi="Times New Roman" w:cs="Times New Roman"/>
          <w:sz w:val="24"/>
          <w:szCs w:val="24"/>
        </w:rPr>
        <w:t>to</w:t>
      </w:r>
      <w:r w:rsidR="001E00DE">
        <w:rPr>
          <w:rFonts w:ascii="Times New Roman" w:hAnsi="Times New Roman" w:cs="Times New Roman"/>
          <w:sz w:val="24"/>
          <w:szCs w:val="24"/>
        </w:rPr>
        <w:t xml:space="preserve"> one’s present circumstances</w:t>
      </w:r>
      <w:r>
        <w:rPr>
          <w:rFonts w:ascii="Times New Roman" w:hAnsi="Times New Roman" w:cs="Times New Roman"/>
          <w:sz w:val="24"/>
          <w:szCs w:val="24"/>
        </w:rPr>
        <w:t>.</w:t>
      </w:r>
      <w:r w:rsidR="001E00DE">
        <w:rPr>
          <w:rFonts w:ascii="Times New Roman" w:hAnsi="Times New Roman" w:cs="Times New Roman"/>
          <w:sz w:val="24"/>
          <w:szCs w:val="24"/>
        </w:rPr>
        <w:t xml:space="preserve"> </w:t>
      </w:r>
    </w:p>
    <w:p w:rsidR="008C7E4E" w:rsidRDefault="006C2E70" w:rsidP="006919FB">
      <w:pPr>
        <w:pStyle w:val="Listenabsatz"/>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Desire is and will remain a significant part of people’s lives. It shapes our day-to-day actions, from trivial tasks such as deciding what to eat or </w:t>
      </w:r>
      <w:r w:rsidR="00B321F4">
        <w:rPr>
          <w:rFonts w:ascii="Times New Roman" w:hAnsi="Times New Roman" w:cs="Times New Roman"/>
          <w:sz w:val="24"/>
          <w:szCs w:val="24"/>
        </w:rPr>
        <w:t>which</w:t>
      </w:r>
      <w:r>
        <w:rPr>
          <w:rFonts w:ascii="Times New Roman" w:hAnsi="Times New Roman" w:cs="Times New Roman"/>
          <w:sz w:val="24"/>
          <w:szCs w:val="24"/>
        </w:rPr>
        <w:t xml:space="preserve"> shoes</w:t>
      </w:r>
      <w:r w:rsidR="00B321F4">
        <w:rPr>
          <w:rFonts w:ascii="Times New Roman" w:hAnsi="Times New Roman" w:cs="Times New Roman"/>
          <w:sz w:val="24"/>
          <w:szCs w:val="24"/>
        </w:rPr>
        <w:t xml:space="preserve"> we want</w:t>
      </w:r>
      <w:r>
        <w:rPr>
          <w:rFonts w:ascii="Times New Roman" w:hAnsi="Times New Roman" w:cs="Times New Roman"/>
          <w:sz w:val="24"/>
          <w:szCs w:val="24"/>
        </w:rPr>
        <w:t xml:space="preserve">, to </w:t>
      </w:r>
      <w:r w:rsidR="00B321F4">
        <w:rPr>
          <w:rFonts w:ascii="Times New Roman" w:hAnsi="Times New Roman" w:cs="Times New Roman"/>
          <w:sz w:val="24"/>
          <w:szCs w:val="24"/>
        </w:rPr>
        <w:t xml:space="preserve">larger </w:t>
      </w:r>
      <w:r>
        <w:rPr>
          <w:rFonts w:ascii="Times New Roman" w:hAnsi="Times New Roman" w:cs="Times New Roman"/>
          <w:sz w:val="24"/>
          <w:szCs w:val="24"/>
        </w:rPr>
        <w:t>decisions with</w:t>
      </w:r>
      <w:r w:rsidR="00B321F4">
        <w:rPr>
          <w:rFonts w:ascii="Times New Roman" w:hAnsi="Times New Roman" w:cs="Times New Roman"/>
          <w:sz w:val="24"/>
          <w:szCs w:val="24"/>
        </w:rPr>
        <w:t xml:space="preserve"> far-ranging </w:t>
      </w:r>
      <w:r>
        <w:rPr>
          <w:rFonts w:ascii="Times New Roman" w:hAnsi="Times New Roman" w:cs="Times New Roman"/>
          <w:sz w:val="24"/>
          <w:szCs w:val="24"/>
        </w:rPr>
        <w:t xml:space="preserve">implications, such as the </w:t>
      </w:r>
      <w:r w:rsidR="00B321F4">
        <w:rPr>
          <w:rFonts w:ascii="Times New Roman" w:hAnsi="Times New Roman" w:cs="Times New Roman"/>
          <w:sz w:val="24"/>
          <w:szCs w:val="24"/>
        </w:rPr>
        <w:t>craving</w:t>
      </w:r>
      <w:r>
        <w:rPr>
          <w:rFonts w:ascii="Times New Roman" w:hAnsi="Times New Roman" w:cs="Times New Roman"/>
          <w:sz w:val="24"/>
          <w:szCs w:val="24"/>
        </w:rPr>
        <w:t xml:space="preserve"> for </w:t>
      </w:r>
      <w:r w:rsidR="00B321F4">
        <w:rPr>
          <w:rFonts w:ascii="Times New Roman" w:hAnsi="Times New Roman" w:cs="Times New Roman"/>
          <w:sz w:val="24"/>
          <w:szCs w:val="24"/>
        </w:rPr>
        <w:t xml:space="preserve">drugs and alcohol </w:t>
      </w:r>
      <w:r>
        <w:rPr>
          <w:rFonts w:ascii="Times New Roman" w:hAnsi="Times New Roman" w:cs="Times New Roman"/>
          <w:sz w:val="24"/>
          <w:szCs w:val="24"/>
        </w:rPr>
        <w:t>or the</w:t>
      </w:r>
      <w:r w:rsidR="00B321F4">
        <w:rPr>
          <w:rFonts w:ascii="Times New Roman" w:hAnsi="Times New Roman" w:cs="Times New Roman"/>
          <w:sz w:val="24"/>
          <w:szCs w:val="24"/>
        </w:rPr>
        <w:t xml:space="preserve"> thirst for knowledge. It, without a doubt, has a large impact on our happiness and unfortunately, as we have discovered, that impact is often a negative one. The question of how to live happily with our desires is an ancient one that has concerned philosophers and religions from around the world, from the Ancient Greek Stoics </w:t>
      </w:r>
      <w:r w:rsidR="006919FB">
        <w:rPr>
          <w:rFonts w:ascii="Times New Roman" w:hAnsi="Times New Roman" w:cs="Times New Roman"/>
          <w:sz w:val="24"/>
          <w:szCs w:val="24"/>
        </w:rPr>
        <w:t xml:space="preserve">and </w:t>
      </w:r>
      <w:r w:rsidR="006919FB" w:rsidRPr="006919FB">
        <w:rPr>
          <w:rFonts w:ascii="Times New Roman" w:hAnsi="Times New Roman" w:cs="Times New Roman"/>
          <w:sz w:val="24"/>
          <w:szCs w:val="24"/>
        </w:rPr>
        <w:t>Aristotle</w:t>
      </w:r>
      <w:r w:rsidR="00B321F4">
        <w:rPr>
          <w:rFonts w:ascii="Times New Roman" w:hAnsi="Times New Roman" w:cs="Times New Roman"/>
          <w:sz w:val="24"/>
          <w:szCs w:val="24"/>
        </w:rPr>
        <w:t xml:space="preserve"> to Buddhism and our own more recent Puritan tradition. Learning to live with, channel, and perhaps even regulate or reduce desires may be a challenge, but one that is potentially fruitful for people’s overall well-being and happiness in life.</w:t>
      </w:r>
      <w:r w:rsidR="00A377E0">
        <w:rPr>
          <w:rFonts w:ascii="Times New Roman" w:hAnsi="Times New Roman" w:cs="Times New Roman"/>
          <w:sz w:val="24"/>
          <w:szCs w:val="24"/>
        </w:rPr>
        <w:t xml:space="preserve"> </w:t>
      </w:r>
      <w:r w:rsidR="00091A38">
        <w:rPr>
          <w:rFonts w:ascii="Times New Roman" w:hAnsi="Times New Roman" w:cs="Times New Roman"/>
          <w:sz w:val="24"/>
          <w:szCs w:val="24"/>
        </w:rPr>
        <w:t>The</w:t>
      </w:r>
      <w:r w:rsidR="00B321F4">
        <w:rPr>
          <w:rFonts w:ascii="Times New Roman" w:hAnsi="Times New Roman" w:cs="Times New Roman"/>
          <w:sz w:val="24"/>
          <w:szCs w:val="24"/>
        </w:rPr>
        <w:t xml:space="preserve"> research discussed here </w:t>
      </w:r>
      <w:r w:rsidR="00E918D2">
        <w:rPr>
          <w:rFonts w:ascii="Times New Roman" w:hAnsi="Times New Roman" w:cs="Times New Roman"/>
          <w:sz w:val="24"/>
          <w:szCs w:val="24"/>
        </w:rPr>
        <w:t>can</w:t>
      </w:r>
      <w:r w:rsidR="00E965B2">
        <w:rPr>
          <w:rFonts w:ascii="Times New Roman" w:hAnsi="Times New Roman" w:cs="Times New Roman"/>
          <w:sz w:val="24"/>
          <w:szCs w:val="24"/>
        </w:rPr>
        <w:t xml:space="preserve"> help us</w:t>
      </w:r>
      <w:r w:rsidR="00A432F1">
        <w:rPr>
          <w:rFonts w:ascii="Times New Roman" w:hAnsi="Times New Roman" w:cs="Times New Roman"/>
          <w:sz w:val="24"/>
          <w:szCs w:val="24"/>
        </w:rPr>
        <w:t xml:space="preserve"> </w:t>
      </w:r>
      <w:r w:rsidR="00E965B2">
        <w:rPr>
          <w:rFonts w:ascii="Times New Roman" w:hAnsi="Times New Roman" w:cs="Times New Roman"/>
          <w:sz w:val="24"/>
          <w:szCs w:val="24"/>
        </w:rPr>
        <w:t xml:space="preserve">understand </w:t>
      </w:r>
      <w:r w:rsidR="00A432F1">
        <w:rPr>
          <w:rFonts w:ascii="Times New Roman" w:hAnsi="Times New Roman" w:cs="Times New Roman"/>
          <w:sz w:val="24"/>
          <w:szCs w:val="24"/>
        </w:rPr>
        <w:t xml:space="preserve">how </w:t>
      </w:r>
      <w:r w:rsidR="00B321F4">
        <w:rPr>
          <w:rFonts w:ascii="Times New Roman" w:hAnsi="Times New Roman" w:cs="Times New Roman"/>
          <w:sz w:val="24"/>
          <w:szCs w:val="24"/>
        </w:rPr>
        <w:t>to</w:t>
      </w:r>
      <w:r w:rsidR="00A432F1">
        <w:rPr>
          <w:rFonts w:ascii="Times New Roman" w:hAnsi="Times New Roman" w:cs="Times New Roman"/>
          <w:sz w:val="24"/>
          <w:szCs w:val="24"/>
        </w:rPr>
        <w:t xml:space="preserve"> live a happy life with (or </w:t>
      </w:r>
      <w:r>
        <w:rPr>
          <w:rFonts w:ascii="Times New Roman" w:hAnsi="Times New Roman" w:cs="Times New Roman"/>
          <w:sz w:val="24"/>
          <w:szCs w:val="24"/>
        </w:rPr>
        <w:t>even perhaps</w:t>
      </w:r>
      <w:r w:rsidR="00B321F4">
        <w:rPr>
          <w:rFonts w:ascii="Times New Roman" w:hAnsi="Times New Roman" w:cs="Times New Roman"/>
          <w:sz w:val="24"/>
          <w:szCs w:val="24"/>
        </w:rPr>
        <w:t xml:space="preserve"> one day even</w:t>
      </w:r>
      <w:r>
        <w:rPr>
          <w:rFonts w:ascii="Times New Roman" w:hAnsi="Times New Roman" w:cs="Times New Roman"/>
          <w:sz w:val="24"/>
          <w:szCs w:val="24"/>
        </w:rPr>
        <w:t xml:space="preserve"> </w:t>
      </w:r>
      <w:r w:rsidR="00A432F1">
        <w:rPr>
          <w:rFonts w:ascii="Times New Roman" w:hAnsi="Times New Roman" w:cs="Times New Roman"/>
          <w:sz w:val="24"/>
          <w:szCs w:val="24"/>
        </w:rPr>
        <w:t>without) desire</w:t>
      </w:r>
      <w:r w:rsidR="00091A38">
        <w:rPr>
          <w:rFonts w:ascii="Times New Roman" w:hAnsi="Times New Roman" w:cs="Times New Roman"/>
          <w:sz w:val="24"/>
          <w:szCs w:val="24"/>
        </w:rPr>
        <w:t>s</w:t>
      </w:r>
      <w:r w:rsidR="00A432F1">
        <w:rPr>
          <w:rFonts w:ascii="Times New Roman" w:hAnsi="Times New Roman" w:cs="Times New Roman"/>
          <w:sz w:val="24"/>
          <w:szCs w:val="24"/>
        </w:rPr>
        <w:t>.</w:t>
      </w:r>
      <w:r w:rsidR="006919FB">
        <w:rPr>
          <w:rFonts w:ascii="Times New Roman" w:hAnsi="Times New Roman" w:cs="Times New Roman"/>
          <w:sz w:val="24"/>
          <w:szCs w:val="24"/>
        </w:rPr>
        <w:t xml:space="preserve"> </w:t>
      </w:r>
    </w:p>
    <w:p w:rsidR="008736E2" w:rsidRDefault="008736E2">
      <w:pPr>
        <w:rPr>
          <w:rFonts w:ascii="Times New Roman" w:hAnsi="Times New Roman" w:cs="Times New Roman"/>
          <w:b/>
          <w:sz w:val="24"/>
          <w:szCs w:val="24"/>
        </w:rPr>
      </w:pPr>
      <w:r>
        <w:rPr>
          <w:rFonts w:ascii="Times New Roman" w:hAnsi="Times New Roman" w:cs="Times New Roman"/>
          <w:b/>
          <w:sz w:val="24"/>
          <w:szCs w:val="24"/>
        </w:rPr>
        <w:br w:type="page"/>
      </w:r>
    </w:p>
    <w:p w:rsidR="00D95F00" w:rsidRPr="00D95F00" w:rsidRDefault="00D95F00" w:rsidP="00C042F7">
      <w:pPr>
        <w:spacing w:after="0" w:line="240" w:lineRule="auto"/>
        <w:jc w:val="center"/>
        <w:rPr>
          <w:rFonts w:ascii="Times New Roman" w:hAnsi="Times New Roman" w:cs="Times New Roman"/>
          <w:b/>
          <w:sz w:val="24"/>
          <w:szCs w:val="24"/>
        </w:rPr>
      </w:pPr>
      <w:r w:rsidRPr="00D95F00">
        <w:rPr>
          <w:rFonts w:ascii="Times New Roman" w:hAnsi="Times New Roman" w:cs="Times New Roman"/>
          <w:b/>
          <w:sz w:val="24"/>
          <w:szCs w:val="24"/>
        </w:rPr>
        <w:lastRenderedPageBreak/>
        <w:t>References</w:t>
      </w:r>
      <w:r>
        <w:rPr>
          <w:rFonts w:ascii="Times New Roman" w:hAnsi="Times New Roman" w:cs="Times New Roman"/>
          <w:b/>
          <w:sz w:val="24"/>
          <w:szCs w:val="24"/>
        </w:rPr>
        <w:t>:</w:t>
      </w:r>
    </w:p>
    <w:p w:rsidR="00C10C30" w:rsidRDefault="00C10C30" w:rsidP="00C042F7">
      <w:pPr>
        <w:pStyle w:val="StandardWeb"/>
        <w:rPr>
          <w:rStyle w:val="Hervorhebung"/>
          <w:rFonts w:asciiTheme="minorHAnsi" w:eastAsiaTheme="minorEastAsia" w:hAnsiTheme="minorHAnsi" w:cstheme="minorBidi"/>
          <w:kern w:val="2"/>
          <w:sz w:val="22"/>
          <w:szCs w:val="22"/>
        </w:rPr>
      </w:pPr>
      <w:r w:rsidRPr="00C042F7">
        <w:rPr>
          <w:rStyle w:val="Fett"/>
          <w:b w:val="0"/>
        </w:rPr>
        <w:t>Algoe, S. B.</w:t>
      </w:r>
      <w:r w:rsidRPr="00C042F7">
        <w:rPr>
          <w:b/>
        </w:rPr>
        <w:t xml:space="preserve"> </w:t>
      </w:r>
      <w:r w:rsidRPr="00C042F7">
        <w:t xml:space="preserve">(2012). Find, remind, and bind: The functions of gratitude in everyday </w:t>
      </w:r>
      <w:r w:rsidR="00C042F7">
        <w:t xml:space="preserve">relationships. </w:t>
      </w:r>
      <w:r w:rsidR="00C042F7">
        <w:tab/>
      </w:r>
      <w:r w:rsidRPr="00C042F7">
        <w:rPr>
          <w:rStyle w:val="Hervorhebung"/>
        </w:rPr>
        <w:t>Social and Perso</w:t>
      </w:r>
      <w:r w:rsidR="00C042F7" w:rsidRPr="00C042F7">
        <w:rPr>
          <w:rStyle w:val="Hervorhebung"/>
        </w:rPr>
        <w:t>nality Psychology Compass, 6,</w:t>
      </w:r>
      <w:r w:rsidRPr="00C042F7">
        <w:rPr>
          <w:rStyle w:val="Hervorhebung"/>
        </w:rPr>
        <w:t xml:space="preserve"> </w:t>
      </w:r>
      <w:r w:rsidRPr="00C042F7">
        <w:t>455-469</w:t>
      </w:r>
      <w:r w:rsidRPr="00C042F7">
        <w:rPr>
          <w:rStyle w:val="Hervorhebung"/>
        </w:rPr>
        <w:t xml:space="preserve">. </w:t>
      </w:r>
    </w:p>
    <w:p w:rsidR="003A4222" w:rsidRDefault="00F67519">
      <w:pPr>
        <w:pStyle w:val="StandardWeb"/>
        <w:ind w:left="720" w:hanging="720"/>
        <w:rPr>
          <w:rStyle w:val="Hervorhebung"/>
        </w:rPr>
      </w:pPr>
      <w:r>
        <w:rPr>
          <w:rStyle w:val="Hervorhebung"/>
          <w:i w:val="0"/>
        </w:rPr>
        <w:t xml:space="preserve">Beck, A. (1967). </w:t>
      </w:r>
      <w:r>
        <w:rPr>
          <w:rStyle w:val="Hervorhebung"/>
        </w:rPr>
        <w:t>Depression: Causes and treatments</w:t>
      </w:r>
      <w:r>
        <w:rPr>
          <w:rStyle w:val="Hervorhebung"/>
          <w:i w:val="0"/>
        </w:rPr>
        <w:t>. Philadelphia: University of Pennsylvania Press.</w:t>
      </w:r>
    </w:p>
    <w:p w:rsidR="00283CE1" w:rsidRDefault="00F024FE" w:rsidP="00A377E0">
      <w:pPr>
        <w:spacing w:after="0" w:line="240" w:lineRule="auto"/>
        <w:ind w:left="720" w:hanging="720"/>
        <w:rPr>
          <w:rFonts w:ascii="Times New Roman" w:eastAsia="Times New Roman" w:hAnsi="Times New Roman" w:cs="Times New Roman"/>
          <w:color w:val="222222"/>
          <w:kern w:val="0"/>
          <w:sz w:val="24"/>
          <w:szCs w:val="24"/>
          <w:shd w:val="clear" w:color="auto" w:fill="FFFFFF"/>
          <w:lang w:eastAsia="en-US"/>
        </w:rPr>
      </w:pPr>
      <w:r w:rsidRPr="00A377E0">
        <w:rPr>
          <w:rFonts w:ascii="Times New Roman" w:eastAsia="Times New Roman" w:hAnsi="Times New Roman" w:cs="Times New Roman"/>
          <w:color w:val="222222"/>
          <w:kern w:val="0"/>
          <w:sz w:val="24"/>
          <w:szCs w:val="24"/>
          <w:shd w:val="clear" w:color="auto" w:fill="FFFFFF"/>
          <w:lang w:val="de-DE" w:eastAsia="en-US"/>
        </w:rPr>
        <w:t xml:space="preserve">Brewer, J. A., Mallik, S., Babuscio, T. A., Nich, C., Johnson, H. E. et al. </w:t>
      </w:r>
      <w:r>
        <w:rPr>
          <w:rFonts w:ascii="Times New Roman" w:eastAsia="Times New Roman" w:hAnsi="Times New Roman" w:cs="Times New Roman"/>
          <w:color w:val="222222"/>
          <w:kern w:val="0"/>
          <w:sz w:val="24"/>
          <w:szCs w:val="24"/>
          <w:shd w:val="clear" w:color="auto" w:fill="FFFFFF"/>
          <w:lang w:eastAsia="en-US"/>
        </w:rPr>
        <w:t xml:space="preserve">(2011). Midfulness training for smoking cessation: Results from a randomized controlled trial. </w:t>
      </w:r>
      <w:r w:rsidR="006D3AB4" w:rsidRPr="00A377E0">
        <w:rPr>
          <w:rFonts w:ascii="Times New Roman" w:eastAsia="Times New Roman" w:hAnsi="Times New Roman" w:cs="Times New Roman"/>
          <w:i/>
          <w:color w:val="222222"/>
          <w:kern w:val="0"/>
          <w:sz w:val="24"/>
          <w:szCs w:val="24"/>
          <w:shd w:val="clear" w:color="auto" w:fill="FFFFFF"/>
          <w:lang w:eastAsia="en-US"/>
        </w:rPr>
        <w:t>Drug and Alcohol Dependence</w:t>
      </w:r>
      <w:r>
        <w:rPr>
          <w:rFonts w:ascii="Times New Roman" w:eastAsia="Times New Roman" w:hAnsi="Times New Roman" w:cs="Times New Roman"/>
          <w:color w:val="222222"/>
          <w:kern w:val="0"/>
          <w:sz w:val="24"/>
          <w:szCs w:val="24"/>
          <w:shd w:val="clear" w:color="auto" w:fill="FFFFFF"/>
          <w:lang w:eastAsia="en-US"/>
        </w:rPr>
        <w:t xml:space="preserve">, </w:t>
      </w:r>
      <w:r w:rsidR="006D3AB4" w:rsidRPr="00A377E0">
        <w:rPr>
          <w:rFonts w:ascii="Times New Roman" w:eastAsia="Times New Roman" w:hAnsi="Times New Roman" w:cs="Times New Roman"/>
          <w:i/>
          <w:color w:val="222222"/>
          <w:kern w:val="0"/>
          <w:sz w:val="24"/>
          <w:szCs w:val="24"/>
          <w:shd w:val="clear" w:color="auto" w:fill="FFFFFF"/>
          <w:lang w:eastAsia="en-US"/>
        </w:rPr>
        <w:t>119</w:t>
      </w:r>
      <w:r>
        <w:rPr>
          <w:rFonts w:ascii="Times New Roman" w:eastAsia="Times New Roman" w:hAnsi="Times New Roman" w:cs="Times New Roman"/>
          <w:color w:val="222222"/>
          <w:kern w:val="0"/>
          <w:sz w:val="24"/>
          <w:szCs w:val="24"/>
          <w:shd w:val="clear" w:color="auto" w:fill="FFFFFF"/>
          <w:lang w:eastAsia="en-US"/>
        </w:rPr>
        <w:t xml:space="preserve">, 72-80.  </w:t>
      </w:r>
    </w:p>
    <w:p w:rsidR="00580CF9" w:rsidRDefault="00580CF9"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p>
    <w:p w:rsidR="00C042F7" w:rsidRPr="00C042F7" w:rsidRDefault="00F1107A"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Brickman, P., &amp; Campbell, D. T. (1971). Hedonic relativism and planning the good </w:t>
      </w:r>
    </w:p>
    <w:p w:rsidR="00F1107A"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C042F7">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society. </w:t>
      </w:r>
      <w:r w:rsidR="00F1107A" w:rsidRPr="00C042F7">
        <w:rPr>
          <w:rFonts w:ascii="Times New Roman" w:eastAsia="Times New Roman" w:hAnsi="Times New Roman" w:cs="Times New Roman"/>
          <w:i/>
          <w:iCs/>
          <w:color w:val="222222"/>
          <w:kern w:val="0"/>
          <w:sz w:val="24"/>
          <w:szCs w:val="24"/>
          <w:shd w:val="clear" w:color="auto" w:fill="FFFFFF"/>
          <w:lang w:eastAsia="en-US"/>
        </w:rPr>
        <w:t>Adaptation-level theory</w:t>
      </w:r>
      <w:r w:rsidR="00F1107A" w:rsidRPr="00C042F7">
        <w:rPr>
          <w:rFonts w:ascii="Times New Roman" w:eastAsia="Times New Roman" w:hAnsi="Times New Roman" w:cs="Times New Roman"/>
          <w:color w:val="222222"/>
          <w:kern w:val="0"/>
          <w:sz w:val="24"/>
          <w:szCs w:val="24"/>
          <w:shd w:val="clear" w:color="auto" w:fill="FFFFFF"/>
          <w:lang w:eastAsia="en-US"/>
        </w:rPr>
        <w:t>, 287-305.</w:t>
      </w:r>
    </w:p>
    <w:p w:rsidR="00C042F7" w:rsidRPr="00C042F7" w:rsidRDefault="00C042F7" w:rsidP="00C042F7">
      <w:pPr>
        <w:spacing w:after="0" w:line="240" w:lineRule="auto"/>
        <w:rPr>
          <w:rFonts w:ascii="Times New Roman" w:eastAsia="Times New Roman" w:hAnsi="Times New Roman" w:cs="Times New Roman"/>
          <w:kern w:val="0"/>
          <w:sz w:val="24"/>
          <w:szCs w:val="24"/>
          <w:lang w:eastAsia="en-US"/>
        </w:rPr>
      </w:pPr>
    </w:p>
    <w:p w:rsidR="00C042F7"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Brown, K. W., Kasser, T., Ryan, R. M., Alex Linley, P., &amp; Orzech, K. (2009). When what one </w:t>
      </w:r>
    </w:p>
    <w:p w:rsidR="00C042F7"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has is enough: Mindfulness, financial desire discrepancy, and subjective well-</w:t>
      </w:r>
    </w:p>
    <w:p w:rsidR="00C042F7"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being. </w:t>
      </w:r>
      <w:r w:rsidRPr="00C042F7">
        <w:rPr>
          <w:rFonts w:ascii="Times New Roman" w:eastAsia="Times New Roman" w:hAnsi="Times New Roman" w:cs="Times New Roman"/>
          <w:i/>
          <w:iCs/>
          <w:color w:val="222222"/>
          <w:kern w:val="0"/>
          <w:sz w:val="24"/>
          <w:szCs w:val="24"/>
          <w:shd w:val="clear" w:color="auto" w:fill="FFFFFF"/>
          <w:lang w:eastAsia="en-US"/>
        </w:rPr>
        <w:t>Journal of Research in Personality</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43</w:t>
      </w:r>
      <w:r>
        <w:rPr>
          <w:rFonts w:ascii="Times New Roman" w:eastAsia="Times New Roman" w:hAnsi="Times New Roman" w:cs="Times New Roman"/>
          <w:color w:val="222222"/>
          <w:kern w:val="0"/>
          <w:sz w:val="24"/>
          <w:szCs w:val="24"/>
          <w:shd w:val="clear" w:color="auto" w:fill="FFFFFF"/>
          <w:lang w:eastAsia="en-US"/>
        </w:rPr>
        <w:t>,</w:t>
      </w:r>
      <w:r w:rsidRPr="00C042F7">
        <w:rPr>
          <w:rFonts w:ascii="Times New Roman" w:eastAsia="Times New Roman" w:hAnsi="Times New Roman" w:cs="Times New Roman"/>
          <w:color w:val="222222"/>
          <w:kern w:val="0"/>
          <w:sz w:val="24"/>
          <w:szCs w:val="24"/>
          <w:shd w:val="clear" w:color="auto" w:fill="FFFFFF"/>
          <w:lang w:eastAsia="en-US"/>
        </w:rPr>
        <w:t xml:space="preserve"> 727-736.</w:t>
      </w:r>
    </w:p>
    <w:p w:rsidR="00C042F7" w:rsidRPr="00C042F7" w:rsidRDefault="00C042F7" w:rsidP="00C042F7">
      <w:pPr>
        <w:spacing w:after="0" w:line="240" w:lineRule="auto"/>
        <w:rPr>
          <w:rFonts w:ascii="Times New Roman" w:eastAsia="Times New Roman" w:hAnsi="Times New Roman" w:cs="Times New Roman"/>
          <w:kern w:val="0"/>
          <w:sz w:val="24"/>
          <w:szCs w:val="24"/>
          <w:lang w:eastAsia="en-US"/>
        </w:rPr>
      </w:pPr>
    </w:p>
    <w:p w:rsidR="00C10C30" w:rsidRPr="00C042F7" w:rsidRDefault="00F1107A" w:rsidP="00C042F7">
      <w:pPr>
        <w:spacing w:line="240" w:lineRule="auto"/>
        <w:ind w:left="720" w:hanging="720"/>
        <w:rPr>
          <w:rFonts w:ascii="Times New Roman" w:hAnsi="Times New Roman" w:cs="Times New Roman"/>
          <w:sz w:val="24"/>
          <w:szCs w:val="24"/>
        </w:rPr>
      </w:pPr>
      <w:r w:rsidRPr="00C042F7">
        <w:rPr>
          <w:rFonts w:ascii="Times New Roman" w:hAnsi="Times New Roman" w:cs="Times New Roman"/>
          <w:sz w:val="24"/>
          <w:szCs w:val="24"/>
        </w:rPr>
        <w:t>Brunstein, J. (1993). Personal goals and subjective well-being: A longitudinal study.</w:t>
      </w:r>
      <w:r w:rsidRPr="00C042F7">
        <w:rPr>
          <w:rFonts w:ascii="Times New Roman" w:hAnsi="Times New Roman" w:cs="Times New Roman"/>
          <w:i/>
          <w:sz w:val="24"/>
          <w:szCs w:val="24"/>
        </w:rPr>
        <w:t xml:space="preserve"> Journal of Personality and Social Psychology, 65,</w:t>
      </w:r>
      <w:r w:rsidRPr="00C042F7">
        <w:rPr>
          <w:rFonts w:ascii="Times New Roman" w:hAnsi="Times New Roman" w:cs="Times New Roman"/>
          <w:sz w:val="24"/>
          <w:szCs w:val="24"/>
        </w:rPr>
        <w:t xml:space="preserve"> 1061-1070.</w:t>
      </w:r>
    </w:p>
    <w:p w:rsidR="00C10C30" w:rsidRPr="00C042F7" w:rsidRDefault="00C10C30" w:rsidP="00C042F7">
      <w:pPr>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rPr>
        <w:t xml:space="preserve">Burroughs, J. E., &amp; Rindfleisch, A. (2002). Materialism and well-being: A conflicting values perspective. </w:t>
      </w:r>
      <w:r w:rsidRPr="00C042F7">
        <w:rPr>
          <w:rFonts w:ascii="Times New Roman" w:eastAsia="MS Mincho" w:hAnsi="Times New Roman" w:cs="Times New Roman"/>
          <w:i/>
          <w:sz w:val="24"/>
          <w:szCs w:val="24"/>
        </w:rPr>
        <w:t>Journal of Consumer Research</w:t>
      </w:r>
      <w:r w:rsidRPr="00C042F7">
        <w:rPr>
          <w:rFonts w:ascii="Times New Roman" w:eastAsia="MS Mincho" w:hAnsi="Times New Roman" w:cs="Times New Roman"/>
          <w:sz w:val="24"/>
          <w:szCs w:val="24"/>
        </w:rPr>
        <w:t xml:space="preserve">, </w:t>
      </w:r>
      <w:r w:rsidRPr="00C042F7">
        <w:rPr>
          <w:rFonts w:ascii="Times New Roman" w:eastAsia="MS Mincho" w:hAnsi="Times New Roman" w:cs="Times New Roman"/>
          <w:i/>
          <w:sz w:val="24"/>
          <w:szCs w:val="24"/>
        </w:rPr>
        <w:t>29</w:t>
      </w:r>
      <w:r w:rsidRPr="00C042F7">
        <w:rPr>
          <w:rFonts w:ascii="Times New Roman" w:eastAsia="MS Mincho" w:hAnsi="Times New Roman" w:cs="Times New Roman"/>
          <w:sz w:val="24"/>
          <w:szCs w:val="24"/>
        </w:rPr>
        <w:t xml:space="preserve">, 348–370. </w:t>
      </w:r>
    </w:p>
    <w:p w:rsidR="00C10C30" w:rsidRPr="00C042F7" w:rsidRDefault="00C10C30" w:rsidP="00C042F7">
      <w:pPr>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rPr>
        <w:t xml:space="preserve">Campbell, A., Converse, P. E., &amp; Rodgers, W. L. (1976). </w:t>
      </w:r>
      <w:r w:rsidRPr="00C042F7">
        <w:rPr>
          <w:rFonts w:ascii="Times New Roman" w:eastAsia="MS Mincho" w:hAnsi="Times New Roman" w:cs="Times New Roman"/>
          <w:i/>
          <w:sz w:val="24"/>
          <w:szCs w:val="24"/>
        </w:rPr>
        <w:t>The quality of American life: Perceptions, evaluations, and satisfactions</w:t>
      </w:r>
      <w:r w:rsidRPr="00C042F7">
        <w:rPr>
          <w:rFonts w:ascii="Times New Roman" w:eastAsia="MS Mincho" w:hAnsi="Times New Roman" w:cs="Times New Roman"/>
          <w:sz w:val="24"/>
          <w:szCs w:val="24"/>
        </w:rPr>
        <w:t xml:space="preserve">. New York: Russell Sage Foundation. </w:t>
      </w:r>
    </w:p>
    <w:p w:rsidR="00C10C30" w:rsidRPr="00C042F7" w:rsidRDefault="00C10C30" w:rsidP="00C042F7">
      <w:pPr>
        <w:widowControl w:val="0"/>
        <w:autoSpaceDE w:val="0"/>
        <w:autoSpaceDN w:val="0"/>
        <w:adjustRightInd w:val="0"/>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Clark, A., Frijters, P., </w:t>
      </w:r>
      <w:r w:rsidR="00C042F7">
        <w:rPr>
          <w:rFonts w:ascii="Times New Roman" w:hAnsi="Times New Roman" w:cs="Times New Roman"/>
          <w:sz w:val="24"/>
          <w:szCs w:val="24"/>
        </w:rPr>
        <w:t>&amp; Shields, M.</w:t>
      </w:r>
      <w:r w:rsidRPr="00C042F7">
        <w:rPr>
          <w:rFonts w:ascii="Times New Roman" w:hAnsi="Times New Roman" w:cs="Times New Roman"/>
          <w:sz w:val="24"/>
          <w:szCs w:val="24"/>
        </w:rPr>
        <w:t xml:space="preserve"> </w:t>
      </w:r>
      <w:r w:rsidR="00C042F7">
        <w:rPr>
          <w:rFonts w:ascii="Times New Roman" w:hAnsi="Times New Roman" w:cs="Times New Roman"/>
          <w:sz w:val="24"/>
          <w:szCs w:val="24"/>
        </w:rPr>
        <w:t>(2008)</w:t>
      </w:r>
      <w:r w:rsidRPr="00C042F7">
        <w:rPr>
          <w:rFonts w:ascii="Times New Roman" w:hAnsi="Times New Roman" w:cs="Times New Roman"/>
          <w:sz w:val="24"/>
          <w:szCs w:val="24"/>
        </w:rPr>
        <w:t xml:space="preserve">. Relative income, happiness, and utility: an </w:t>
      </w:r>
      <w:r w:rsidR="00C042F7">
        <w:rPr>
          <w:rFonts w:ascii="Times New Roman" w:hAnsi="Times New Roman" w:cs="Times New Roman"/>
          <w:sz w:val="24"/>
          <w:szCs w:val="24"/>
        </w:rPr>
        <w:tab/>
      </w:r>
      <w:r w:rsidRPr="00C042F7">
        <w:rPr>
          <w:rFonts w:ascii="Times New Roman" w:hAnsi="Times New Roman" w:cs="Times New Roman"/>
          <w:sz w:val="24"/>
          <w:szCs w:val="24"/>
        </w:rPr>
        <w:t xml:space="preserve">explanation for the Easterlin paradox and other puzzles. </w:t>
      </w:r>
      <w:r w:rsidRPr="00C042F7">
        <w:rPr>
          <w:rFonts w:ascii="Times New Roman" w:hAnsi="Times New Roman" w:cs="Times New Roman"/>
          <w:i/>
          <w:sz w:val="24"/>
          <w:szCs w:val="24"/>
        </w:rPr>
        <w:t>Journal of Economic Literature</w:t>
      </w:r>
      <w:r w:rsidR="00C042F7">
        <w:rPr>
          <w:rFonts w:ascii="Times New Roman" w:hAnsi="Times New Roman" w:cs="Times New Roman"/>
          <w:i/>
          <w:sz w:val="24"/>
          <w:szCs w:val="24"/>
        </w:rPr>
        <w:t>,</w:t>
      </w:r>
      <w:r w:rsidRPr="00C042F7">
        <w:rPr>
          <w:rFonts w:ascii="Times New Roman" w:hAnsi="Times New Roman" w:cs="Times New Roman"/>
          <w:i/>
          <w:sz w:val="24"/>
          <w:szCs w:val="24"/>
        </w:rPr>
        <w:t xml:space="preserve"> </w:t>
      </w:r>
      <w:r w:rsidR="00C042F7">
        <w:rPr>
          <w:rFonts w:ascii="Times New Roman" w:hAnsi="Times New Roman" w:cs="Times New Roman"/>
          <w:i/>
          <w:sz w:val="24"/>
          <w:szCs w:val="24"/>
        </w:rPr>
        <w:tab/>
      </w:r>
      <w:r w:rsidRPr="00C042F7">
        <w:rPr>
          <w:rFonts w:ascii="Times New Roman" w:hAnsi="Times New Roman" w:cs="Times New Roman"/>
          <w:i/>
          <w:sz w:val="24"/>
          <w:szCs w:val="24"/>
        </w:rPr>
        <w:t>46,</w:t>
      </w:r>
      <w:r w:rsidRPr="00C042F7">
        <w:rPr>
          <w:rFonts w:ascii="Times New Roman" w:hAnsi="Times New Roman" w:cs="Times New Roman"/>
          <w:sz w:val="24"/>
          <w:szCs w:val="24"/>
        </w:rPr>
        <w:t xml:space="preserve"> 95–144.</w:t>
      </w:r>
    </w:p>
    <w:p w:rsidR="00E0246A" w:rsidRDefault="00E0246A" w:rsidP="00CD36D0">
      <w:pPr>
        <w:tabs>
          <w:tab w:val="left" w:pos="720"/>
        </w:tabs>
        <w:adjustRightInd w:val="0"/>
        <w:snapToGrid w:val="0"/>
        <w:spacing w:after="0" w:line="240" w:lineRule="auto"/>
        <w:ind w:left="720" w:hanging="720"/>
        <w:rPr>
          <w:rFonts w:ascii="Times New Roman" w:hAnsi="Times New Roman"/>
          <w:sz w:val="24"/>
          <w:szCs w:val="24"/>
        </w:rPr>
      </w:pPr>
      <w:r w:rsidRPr="00A0160F">
        <w:rPr>
          <w:rFonts w:ascii="Times New Roman" w:hAnsi="Times New Roman"/>
          <w:sz w:val="24"/>
          <w:szCs w:val="24"/>
        </w:rPr>
        <w:t xml:space="preserve">Diab, D. L., Gillespie, M. A., &amp; Highhouse, S. (2008). Are maximizers really unhappy? The measurement of maximizing tendency. </w:t>
      </w:r>
      <w:r w:rsidRPr="00A0160F">
        <w:rPr>
          <w:rFonts w:ascii="Times New Roman" w:hAnsi="Times New Roman"/>
          <w:i/>
          <w:iCs/>
          <w:sz w:val="24"/>
          <w:szCs w:val="24"/>
        </w:rPr>
        <w:t>Judgment and Decision Making, 3</w:t>
      </w:r>
      <w:r w:rsidRPr="00A0160F">
        <w:rPr>
          <w:rFonts w:ascii="Times New Roman" w:hAnsi="Times New Roman"/>
          <w:sz w:val="24"/>
          <w:szCs w:val="24"/>
        </w:rPr>
        <w:t>, 364–370.</w:t>
      </w:r>
    </w:p>
    <w:p w:rsidR="00CD36D0" w:rsidRPr="00A377E0" w:rsidRDefault="00CD36D0" w:rsidP="00C042F7">
      <w:pPr>
        <w:spacing w:line="240" w:lineRule="auto"/>
        <w:ind w:left="720" w:hanging="720"/>
        <w:rPr>
          <w:rFonts w:ascii="Times New Roman" w:eastAsia="MS Mincho" w:hAnsi="Times New Roman" w:cs="Times New Roman"/>
          <w:sz w:val="24"/>
          <w:szCs w:val="24"/>
        </w:rPr>
      </w:pPr>
    </w:p>
    <w:p w:rsidR="00C10C30" w:rsidRPr="00C042F7" w:rsidRDefault="006D3AB4" w:rsidP="00C042F7">
      <w:pPr>
        <w:spacing w:line="240" w:lineRule="auto"/>
        <w:ind w:left="720" w:hanging="720"/>
        <w:rPr>
          <w:rFonts w:ascii="Times New Roman" w:eastAsia="MS Mincho" w:hAnsi="Times New Roman" w:cs="Times New Roman"/>
          <w:sz w:val="24"/>
          <w:szCs w:val="24"/>
        </w:rPr>
      </w:pPr>
      <w:r w:rsidRPr="00AC7303">
        <w:rPr>
          <w:rFonts w:ascii="Times New Roman" w:eastAsia="MS Mincho" w:hAnsi="Times New Roman" w:cs="Times New Roman"/>
          <w:sz w:val="24"/>
          <w:szCs w:val="24"/>
          <w:lang w:val="de-DE"/>
        </w:rPr>
        <w:t xml:space="preserve">Diener, E., Emmons, R. A., Larsen, R. L., &amp; Griffin, S. (1985). </w:t>
      </w:r>
      <w:r w:rsidR="00C10C30" w:rsidRPr="00C042F7">
        <w:rPr>
          <w:rFonts w:ascii="Times New Roman" w:eastAsia="MS Mincho" w:hAnsi="Times New Roman" w:cs="Times New Roman"/>
          <w:sz w:val="24"/>
          <w:szCs w:val="24"/>
        </w:rPr>
        <w:t xml:space="preserve">The Satisfaction with Life Scale. </w:t>
      </w:r>
      <w:r w:rsidR="00C10C30" w:rsidRPr="00C042F7">
        <w:rPr>
          <w:rFonts w:ascii="Times New Roman" w:eastAsia="MS Mincho" w:hAnsi="Times New Roman" w:cs="Times New Roman"/>
          <w:i/>
          <w:sz w:val="24"/>
          <w:szCs w:val="24"/>
        </w:rPr>
        <w:t>Journal of Personality Assessment, 49,</w:t>
      </w:r>
      <w:r w:rsidR="00C10C30" w:rsidRPr="00C042F7">
        <w:rPr>
          <w:rFonts w:ascii="Times New Roman" w:eastAsia="MS Mincho" w:hAnsi="Times New Roman" w:cs="Times New Roman"/>
          <w:sz w:val="24"/>
          <w:szCs w:val="24"/>
        </w:rPr>
        <w:t xml:space="preserve"> 71–75. </w:t>
      </w:r>
    </w:p>
    <w:p w:rsidR="00B62934" w:rsidRDefault="00B71E9A">
      <w:pPr>
        <w:autoSpaceDE w:val="0"/>
        <w:autoSpaceDN w:val="0"/>
        <w:adjustRightInd w:val="0"/>
        <w:spacing w:after="0" w:line="240" w:lineRule="auto"/>
        <w:ind w:left="720" w:hanging="720"/>
        <w:rPr>
          <w:rFonts w:ascii="Times New Roman" w:hAnsi="Times New Roman" w:cs="Times New Roman"/>
          <w:kern w:val="0"/>
          <w:sz w:val="24"/>
          <w:szCs w:val="24"/>
        </w:rPr>
      </w:pPr>
      <w:r w:rsidRPr="00B71E9A">
        <w:rPr>
          <w:rFonts w:ascii="Times New Roman" w:hAnsi="Times New Roman" w:cs="Times New Roman"/>
          <w:kern w:val="0"/>
          <w:sz w:val="24"/>
          <w:szCs w:val="24"/>
        </w:rPr>
        <w:t>Diener, E., &amp; Fujita, F. (1995). Resources, personal strivings, and subjective well-being: A nomothetic</w:t>
      </w:r>
      <w:r w:rsidR="000F6AA1">
        <w:rPr>
          <w:rFonts w:ascii="Times New Roman" w:hAnsi="Times New Roman" w:cs="Times New Roman"/>
          <w:kern w:val="0"/>
          <w:sz w:val="24"/>
          <w:szCs w:val="24"/>
        </w:rPr>
        <w:t xml:space="preserve"> </w:t>
      </w:r>
      <w:r w:rsidRPr="00B71E9A">
        <w:rPr>
          <w:rFonts w:ascii="Times New Roman" w:hAnsi="Times New Roman" w:cs="Times New Roman"/>
          <w:kern w:val="0"/>
          <w:sz w:val="24"/>
          <w:szCs w:val="24"/>
        </w:rPr>
        <w:t xml:space="preserve">and idiographic approach. </w:t>
      </w:r>
      <w:r w:rsidRPr="00B71E9A">
        <w:rPr>
          <w:rFonts w:ascii="Times New Roman" w:hAnsi="Times New Roman" w:cs="Times New Roman"/>
          <w:i/>
          <w:iCs/>
          <w:kern w:val="0"/>
          <w:sz w:val="24"/>
          <w:szCs w:val="24"/>
        </w:rPr>
        <w:t>Journal of Personality and Social Psychology</w:t>
      </w:r>
      <w:r w:rsidRPr="00B71E9A">
        <w:rPr>
          <w:rFonts w:ascii="Times New Roman" w:hAnsi="Times New Roman" w:cs="Times New Roman"/>
          <w:kern w:val="0"/>
          <w:sz w:val="24"/>
          <w:szCs w:val="24"/>
        </w:rPr>
        <w:t xml:space="preserve">, </w:t>
      </w:r>
      <w:r w:rsidRPr="00B71E9A">
        <w:rPr>
          <w:rFonts w:ascii="Times New Roman" w:hAnsi="Times New Roman" w:cs="Times New Roman"/>
          <w:i/>
          <w:iCs/>
          <w:kern w:val="0"/>
          <w:sz w:val="24"/>
          <w:szCs w:val="24"/>
        </w:rPr>
        <w:t>68</w:t>
      </w:r>
      <w:r w:rsidRPr="00B71E9A">
        <w:rPr>
          <w:rFonts w:ascii="Times New Roman" w:hAnsi="Times New Roman" w:cs="Times New Roman"/>
          <w:kern w:val="0"/>
          <w:sz w:val="24"/>
          <w:szCs w:val="24"/>
        </w:rPr>
        <w:t>, 926-935.</w:t>
      </w:r>
    </w:p>
    <w:p w:rsidR="00B62934" w:rsidRDefault="00B62934">
      <w:pPr>
        <w:autoSpaceDE w:val="0"/>
        <w:autoSpaceDN w:val="0"/>
        <w:adjustRightInd w:val="0"/>
        <w:spacing w:after="0" w:line="240" w:lineRule="auto"/>
        <w:rPr>
          <w:rFonts w:ascii="Times New Roman" w:hAnsi="Times New Roman" w:cs="Times New Roman"/>
          <w:kern w:val="0"/>
          <w:sz w:val="24"/>
          <w:szCs w:val="24"/>
        </w:rPr>
      </w:pPr>
    </w:p>
    <w:p w:rsidR="00C10C30" w:rsidRDefault="00C10C30" w:rsidP="000F6AA1">
      <w:pPr>
        <w:spacing w:line="240" w:lineRule="auto"/>
        <w:ind w:left="720" w:hanging="720"/>
        <w:rPr>
          <w:rFonts w:ascii="Times New Roman" w:eastAsia="MS Mincho" w:hAnsi="Times New Roman" w:cs="Times New Roman"/>
          <w:sz w:val="24"/>
          <w:szCs w:val="24"/>
          <w:lang w:val="de-DE"/>
        </w:rPr>
      </w:pPr>
      <w:r w:rsidRPr="00C042F7">
        <w:rPr>
          <w:rFonts w:ascii="Times New Roman" w:eastAsia="MS Mincho" w:hAnsi="Times New Roman" w:cs="Times New Roman"/>
          <w:sz w:val="24"/>
          <w:szCs w:val="24"/>
        </w:rPr>
        <w:t xml:space="preserve">Diener, E., Lucas, R. E., &amp; Scollon, C. N. (2006). Beyond the hedonic treadmill: Revising the adaptation theory of well-being. </w:t>
      </w:r>
      <w:r w:rsidRPr="00C042F7">
        <w:rPr>
          <w:rFonts w:ascii="Times New Roman" w:eastAsia="MS Mincho" w:hAnsi="Times New Roman" w:cs="Times New Roman"/>
          <w:i/>
          <w:sz w:val="24"/>
          <w:szCs w:val="24"/>
          <w:lang w:val="de-DE"/>
        </w:rPr>
        <w:t>American Psychologist</w:t>
      </w:r>
      <w:r w:rsidRPr="00C042F7">
        <w:rPr>
          <w:rFonts w:ascii="Times New Roman" w:eastAsia="MS Mincho" w:hAnsi="Times New Roman" w:cs="Times New Roman"/>
          <w:sz w:val="24"/>
          <w:szCs w:val="24"/>
          <w:lang w:val="de-DE"/>
        </w:rPr>
        <w:t xml:space="preserve">, </w:t>
      </w:r>
      <w:r w:rsidRPr="00C042F7">
        <w:rPr>
          <w:rFonts w:ascii="Times New Roman" w:eastAsia="MS Mincho" w:hAnsi="Times New Roman" w:cs="Times New Roman"/>
          <w:i/>
          <w:sz w:val="24"/>
          <w:szCs w:val="24"/>
          <w:lang w:val="de-DE"/>
        </w:rPr>
        <w:t>61</w:t>
      </w:r>
      <w:r w:rsidRPr="00C042F7">
        <w:rPr>
          <w:rFonts w:ascii="Times New Roman" w:eastAsia="MS Mincho" w:hAnsi="Times New Roman" w:cs="Times New Roman"/>
          <w:sz w:val="24"/>
          <w:szCs w:val="24"/>
          <w:lang w:val="de-DE"/>
        </w:rPr>
        <w:t xml:space="preserve">, 305–314. </w:t>
      </w:r>
    </w:p>
    <w:p w:rsidR="00C10C30" w:rsidRPr="00A115AF" w:rsidRDefault="00B71E9A" w:rsidP="00C042F7">
      <w:pPr>
        <w:spacing w:line="24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lang w:val="fr-FR"/>
        </w:rPr>
        <w:lastRenderedPageBreak/>
        <w:t xml:space="preserve">Dunn, E. W., Aknin, L. B., &amp; Norton, M. I. (2008). </w:t>
      </w:r>
      <w:r>
        <w:rPr>
          <w:rFonts w:ascii="Times New Roman" w:eastAsia="MS Mincho" w:hAnsi="Times New Roman" w:cs="Times New Roman"/>
          <w:sz w:val="24"/>
          <w:szCs w:val="24"/>
        </w:rPr>
        <w:t xml:space="preserve">Spending money on others promotes happiness. </w:t>
      </w:r>
      <w:r>
        <w:rPr>
          <w:rFonts w:ascii="Times New Roman" w:eastAsia="MS Mincho" w:hAnsi="Times New Roman" w:cs="Times New Roman"/>
          <w:i/>
          <w:sz w:val="24"/>
          <w:szCs w:val="24"/>
        </w:rPr>
        <w:t>Science</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319</w:t>
      </w:r>
      <w:r>
        <w:rPr>
          <w:rFonts w:ascii="Times New Roman" w:eastAsia="MS Mincho" w:hAnsi="Times New Roman" w:cs="Times New Roman"/>
          <w:sz w:val="24"/>
          <w:szCs w:val="24"/>
        </w:rPr>
        <w:t xml:space="preserve">, 1687–1688. </w:t>
      </w:r>
    </w:p>
    <w:p w:rsidR="00C10C30" w:rsidRPr="00C042F7" w:rsidRDefault="00C10C30" w:rsidP="00C042F7">
      <w:pPr>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rPr>
        <w:t xml:space="preserve">Easterlin, R. A. (1974). Does economic growth improve the human lot? Some empirical evidence. In P. A. David, &amp; W. R. Melvin (Eds.), </w:t>
      </w:r>
      <w:r w:rsidRPr="00C042F7">
        <w:rPr>
          <w:rFonts w:ascii="Times New Roman" w:eastAsia="MS Mincho" w:hAnsi="Times New Roman" w:cs="Times New Roman"/>
          <w:i/>
          <w:sz w:val="24"/>
          <w:szCs w:val="24"/>
        </w:rPr>
        <w:t>Nations and households in economic growth</w:t>
      </w:r>
      <w:r w:rsidRPr="00C042F7">
        <w:rPr>
          <w:rFonts w:ascii="Times New Roman" w:eastAsia="MS Mincho" w:hAnsi="Times New Roman" w:cs="Times New Roman"/>
          <w:sz w:val="24"/>
          <w:szCs w:val="24"/>
        </w:rPr>
        <w:t xml:space="preserve"> (pp. 89–125). New York: Academic Press. </w:t>
      </w:r>
    </w:p>
    <w:p w:rsidR="00C042F7" w:rsidRDefault="00F1107A"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C042F7">
        <w:rPr>
          <w:rFonts w:ascii="Times New Roman" w:eastAsia="Times New Roman" w:hAnsi="Times New Roman" w:cs="Times New Roman"/>
          <w:color w:val="222222"/>
          <w:kern w:val="0"/>
          <w:sz w:val="24"/>
          <w:szCs w:val="24"/>
          <w:shd w:val="clear" w:color="auto" w:fill="FFFFFF"/>
          <w:lang w:eastAsia="en-US"/>
        </w:rPr>
        <w:t>Emmons, R. A. (1986). Personal strivings: An approach to personality and subjective well-</w:t>
      </w:r>
    </w:p>
    <w:p w:rsidR="00F1107A" w:rsidRPr="00C042F7"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being. </w:t>
      </w:r>
      <w:r>
        <w:rPr>
          <w:rFonts w:ascii="Times New Roman" w:eastAsia="Times New Roman" w:hAnsi="Times New Roman" w:cs="Times New Roman"/>
          <w:i/>
          <w:iCs/>
          <w:color w:val="222222"/>
          <w:kern w:val="0"/>
          <w:sz w:val="24"/>
          <w:szCs w:val="24"/>
          <w:shd w:val="clear" w:color="auto" w:fill="FFFFFF"/>
          <w:lang w:eastAsia="en-US"/>
        </w:rPr>
        <w:t>Journal of Personality and Social P</w:t>
      </w:r>
      <w:r w:rsidR="00F1107A" w:rsidRPr="00C042F7">
        <w:rPr>
          <w:rFonts w:ascii="Times New Roman" w:eastAsia="Times New Roman" w:hAnsi="Times New Roman" w:cs="Times New Roman"/>
          <w:i/>
          <w:iCs/>
          <w:color w:val="222222"/>
          <w:kern w:val="0"/>
          <w:sz w:val="24"/>
          <w:szCs w:val="24"/>
          <w:shd w:val="clear" w:color="auto" w:fill="FFFFFF"/>
          <w:lang w:eastAsia="en-US"/>
        </w:rPr>
        <w:t>sychology</w:t>
      </w:r>
      <w:r w:rsidR="00F1107A" w:rsidRPr="00C042F7">
        <w:rPr>
          <w:rFonts w:ascii="Times New Roman" w:eastAsia="Times New Roman" w:hAnsi="Times New Roman" w:cs="Times New Roman"/>
          <w:color w:val="222222"/>
          <w:kern w:val="0"/>
          <w:sz w:val="24"/>
          <w:szCs w:val="24"/>
          <w:shd w:val="clear" w:color="auto" w:fill="FFFFFF"/>
          <w:lang w:eastAsia="en-US"/>
        </w:rPr>
        <w:t>, </w:t>
      </w:r>
      <w:r w:rsidR="00F1107A" w:rsidRPr="00C042F7">
        <w:rPr>
          <w:rFonts w:ascii="Times New Roman" w:eastAsia="Times New Roman" w:hAnsi="Times New Roman" w:cs="Times New Roman"/>
          <w:i/>
          <w:iCs/>
          <w:color w:val="222222"/>
          <w:kern w:val="0"/>
          <w:sz w:val="24"/>
          <w:szCs w:val="24"/>
          <w:shd w:val="clear" w:color="auto" w:fill="FFFFFF"/>
          <w:lang w:eastAsia="en-US"/>
        </w:rPr>
        <w:t>51</w:t>
      </w:r>
      <w:r w:rsidR="00F1107A" w:rsidRPr="00C042F7">
        <w:rPr>
          <w:rFonts w:ascii="Times New Roman" w:eastAsia="Times New Roman" w:hAnsi="Times New Roman" w:cs="Times New Roman"/>
          <w:color w:val="222222"/>
          <w:kern w:val="0"/>
          <w:sz w:val="24"/>
          <w:szCs w:val="24"/>
          <w:shd w:val="clear" w:color="auto" w:fill="FFFFFF"/>
          <w:lang w:eastAsia="en-US"/>
        </w:rPr>
        <w:t>, 1058</w:t>
      </w:r>
      <w:r w:rsidR="009664C8">
        <w:rPr>
          <w:rFonts w:ascii="Times New Roman" w:eastAsia="Times New Roman" w:hAnsi="Times New Roman" w:cs="Times New Roman"/>
          <w:color w:val="222222"/>
          <w:kern w:val="0"/>
          <w:sz w:val="24"/>
          <w:szCs w:val="24"/>
          <w:shd w:val="clear" w:color="auto" w:fill="FFFFFF"/>
          <w:lang w:eastAsia="en-US"/>
        </w:rPr>
        <w:t>-1068</w:t>
      </w:r>
      <w:r w:rsidR="00F1107A" w:rsidRPr="00C042F7">
        <w:rPr>
          <w:rFonts w:ascii="Times New Roman" w:eastAsia="Times New Roman" w:hAnsi="Times New Roman" w:cs="Times New Roman"/>
          <w:color w:val="222222"/>
          <w:kern w:val="0"/>
          <w:sz w:val="24"/>
          <w:szCs w:val="24"/>
          <w:shd w:val="clear" w:color="auto" w:fill="FFFFFF"/>
          <w:lang w:eastAsia="en-US"/>
        </w:rPr>
        <w:t>.</w:t>
      </w:r>
    </w:p>
    <w:p w:rsidR="00F1107A" w:rsidRPr="00C042F7" w:rsidRDefault="00F1107A" w:rsidP="00C042F7">
      <w:pPr>
        <w:spacing w:after="0" w:line="240" w:lineRule="auto"/>
        <w:rPr>
          <w:rFonts w:ascii="Times New Roman" w:eastAsia="Times New Roman" w:hAnsi="Times New Roman" w:cs="Times New Roman"/>
          <w:kern w:val="0"/>
          <w:sz w:val="24"/>
          <w:szCs w:val="24"/>
          <w:lang w:eastAsia="en-US"/>
        </w:rPr>
      </w:pPr>
    </w:p>
    <w:p w:rsidR="00C10C30" w:rsidRPr="00C042F7" w:rsidRDefault="00C10C30" w:rsidP="00C042F7">
      <w:pPr>
        <w:autoSpaceDE w:val="0"/>
        <w:autoSpaceDN w:val="0"/>
        <w:adjustRightInd w:val="0"/>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rPr>
        <w:t xml:space="preserve">Frank, R. H. (1997). The frame of reference as a public good.  </w:t>
      </w:r>
      <w:r w:rsidRPr="00C042F7">
        <w:rPr>
          <w:rFonts w:ascii="Times New Roman" w:eastAsia="MS Mincho" w:hAnsi="Times New Roman" w:cs="Times New Roman"/>
          <w:i/>
          <w:sz w:val="24"/>
          <w:szCs w:val="24"/>
        </w:rPr>
        <w:t>Economic Journal</w:t>
      </w:r>
      <w:r w:rsidRPr="00C042F7">
        <w:rPr>
          <w:rFonts w:ascii="Times New Roman" w:eastAsia="MS Mincho" w:hAnsi="Times New Roman" w:cs="Times New Roman"/>
          <w:sz w:val="24"/>
          <w:szCs w:val="24"/>
        </w:rPr>
        <w:t xml:space="preserve">, </w:t>
      </w:r>
      <w:r w:rsidRPr="00C042F7">
        <w:rPr>
          <w:rFonts w:ascii="Times New Roman" w:eastAsia="MS Mincho" w:hAnsi="Times New Roman" w:cs="Times New Roman"/>
          <w:i/>
          <w:sz w:val="24"/>
          <w:szCs w:val="24"/>
        </w:rPr>
        <w:t>107</w:t>
      </w:r>
      <w:r w:rsidRPr="00C042F7">
        <w:rPr>
          <w:rFonts w:ascii="Times New Roman" w:eastAsia="MS Mincho" w:hAnsi="Times New Roman" w:cs="Times New Roman"/>
          <w:sz w:val="24"/>
          <w:szCs w:val="24"/>
        </w:rPr>
        <w:t>, 1832–1847.</w:t>
      </w:r>
    </w:p>
    <w:p w:rsidR="009D7CB4" w:rsidRDefault="00F1107A"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Garđarsdóttir, R. B., Dittmar, H., &amp; Aspinall, C. (2009). It's Not the Money, it's the Quest for a </w:t>
      </w:r>
    </w:p>
    <w:p w:rsidR="009D7CB4" w:rsidRDefault="009D7CB4"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 xml:space="preserve">Happier Self: The Role of Happiness and Success Motives in the Link Between Financial </w:t>
      </w:r>
    </w:p>
    <w:p w:rsidR="009D7CB4" w:rsidRDefault="009D7CB4"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Goals and Subjective Well-Being. </w:t>
      </w:r>
      <w:r w:rsidR="00F1107A" w:rsidRPr="00C042F7">
        <w:rPr>
          <w:rFonts w:ascii="Times New Roman" w:eastAsia="Times New Roman" w:hAnsi="Times New Roman" w:cs="Times New Roman"/>
          <w:i/>
          <w:iCs/>
          <w:color w:val="222222"/>
          <w:kern w:val="0"/>
          <w:sz w:val="24"/>
          <w:szCs w:val="24"/>
          <w:shd w:val="clear" w:color="auto" w:fill="FFFFFF"/>
          <w:lang w:eastAsia="en-US"/>
        </w:rPr>
        <w:t>Journal of Social and Clinical Psychology</w:t>
      </w:r>
      <w:r w:rsidR="00F1107A" w:rsidRPr="00C042F7">
        <w:rPr>
          <w:rFonts w:ascii="Times New Roman" w:eastAsia="Times New Roman" w:hAnsi="Times New Roman" w:cs="Times New Roman"/>
          <w:color w:val="222222"/>
          <w:kern w:val="0"/>
          <w:sz w:val="24"/>
          <w:szCs w:val="24"/>
          <w:shd w:val="clear" w:color="auto" w:fill="FFFFFF"/>
          <w:lang w:eastAsia="en-US"/>
        </w:rPr>
        <w:t>, </w:t>
      </w:r>
      <w:r w:rsidR="00F1107A" w:rsidRPr="00C042F7">
        <w:rPr>
          <w:rFonts w:ascii="Times New Roman" w:eastAsia="Times New Roman" w:hAnsi="Times New Roman" w:cs="Times New Roman"/>
          <w:i/>
          <w:iCs/>
          <w:color w:val="222222"/>
          <w:kern w:val="0"/>
          <w:sz w:val="24"/>
          <w:szCs w:val="24"/>
          <w:shd w:val="clear" w:color="auto" w:fill="FFFFFF"/>
          <w:lang w:eastAsia="en-US"/>
        </w:rPr>
        <w:t>28</w:t>
      </w:r>
      <w:r w:rsidR="00F1107A" w:rsidRPr="00C042F7">
        <w:rPr>
          <w:rFonts w:ascii="Times New Roman" w:eastAsia="Times New Roman" w:hAnsi="Times New Roman" w:cs="Times New Roman"/>
          <w:color w:val="222222"/>
          <w:kern w:val="0"/>
          <w:sz w:val="24"/>
          <w:szCs w:val="24"/>
          <w:shd w:val="clear" w:color="auto" w:fill="FFFFFF"/>
          <w:lang w:eastAsia="en-US"/>
        </w:rPr>
        <w:t xml:space="preserve">, </w:t>
      </w:r>
    </w:p>
    <w:p w:rsidR="002D6C53" w:rsidRPr="00C042F7" w:rsidRDefault="009D7CB4" w:rsidP="002D6C53">
      <w:pPr>
        <w:autoSpaceDE w:val="0"/>
        <w:autoSpaceDN w:val="0"/>
        <w:adjustRightInd w:val="0"/>
        <w:spacing w:line="240" w:lineRule="auto"/>
        <w:ind w:left="720" w:hanging="720"/>
        <w:rPr>
          <w:rFonts w:ascii="Times New Roman" w:eastAsia="MS Mincho" w:hAnsi="Times New Roman" w:cs="Times New Roman"/>
          <w:sz w:val="24"/>
          <w:szCs w:val="24"/>
        </w:rPr>
      </w:pPr>
      <w:r>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1100-1127.</w:t>
      </w:r>
      <w:r w:rsidR="002D6C53" w:rsidRPr="002D6C53">
        <w:rPr>
          <w:rFonts w:ascii="Times New Roman" w:eastAsia="MS Mincho" w:hAnsi="Times New Roman" w:cs="Times New Roman"/>
          <w:sz w:val="24"/>
          <w:szCs w:val="24"/>
        </w:rPr>
        <w:t xml:space="preserve"> </w:t>
      </w:r>
    </w:p>
    <w:p w:rsidR="002D6C53" w:rsidRPr="00C042F7" w:rsidRDefault="00C10C30" w:rsidP="002D6C53">
      <w:pPr>
        <w:autoSpaceDE w:val="0"/>
        <w:autoSpaceDN w:val="0"/>
        <w:adjustRightInd w:val="0"/>
        <w:spacing w:line="240" w:lineRule="auto"/>
        <w:ind w:left="720" w:hanging="720"/>
        <w:rPr>
          <w:rFonts w:ascii="Times New Roman" w:eastAsia="MS Mincho" w:hAnsi="Times New Roman" w:cs="Times New Roman"/>
          <w:sz w:val="24"/>
          <w:szCs w:val="24"/>
        </w:rPr>
      </w:pPr>
      <w:r w:rsidRPr="00C042F7">
        <w:rPr>
          <w:rFonts w:ascii="Times New Roman" w:hAnsi="Times New Roman" w:cs="Times New Roman"/>
          <w:sz w:val="24"/>
          <w:szCs w:val="24"/>
        </w:rPr>
        <w:t xml:space="preserve">Gardner, J., &amp; Oswald, A. (2007). Money and mental wellbeing: A longitudinal study of medium-sized lottery wins. </w:t>
      </w:r>
      <w:r w:rsidRPr="00C042F7">
        <w:rPr>
          <w:rFonts w:ascii="Times New Roman" w:hAnsi="Times New Roman" w:cs="Times New Roman"/>
          <w:i/>
          <w:sz w:val="24"/>
          <w:szCs w:val="24"/>
        </w:rPr>
        <w:t>Journal of Health Economics</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26</w:t>
      </w:r>
      <w:r w:rsidRPr="00C042F7">
        <w:rPr>
          <w:rFonts w:ascii="Times New Roman" w:hAnsi="Times New Roman" w:cs="Times New Roman"/>
          <w:sz w:val="24"/>
          <w:szCs w:val="24"/>
        </w:rPr>
        <w:t xml:space="preserve">, 49-60. </w:t>
      </w:r>
    </w:p>
    <w:p w:rsidR="00B86BDF" w:rsidRDefault="00B86BDF" w:rsidP="005A052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Garland, E. L., Gaylord, S. A., Boettiger, C. A., &amp; Howard, M. O. (2010). Mindfulness training modifies cognitive, affective, and physiological mechanisms implicated in alcohol dependence: Results of a randomized controlled pilot trial. </w:t>
      </w:r>
      <w:r w:rsidR="006D3AB4" w:rsidRPr="00A377E0">
        <w:rPr>
          <w:rFonts w:ascii="Times New Roman" w:hAnsi="Times New Roman" w:cs="Times New Roman"/>
          <w:i/>
          <w:sz w:val="24"/>
          <w:szCs w:val="24"/>
        </w:rPr>
        <w:t>Journal of Psyhcoactive Drugs</w:t>
      </w:r>
      <w:r>
        <w:rPr>
          <w:rFonts w:ascii="Times New Roman" w:hAnsi="Times New Roman" w:cs="Times New Roman"/>
          <w:sz w:val="24"/>
          <w:szCs w:val="24"/>
        </w:rPr>
        <w:t xml:space="preserve">, </w:t>
      </w:r>
      <w:r w:rsidR="006D3AB4" w:rsidRPr="00A377E0">
        <w:rPr>
          <w:rFonts w:ascii="Times New Roman" w:hAnsi="Times New Roman" w:cs="Times New Roman"/>
          <w:i/>
          <w:sz w:val="24"/>
          <w:szCs w:val="24"/>
        </w:rPr>
        <w:t>42</w:t>
      </w:r>
      <w:r>
        <w:rPr>
          <w:rFonts w:ascii="Times New Roman" w:hAnsi="Times New Roman" w:cs="Times New Roman"/>
          <w:sz w:val="24"/>
          <w:szCs w:val="24"/>
        </w:rPr>
        <w:t xml:space="preserve">, 177-199. </w:t>
      </w:r>
    </w:p>
    <w:p w:rsidR="003A11C4" w:rsidRPr="00A377E0" w:rsidRDefault="006D3AB4" w:rsidP="005A052C">
      <w:pPr>
        <w:spacing w:line="240" w:lineRule="auto"/>
        <w:ind w:left="720" w:hanging="720"/>
        <w:rPr>
          <w:rFonts w:ascii="Times New Roman" w:hAnsi="Times New Roman" w:cs="Times New Roman"/>
          <w:sz w:val="24"/>
          <w:szCs w:val="24"/>
        </w:rPr>
      </w:pPr>
      <w:r w:rsidRPr="00A377E0">
        <w:rPr>
          <w:rFonts w:ascii="Times New Roman" w:hAnsi="Times New Roman" w:cs="Times New Roman"/>
          <w:sz w:val="24"/>
          <w:szCs w:val="24"/>
          <w:lang w:val="de-DE"/>
        </w:rPr>
        <w:t xml:space="preserve">Gruber, J., Mauss, I. B., &amp; Tamir, M. (2011). </w:t>
      </w:r>
      <w:r w:rsidRPr="00A377E0">
        <w:rPr>
          <w:rFonts w:ascii="Times New Roman" w:hAnsi="Times New Roman" w:cs="Times New Roman"/>
          <w:sz w:val="24"/>
          <w:szCs w:val="24"/>
        </w:rPr>
        <w:t xml:space="preserve">A dark side of happiness? How, when, and why happiness is not always good. </w:t>
      </w:r>
      <w:r w:rsidRPr="00A377E0">
        <w:rPr>
          <w:rStyle w:val="Hervorhebung"/>
          <w:rFonts w:ascii="Times New Roman" w:hAnsi="Times New Roman" w:cs="Times New Roman"/>
          <w:sz w:val="24"/>
          <w:szCs w:val="24"/>
        </w:rPr>
        <w:t>Perspectives on Psychological Science, 6(3)</w:t>
      </w:r>
      <w:r w:rsidRPr="00A377E0">
        <w:rPr>
          <w:rFonts w:ascii="Times New Roman" w:hAnsi="Times New Roman" w:cs="Times New Roman"/>
          <w:sz w:val="24"/>
          <w:szCs w:val="24"/>
        </w:rPr>
        <w:t xml:space="preserve">, 222-233.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Hsee, C.K., Hastie, R., &amp; Chen, J. (2008). Hedonomics: Bridging decision research with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happiness research. </w:t>
      </w:r>
      <w:r w:rsidRPr="00C042F7">
        <w:rPr>
          <w:rFonts w:ascii="Times New Roman" w:hAnsi="Times New Roman" w:cs="Times New Roman"/>
          <w:i/>
          <w:sz w:val="24"/>
          <w:szCs w:val="24"/>
        </w:rPr>
        <w:t>Perspectives on Psychological Science</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3</w:t>
      </w:r>
      <w:r w:rsidRPr="00C042F7">
        <w:rPr>
          <w:rFonts w:ascii="Times New Roman" w:hAnsi="Times New Roman" w:cs="Times New Roman"/>
          <w:sz w:val="24"/>
          <w:szCs w:val="24"/>
        </w:rPr>
        <w:t xml:space="preserve">, 224-243. </w:t>
      </w:r>
    </w:p>
    <w:p w:rsidR="00F1107A" w:rsidRPr="00A377E0" w:rsidRDefault="006D3AB4" w:rsidP="00C042F7">
      <w:pPr>
        <w:spacing w:after="0" w:line="240" w:lineRule="auto"/>
        <w:rPr>
          <w:rFonts w:ascii="Times New Roman" w:eastAsia="Times New Roman" w:hAnsi="Times New Roman" w:cs="Times New Roman"/>
          <w:kern w:val="0"/>
          <w:sz w:val="24"/>
          <w:szCs w:val="24"/>
          <w:lang w:val="de-DE" w:eastAsia="en-US"/>
        </w:rPr>
      </w:pPr>
      <w:r w:rsidRPr="00A377E0">
        <w:rPr>
          <w:rFonts w:ascii="Times New Roman" w:eastAsia="Times New Roman" w:hAnsi="Times New Roman" w:cs="Times New Roman"/>
          <w:color w:val="222222"/>
          <w:kern w:val="0"/>
          <w:sz w:val="24"/>
          <w:szCs w:val="24"/>
          <w:shd w:val="clear" w:color="auto" w:fill="FFFFFF"/>
          <w:lang w:val="de-DE" w:eastAsia="en-US"/>
        </w:rPr>
        <w:t xml:space="preserve">Hofmann, W., Kotabe, H., &amp; Luhmann, M. (2013). </w:t>
      </w:r>
      <w:r w:rsidR="00F1107A" w:rsidRPr="00C042F7">
        <w:rPr>
          <w:rFonts w:ascii="Times New Roman" w:eastAsia="Times New Roman" w:hAnsi="Times New Roman" w:cs="Times New Roman"/>
          <w:color w:val="222222"/>
          <w:kern w:val="0"/>
          <w:sz w:val="24"/>
          <w:szCs w:val="24"/>
          <w:shd w:val="clear" w:color="auto" w:fill="FFFFFF"/>
          <w:lang w:eastAsia="en-US"/>
        </w:rPr>
        <w:t xml:space="preserve">The spoiled pleasure of giving in to </w:t>
      </w:r>
      <w:r w:rsidR="009D7CB4">
        <w:rPr>
          <w:rFonts w:ascii="Times New Roman" w:eastAsia="Times New Roman" w:hAnsi="Times New Roman" w:cs="Times New Roman"/>
          <w:color w:val="222222"/>
          <w:kern w:val="0"/>
          <w:sz w:val="24"/>
          <w:szCs w:val="24"/>
          <w:shd w:val="clear" w:color="auto" w:fill="FFFFFF"/>
          <w:lang w:eastAsia="en-US"/>
        </w:rPr>
        <w:tab/>
      </w:r>
      <w:r w:rsidR="00F1107A" w:rsidRPr="00C042F7">
        <w:rPr>
          <w:rFonts w:ascii="Times New Roman" w:eastAsia="Times New Roman" w:hAnsi="Times New Roman" w:cs="Times New Roman"/>
          <w:color w:val="222222"/>
          <w:kern w:val="0"/>
          <w:sz w:val="24"/>
          <w:szCs w:val="24"/>
          <w:shd w:val="clear" w:color="auto" w:fill="FFFFFF"/>
          <w:lang w:eastAsia="en-US"/>
        </w:rPr>
        <w:t>temptation. </w:t>
      </w:r>
      <w:r w:rsidRPr="00A377E0">
        <w:rPr>
          <w:rFonts w:ascii="Times New Roman" w:eastAsia="Times New Roman" w:hAnsi="Times New Roman" w:cs="Times New Roman"/>
          <w:i/>
          <w:iCs/>
          <w:color w:val="222222"/>
          <w:kern w:val="0"/>
          <w:sz w:val="24"/>
          <w:szCs w:val="24"/>
          <w:shd w:val="clear" w:color="auto" w:fill="FFFFFF"/>
          <w:lang w:val="de-DE" w:eastAsia="en-US"/>
        </w:rPr>
        <w:t>Motivation and Emotion</w:t>
      </w:r>
      <w:r w:rsidRPr="00A377E0">
        <w:rPr>
          <w:rFonts w:ascii="Times New Roman" w:eastAsia="Times New Roman" w:hAnsi="Times New Roman" w:cs="Times New Roman"/>
          <w:color w:val="222222"/>
          <w:kern w:val="0"/>
          <w:sz w:val="24"/>
          <w:szCs w:val="24"/>
          <w:shd w:val="clear" w:color="auto" w:fill="FFFFFF"/>
          <w:lang w:val="de-DE" w:eastAsia="en-US"/>
        </w:rPr>
        <w:t>, 1-10.</w:t>
      </w:r>
    </w:p>
    <w:p w:rsidR="009D7CB4" w:rsidRPr="00A377E0" w:rsidRDefault="009D7CB4" w:rsidP="00C042F7">
      <w:pPr>
        <w:spacing w:after="0" w:line="240" w:lineRule="auto"/>
        <w:rPr>
          <w:rFonts w:ascii="Times New Roman" w:hAnsi="Times New Roman" w:cs="Times New Roman"/>
          <w:sz w:val="24"/>
          <w:szCs w:val="24"/>
          <w:lang w:val="de-DE"/>
        </w:rPr>
      </w:pPr>
    </w:p>
    <w:p w:rsidR="009D7CB4"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sidRPr="00D30C70">
        <w:rPr>
          <w:rFonts w:ascii="Times New Roman" w:eastAsia="Times New Roman" w:hAnsi="Times New Roman" w:cs="Times New Roman"/>
          <w:color w:val="222222"/>
          <w:kern w:val="0"/>
          <w:sz w:val="24"/>
          <w:szCs w:val="24"/>
          <w:shd w:val="clear" w:color="auto" w:fill="FFFFFF"/>
          <w:lang w:val="de-DE" w:eastAsia="en-US"/>
        </w:rPr>
        <w:t xml:space="preserve">Hofmann, W., Fisher, R. R., Luhmann, M., Vohs, K. D., &amp; Baumeister, R. F. (2013). </w:t>
      </w:r>
      <w:r w:rsidRPr="00C042F7">
        <w:rPr>
          <w:rFonts w:ascii="Times New Roman" w:eastAsia="Times New Roman" w:hAnsi="Times New Roman" w:cs="Times New Roman"/>
          <w:color w:val="222222"/>
          <w:kern w:val="0"/>
          <w:sz w:val="24"/>
          <w:szCs w:val="24"/>
          <w:shd w:val="clear" w:color="auto" w:fill="FFFFFF"/>
          <w:lang w:eastAsia="en-US"/>
        </w:rPr>
        <w:t xml:space="preserve">Yes, But </w:t>
      </w:r>
    </w:p>
    <w:p w:rsidR="009D7CB4" w:rsidRDefault="009D7CB4"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r>
        <w:rPr>
          <w:rFonts w:ascii="Times New Roman" w:eastAsia="Times New Roman" w:hAnsi="Times New Roman" w:cs="Times New Roman"/>
          <w:color w:val="222222"/>
          <w:kern w:val="0"/>
          <w:sz w:val="24"/>
          <w:szCs w:val="24"/>
          <w:shd w:val="clear" w:color="auto" w:fill="FFFFFF"/>
          <w:lang w:eastAsia="en-US"/>
        </w:rPr>
        <w:tab/>
      </w:r>
      <w:r w:rsidR="00C042F7" w:rsidRPr="00C042F7">
        <w:rPr>
          <w:rFonts w:ascii="Times New Roman" w:eastAsia="Times New Roman" w:hAnsi="Times New Roman" w:cs="Times New Roman"/>
          <w:color w:val="222222"/>
          <w:kern w:val="0"/>
          <w:sz w:val="24"/>
          <w:szCs w:val="24"/>
          <w:shd w:val="clear" w:color="auto" w:fill="FFFFFF"/>
          <w:lang w:eastAsia="en-US"/>
        </w:rPr>
        <w:t>Are They Happy? Effects of Trait Self</w:t>
      </w:r>
      <w:r w:rsidR="00C042F7" w:rsidRPr="00C042F7">
        <w:rPr>
          <w:rFonts w:ascii="American Typewriter" w:eastAsia="Times New Roman" w:hAnsi="American Typewriter" w:cs="American Typewriter"/>
          <w:color w:val="222222"/>
          <w:kern w:val="0"/>
          <w:sz w:val="24"/>
          <w:szCs w:val="24"/>
          <w:shd w:val="clear" w:color="auto" w:fill="FFFFFF"/>
          <w:lang w:eastAsia="en-US"/>
        </w:rPr>
        <w:t>‐</w:t>
      </w:r>
      <w:r w:rsidR="00C042F7" w:rsidRPr="00C042F7">
        <w:rPr>
          <w:rFonts w:ascii="Times New Roman" w:eastAsia="Times New Roman" w:hAnsi="Times New Roman" w:cs="Times New Roman"/>
          <w:color w:val="222222"/>
          <w:kern w:val="0"/>
          <w:sz w:val="24"/>
          <w:szCs w:val="24"/>
          <w:shd w:val="clear" w:color="auto" w:fill="FFFFFF"/>
          <w:lang w:eastAsia="en-US"/>
        </w:rPr>
        <w:t>Control on Affective Well</w:t>
      </w:r>
      <w:r w:rsidR="00C042F7" w:rsidRPr="00C042F7">
        <w:rPr>
          <w:rFonts w:ascii="American Typewriter" w:eastAsia="Times New Roman" w:hAnsi="American Typewriter" w:cs="American Typewriter"/>
          <w:color w:val="222222"/>
          <w:kern w:val="0"/>
          <w:sz w:val="24"/>
          <w:szCs w:val="24"/>
          <w:shd w:val="clear" w:color="auto" w:fill="FFFFFF"/>
          <w:lang w:eastAsia="en-US"/>
        </w:rPr>
        <w:t>‐</w:t>
      </w:r>
      <w:r w:rsidR="00C042F7" w:rsidRPr="00C042F7">
        <w:rPr>
          <w:rFonts w:ascii="Times New Roman" w:eastAsia="Times New Roman" w:hAnsi="Times New Roman" w:cs="Times New Roman"/>
          <w:color w:val="222222"/>
          <w:kern w:val="0"/>
          <w:sz w:val="24"/>
          <w:szCs w:val="24"/>
          <w:shd w:val="clear" w:color="auto" w:fill="FFFFFF"/>
          <w:lang w:eastAsia="en-US"/>
        </w:rPr>
        <w:t xml:space="preserve">Being and Life </w:t>
      </w:r>
    </w:p>
    <w:p w:rsidR="00C042F7" w:rsidRDefault="009D7CB4" w:rsidP="009D7CB4">
      <w:pPr>
        <w:spacing w:after="0" w:line="240" w:lineRule="auto"/>
        <w:rPr>
          <w:rFonts w:ascii="Times New Roman" w:eastAsia="Times New Roman" w:hAnsi="Times New Roman" w:cs="Times New Roman"/>
          <w:kern w:val="0"/>
          <w:sz w:val="24"/>
          <w:szCs w:val="24"/>
          <w:lang w:eastAsia="en-US"/>
        </w:rPr>
      </w:pPr>
      <w:r>
        <w:rPr>
          <w:rFonts w:ascii="Times New Roman" w:eastAsia="Times New Roman" w:hAnsi="Times New Roman" w:cs="Times New Roman"/>
          <w:color w:val="222222"/>
          <w:kern w:val="0"/>
          <w:sz w:val="24"/>
          <w:szCs w:val="24"/>
          <w:shd w:val="clear" w:color="auto" w:fill="FFFFFF"/>
          <w:lang w:eastAsia="en-US"/>
        </w:rPr>
        <w:tab/>
      </w:r>
      <w:r w:rsidR="00C042F7" w:rsidRPr="00C042F7">
        <w:rPr>
          <w:rFonts w:ascii="Times New Roman" w:eastAsia="Times New Roman" w:hAnsi="Times New Roman" w:cs="Times New Roman"/>
          <w:color w:val="222222"/>
          <w:kern w:val="0"/>
          <w:sz w:val="24"/>
          <w:szCs w:val="24"/>
          <w:shd w:val="clear" w:color="auto" w:fill="FFFFFF"/>
          <w:lang w:eastAsia="en-US"/>
        </w:rPr>
        <w:t>Satisfaction. </w:t>
      </w:r>
      <w:r w:rsidR="00C042F7" w:rsidRPr="00C042F7">
        <w:rPr>
          <w:rFonts w:ascii="Times New Roman" w:eastAsia="Times New Roman" w:hAnsi="Times New Roman" w:cs="Times New Roman"/>
          <w:i/>
          <w:iCs/>
          <w:color w:val="222222"/>
          <w:kern w:val="0"/>
          <w:sz w:val="24"/>
          <w:szCs w:val="24"/>
          <w:shd w:val="clear" w:color="auto" w:fill="FFFFFF"/>
          <w:lang w:eastAsia="en-US"/>
        </w:rPr>
        <w:t>Journal of personality</w:t>
      </w:r>
      <w:r w:rsidR="00C042F7" w:rsidRPr="00C042F7">
        <w:rPr>
          <w:rFonts w:ascii="Times New Roman" w:eastAsia="Times New Roman" w:hAnsi="Times New Roman" w:cs="Times New Roman"/>
          <w:color w:val="222222"/>
          <w:kern w:val="0"/>
          <w:sz w:val="24"/>
          <w:szCs w:val="24"/>
          <w:shd w:val="clear" w:color="auto" w:fill="FFFFFF"/>
          <w:lang w:eastAsia="en-US"/>
        </w:rPr>
        <w:t>.</w:t>
      </w:r>
    </w:p>
    <w:p w:rsidR="009D7CB4" w:rsidRPr="009D7CB4" w:rsidRDefault="009D7CB4" w:rsidP="009D7CB4">
      <w:pPr>
        <w:spacing w:after="0" w:line="240" w:lineRule="auto"/>
        <w:rPr>
          <w:rFonts w:ascii="Times New Roman" w:eastAsia="Times New Roman" w:hAnsi="Times New Roman" w:cs="Times New Roman"/>
          <w:kern w:val="0"/>
          <w:sz w:val="24"/>
          <w:szCs w:val="24"/>
          <w:lang w:eastAsia="en-US"/>
        </w:rPr>
      </w:pPr>
    </w:p>
    <w:p w:rsidR="00C10C30"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Inglehart, R., Foa, R., Peterson, C., &amp; Welzel, C. (2008). Development, freedom, and rising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happiness: A global perspective (1981-2007). </w:t>
      </w:r>
      <w:r w:rsidRPr="00C042F7">
        <w:rPr>
          <w:rFonts w:ascii="Times New Roman" w:hAnsi="Times New Roman" w:cs="Times New Roman"/>
          <w:i/>
          <w:sz w:val="24"/>
          <w:szCs w:val="24"/>
        </w:rPr>
        <w:t>Perspectives on Psychological Science</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3</w:t>
      </w:r>
      <w:r w:rsidRPr="00C042F7">
        <w:rPr>
          <w:rFonts w:ascii="Times New Roman" w:hAnsi="Times New Roman" w:cs="Times New Roman"/>
          <w:sz w:val="24"/>
          <w:szCs w:val="24"/>
        </w:rPr>
        <w:t xml:space="preserve">,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264-285. </w:t>
      </w:r>
    </w:p>
    <w:p w:rsidR="00B71E9A" w:rsidRPr="00B71E9A" w:rsidRDefault="00295318" w:rsidP="00B71E9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Irvine, W. (2008). </w:t>
      </w:r>
      <w:r>
        <w:rPr>
          <w:rFonts w:ascii="Times New Roman" w:hAnsi="Times New Roman" w:cs="Times New Roman"/>
          <w:i/>
          <w:sz w:val="24"/>
          <w:szCs w:val="24"/>
        </w:rPr>
        <w:t>A Guide to the Good Life: The Ancient Art of Stoic Joy</w:t>
      </w:r>
      <w:r>
        <w:rPr>
          <w:rFonts w:ascii="Times New Roman" w:hAnsi="Times New Roman" w:cs="Times New Roman"/>
          <w:sz w:val="24"/>
          <w:szCs w:val="24"/>
        </w:rPr>
        <w:t>. New York, NY: Oxford University Press.</w:t>
      </w:r>
      <w:r>
        <w:rPr>
          <w:rFonts w:ascii="Times New Roman" w:hAnsi="Times New Roman" w:cs="Times New Roman"/>
          <w:i/>
          <w:sz w:val="24"/>
          <w:szCs w:val="24"/>
        </w:rPr>
        <w:t xml:space="preserve"> </w:t>
      </w:r>
    </w:p>
    <w:p w:rsidR="00C10C30" w:rsidRPr="00C042F7" w:rsidRDefault="00C10C30" w:rsidP="00C042F7">
      <w:pPr>
        <w:spacing w:line="240" w:lineRule="auto"/>
        <w:ind w:left="720" w:hanging="720"/>
        <w:rPr>
          <w:rStyle w:val="stndsmall"/>
        </w:rPr>
      </w:pPr>
      <w:r w:rsidRPr="00D30C70">
        <w:rPr>
          <w:rStyle w:val="stndsmall"/>
          <w:rFonts w:ascii="Times New Roman" w:eastAsia="MS Mincho" w:hAnsi="Times New Roman"/>
          <w:sz w:val="24"/>
          <w:szCs w:val="24"/>
        </w:rPr>
        <w:t xml:space="preserve">Iyengar, S. S., Wells, R. E., &amp; Schwartz, B. (2006). </w:t>
      </w:r>
      <w:r w:rsidRPr="00C042F7">
        <w:rPr>
          <w:rStyle w:val="stndsmall"/>
          <w:rFonts w:ascii="Times New Roman" w:eastAsia="MS Mincho" w:hAnsi="Times New Roman"/>
          <w:sz w:val="24"/>
          <w:szCs w:val="24"/>
        </w:rPr>
        <w:t xml:space="preserve">Doing better but feeling worse: Looking for the “best” job undermines satisfaction. </w:t>
      </w:r>
      <w:r w:rsidRPr="00C042F7">
        <w:rPr>
          <w:rStyle w:val="stndsmall"/>
          <w:rFonts w:ascii="Times New Roman" w:eastAsia="MS Mincho" w:hAnsi="Times New Roman"/>
          <w:i/>
          <w:sz w:val="24"/>
          <w:szCs w:val="24"/>
        </w:rPr>
        <w:t>Psychological Science</w:t>
      </w:r>
      <w:r w:rsidRPr="00C042F7">
        <w:rPr>
          <w:rStyle w:val="stndsmall"/>
          <w:rFonts w:ascii="Times New Roman" w:eastAsia="MS Mincho" w:hAnsi="Times New Roman"/>
          <w:sz w:val="24"/>
          <w:szCs w:val="24"/>
        </w:rPr>
        <w:t xml:space="preserve">, </w:t>
      </w:r>
      <w:r w:rsidRPr="00C042F7">
        <w:rPr>
          <w:rStyle w:val="stndsmall"/>
          <w:rFonts w:ascii="Times New Roman" w:eastAsia="MS Mincho" w:hAnsi="Times New Roman"/>
          <w:i/>
          <w:sz w:val="24"/>
          <w:szCs w:val="24"/>
        </w:rPr>
        <w:t>17</w:t>
      </w:r>
      <w:r w:rsidRPr="00C042F7">
        <w:rPr>
          <w:rStyle w:val="stndsmall"/>
          <w:rFonts w:ascii="Times New Roman" w:eastAsia="MS Mincho" w:hAnsi="Times New Roman"/>
          <w:sz w:val="24"/>
          <w:szCs w:val="24"/>
        </w:rPr>
        <w:t xml:space="preserve">, 143–150. </w:t>
      </w:r>
    </w:p>
    <w:p w:rsidR="00C042F7" w:rsidRPr="00C042F7" w:rsidRDefault="00C042F7" w:rsidP="00C042F7">
      <w:pPr>
        <w:pStyle w:val="berschrift2"/>
        <w:spacing w:after="0"/>
        <w:ind w:left="720" w:hanging="720"/>
        <w:rPr>
          <w:rFonts w:eastAsiaTheme="minorEastAsia"/>
          <w:b w:val="0"/>
          <w:bCs w:val="0"/>
          <w:kern w:val="2"/>
          <w:sz w:val="24"/>
          <w:szCs w:val="24"/>
        </w:rPr>
      </w:pPr>
      <w:r w:rsidRPr="00C042F7">
        <w:rPr>
          <w:rFonts w:eastAsiaTheme="minorEastAsia"/>
          <w:b w:val="0"/>
          <w:bCs w:val="0"/>
          <w:kern w:val="2"/>
          <w:sz w:val="24"/>
          <w:szCs w:val="24"/>
        </w:rPr>
        <w:lastRenderedPageBreak/>
        <w:t xml:space="preserve">Kahneman, D. (1999). Objective happiness. In D. Kahneman, E. Diener &amp; N. Schwarz (Eds.), </w:t>
      </w:r>
      <w:r w:rsidRPr="009664C8">
        <w:rPr>
          <w:rFonts w:eastAsiaTheme="minorEastAsia"/>
          <w:b w:val="0"/>
          <w:bCs w:val="0"/>
          <w:i/>
          <w:kern w:val="2"/>
          <w:sz w:val="24"/>
          <w:szCs w:val="24"/>
        </w:rPr>
        <w:t>Well-being: Foundations of hedonic psychology</w:t>
      </w:r>
      <w:r w:rsidRPr="00C042F7">
        <w:rPr>
          <w:rFonts w:eastAsiaTheme="minorEastAsia"/>
          <w:b w:val="0"/>
          <w:bCs w:val="0"/>
          <w:kern w:val="2"/>
          <w:sz w:val="24"/>
          <w:szCs w:val="24"/>
        </w:rPr>
        <w:t xml:space="preserve"> (pp. 3-25). New York: Russell Sage Foundation Press. </w:t>
      </w:r>
    </w:p>
    <w:p w:rsidR="00C10C30" w:rsidRPr="00C042F7" w:rsidRDefault="00C10C30" w:rsidP="00C042F7">
      <w:pPr>
        <w:pStyle w:val="berschrift2"/>
        <w:spacing w:before="0" w:beforeAutospacing="0" w:after="0" w:afterAutospacing="0"/>
        <w:ind w:left="720" w:hanging="720"/>
        <w:rPr>
          <w:b w:val="0"/>
          <w:sz w:val="24"/>
          <w:szCs w:val="24"/>
          <w:lang w:val="de-DE"/>
        </w:rPr>
      </w:pPr>
      <w:r w:rsidRPr="00C042F7">
        <w:rPr>
          <w:b w:val="0"/>
          <w:sz w:val="24"/>
          <w:szCs w:val="24"/>
        </w:rPr>
        <w:t xml:space="preserve">Kasser, T. (2002). </w:t>
      </w:r>
      <w:r w:rsidRPr="00C042F7">
        <w:rPr>
          <w:b w:val="0"/>
          <w:i/>
          <w:sz w:val="24"/>
          <w:szCs w:val="24"/>
        </w:rPr>
        <w:t>The high price of materialism</w:t>
      </w:r>
      <w:r w:rsidRPr="00C042F7">
        <w:rPr>
          <w:b w:val="0"/>
          <w:sz w:val="24"/>
          <w:szCs w:val="24"/>
        </w:rPr>
        <w:t xml:space="preserve">. </w:t>
      </w:r>
      <w:r w:rsidRPr="00C042F7">
        <w:rPr>
          <w:b w:val="0"/>
          <w:sz w:val="24"/>
          <w:szCs w:val="24"/>
          <w:lang w:val="de-DE"/>
        </w:rPr>
        <w:t xml:space="preserve">Cambridge, MA: MIT </w:t>
      </w:r>
      <w:r w:rsidR="00295318">
        <w:rPr>
          <w:b w:val="0"/>
          <w:sz w:val="24"/>
          <w:szCs w:val="24"/>
          <w:lang w:val="de-DE"/>
        </w:rPr>
        <w:t>P</w:t>
      </w:r>
      <w:r w:rsidRPr="00C042F7">
        <w:rPr>
          <w:b w:val="0"/>
          <w:sz w:val="24"/>
          <w:szCs w:val="24"/>
          <w:lang w:val="de-DE"/>
        </w:rPr>
        <w:t>ress.</w:t>
      </w:r>
    </w:p>
    <w:p w:rsidR="00C042F7" w:rsidRPr="00C042F7" w:rsidRDefault="00C042F7" w:rsidP="00C042F7">
      <w:pPr>
        <w:pStyle w:val="berschrift2"/>
        <w:spacing w:before="0" w:beforeAutospacing="0" w:after="0" w:afterAutospacing="0"/>
        <w:ind w:left="720" w:hanging="720"/>
        <w:rPr>
          <w:b w:val="0"/>
          <w:sz w:val="24"/>
          <w:szCs w:val="24"/>
          <w:lang w:val="de-DE"/>
        </w:rPr>
      </w:pPr>
    </w:p>
    <w:p w:rsidR="004D57DF" w:rsidRPr="004D57DF" w:rsidRDefault="004D57DF" w:rsidP="004D57DF">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432" w:hanging="432"/>
        <w:rPr>
          <w:rFonts w:ascii="Times New Roman" w:eastAsia="Times New Roman" w:hAnsi="Times New Roman" w:cs="Times New Roman"/>
          <w:kern w:val="0"/>
          <w:sz w:val="24"/>
          <w:szCs w:val="24"/>
        </w:rPr>
      </w:pPr>
      <w:r w:rsidRPr="004D57DF">
        <w:rPr>
          <w:rFonts w:ascii="Times New Roman" w:eastAsia="Times New Roman" w:hAnsi="Times New Roman" w:cs="Times New Roman"/>
          <w:kern w:val="0"/>
          <w:sz w:val="24"/>
          <w:szCs w:val="24"/>
          <w:lang w:val="de-DE"/>
        </w:rPr>
        <w:t xml:space="preserve">Koo, M., Algoe, S. B., Wilson, T. D., &amp; Gilbert, D. T. (2008).  </w:t>
      </w:r>
      <w:r w:rsidRPr="004D57DF">
        <w:rPr>
          <w:rFonts w:ascii="Times New Roman" w:eastAsia="Times New Roman" w:hAnsi="Times New Roman" w:cs="Times New Roman"/>
          <w:kern w:val="0"/>
          <w:sz w:val="24"/>
          <w:szCs w:val="24"/>
        </w:rPr>
        <w:t xml:space="preserve">It’s a wonderful life:  </w:t>
      </w:r>
      <w:r w:rsidRPr="004D57DF">
        <w:rPr>
          <w:rFonts w:ascii="Times New Roman" w:eastAsia="Times New Roman" w:hAnsi="Times New Roman" w:cs="Courier New"/>
          <w:kern w:val="0"/>
          <w:sz w:val="24"/>
        </w:rPr>
        <w:t>Mentally subtracting positive events improves people’s affective states, contrary to their affective forecasts</w:t>
      </w:r>
      <w:r w:rsidRPr="004D57DF">
        <w:rPr>
          <w:rFonts w:ascii="Times New Roman" w:eastAsia="Times New Roman" w:hAnsi="Times New Roman" w:cs="Times New Roman"/>
          <w:i/>
          <w:kern w:val="0"/>
          <w:sz w:val="24"/>
          <w:szCs w:val="24"/>
        </w:rPr>
        <w:t>.  Journal of Personality and Social Psychology, 95</w:t>
      </w:r>
      <w:r w:rsidRPr="004D57DF">
        <w:rPr>
          <w:rFonts w:ascii="Times New Roman" w:eastAsia="Times New Roman" w:hAnsi="Times New Roman" w:cs="Times New Roman"/>
          <w:kern w:val="0"/>
          <w:sz w:val="24"/>
          <w:szCs w:val="24"/>
        </w:rPr>
        <w:t>, 1217-1224.</w:t>
      </w:r>
    </w:p>
    <w:p w:rsidR="00C10C30" w:rsidRDefault="00C10C30" w:rsidP="009D7CB4">
      <w:pPr>
        <w:pStyle w:val="berschrift2"/>
        <w:spacing w:before="0" w:beforeAutospacing="0" w:after="0" w:afterAutospacing="0"/>
        <w:ind w:left="720" w:hanging="720"/>
        <w:rPr>
          <w:b w:val="0"/>
          <w:sz w:val="24"/>
          <w:szCs w:val="24"/>
        </w:rPr>
      </w:pPr>
      <w:r w:rsidRPr="00C042F7">
        <w:rPr>
          <w:b w:val="0"/>
          <w:sz w:val="24"/>
          <w:szCs w:val="24"/>
        </w:rPr>
        <w:t xml:space="preserve">Kurtz, J. L. (2008). Looking to the future to appreciate the present: The benefits of perceived temporal scarcity. </w:t>
      </w:r>
      <w:r w:rsidRPr="00C042F7">
        <w:rPr>
          <w:rStyle w:val="Hervorhebung"/>
          <w:b w:val="0"/>
          <w:sz w:val="24"/>
          <w:szCs w:val="24"/>
        </w:rPr>
        <w:t xml:space="preserve">Psychological Science, 19, </w:t>
      </w:r>
      <w:r w:rsidRPr="00C042F7">
        <w:rPr>
          <w:b w:val="0"/>
          <w:sz w:val="24"/>
          <w:szCs w:val="24"/>
        </w:rPr>
        <w:t>1238–1241.</w:t>
      </w:r>
    </w:p>
    <w:p w:rsidR="009D7CB4" w:rsidRPr="009D7CB4" w:rsidRDefault="009D7CB4" w:rsidP="009D7CB4">
      <w:pPr>
        <w:pStyle w:val="berschrift2"/>
        <w:spacing w:before="0" w:beforeAutospacing="0" w:after="0" w:afterAutospacing="0"/>
        <w:ind w:left="720" w:hanging="720"/>
        <w:rPr>
          <w:b w:val="0"/>
          <w:sz w:val="24"/>
          <w:szCs w:val="24"/>
        </w:rPr>
      </w:pP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Lucas, R. E., Clark, A. E., Georgellis, &amp;., &amp; Diener, E. (2003). Reexamining adaptation and the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set point model of happiness. </w:t>
      </w:r>
      <w:r w:rsidRPr="00C042F7">
        <w:rPr>
          <w:rFonts w:ascii="Times New Roman" w:hAnsi="Times New Roman" w:cs="Times New Roman"/>
          <w:i/>
          <w:sz w:val="24"/>
          <w:szCs w:val="24"/>
        </w:rPr>
        <w:t>Journal of Personality and Social Psychology</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84</w:t>
      </w:r>
      <w:r w:rsidRPr="00C042F7">
        <w:rPr>
          <w:rFonts w:ascii="Times New Roman" w:hAnsi="Times New Roman" w:cs="Times New Roman"/>
          <w:sz w:val="24"/>
          <w:szCs w:val="24"/>
        </w:rPr>
        <w:t xml:space="preserve">, 527-539. </w:t>
      </w:r>
    </w:p>
    <w:p w:rsidR="00C10C30" w:rsidRPr="00C042F7" w:rsidRDefault="009D7CB4" w:rsidP="00C042F7">
      <w:pPr>
        <w:spacing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McBride, M. (2001)</w:t>
      </w:r>
      <w:r w:rsidR="00C10C30" w:rsidRPr="00C042F7">
        <w:rPr>
          <w:rFonts w:ascii="Times New Roman" w:hAnsi="Times New Roman" w:cs="Times New Roman"/>
          <w:sz w:val="24"/>
          <w:szCs w:val="24"/>
        </w:rPr>
        <w:t xml:space="preserve">. Relative-income effects on subjective well-being in the cross-section. </w:t>
      </w:r>
      <w:r>
        <w:rPr>
          <w:rFonts w:ascii="Times New Roman" w:hAnsi="Times New Roman" w:cs="Times New Roman"/>
          <w:sz w:val="24"/>
          <w:szCs w:val="24"/>
        </w:rPr>
        <w:tab/>
      </w:r>
      <w:r w:rsidR="00C10C30" w:rsidRPr="00C042F7">
        <w:rPr>
          <w:rFonts w:ascii="Times New Roman" w:hAnsi="Times New Roman" w:cs="Times New Roman"/>
          <w:i/>
          <w:sz w:val="24"/>
          <w:szCs w:val="24"/>
        </w:rPr>
        <w:t>Journal of Economic Behavior and Organization,</w:t>
      </w:r>
      <w:r w:rsidR="00C10C30" w:rsidRPr="00C042F7">
        <w:rPr>
          <w:rFonts w:ascii="Times New Roman" w:hAnsi="Times New Roman" w:cs="Times New Roman"/>
          <w:sz w:val="24"/>
          <w:szCs w:val="24"/>
        </w:rPr>
        <w:t xml:space="preserve"> </w:t>
      </w:r>
      <w:r w:rsidR="00C10C30" w:rsidRPr="009D7CB4">
        <w:rPr>
          <w:rFonts w:ascii="Times New Roman" w:hAnsi="Times New Roman" w:cs="Times New Roman"/>
          <w:i/>
          <w:sz w:val="24"/>
          <w:szCs w:val="24"/>
        </w:rPr>
        <w:t>45,</w:t>
      </w:r>
      <w:r w:rsidR="00C10C30" w:rsidRPr="00C042F7">
        <w:rPr>
          <w:rFonts w:ascii="Times New Roman" w:hAnsi="Times New Roman" w:cs="Times New Roman"/>
          <w:sz w:val="24"/>
          <w:szCs w:val="24"/>
        </w:rPr>
        <w:t xml:space="preserve"> 251–278.</w:t>
      </w:r>
    </w:p>
    <w:p w:rsidR="00C10C30" w:rsidRPr="00C042F7" w:rsidRDefault="00C10C30" w:rsidP="00C042F7">
      <w:pPr>
        <w:autoSpaceDE w:val="0"/>
        <w:autoSpaceDN w:val="0"/>
        <w:adjustRightInd w:val="0"/>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rPr>
        <w:t xml:space="preserve">McBride, M. (2010). Money, happiness, and aspirations: An experimental Study. </w:t>
      </w:r>
      <w:r w:rsidRPr="00C042F7">
        <w:rPr>
          <w:rFonts w:ascii="Times New Roman" w:eastAsia="MS Mincho" w:hAnsi="Times New Roman" w:cs="Times New Roman"/>
          <w:i/>
          <w:iCs/>
          <w:sz w:val="24"/>
          <w:szCs w:val="24"/>
        </w:rPr>
        <w:t xml:space="preserve">Journal of Economic Behavior and Organization, </w:t>
      </w:r>
      <w:r w:rsidRPr="00C042F7">
        <w:rPr>
          <w:rFonts w:ascii="Times New Roman" w:eastAsia="MS Mincho" w:hAnsi="Times New Roman" w:cs="Times New Roman"/>
          <w:i/>
          <w:sz w:val="24"/>
          <w:szCs w:val="24"/>
        </w:rPr>
        <w:t>74</w:t>
      </w:r>
      <w:r w:rsidRPr="00C042F7">
        <w:rPr>
          <w:rFonts w:ascii="Times New Roman" w:eastAsia="MS Mincho" w:hAnsi="Times New Roman" w:cs="Times New Roman"/>
          <w:sz w:val="24"/>
          <w:szCs w:val="24"/>
        </w:rPr>
        <w:t>, 262–276</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Michalos, A. C. (1985). Multiple discrepancies theory (MDT). </w:t>
      </w:r>
      <w:r w:rsidRPr="00C042F7">
        <w:rPr>
          <w:rFonts w:ascii="Times New Roman" w:hAnsi="Times New Roman" w:cs="Times New Roman"/>
          <w:i/>
          <w:sz w:val="24"/>
          <w:szCs w:val="24"/>
        </w:rPr>
        <w:t>Social Indicators Research</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16</w:t>
      </w:r>
      <w:r w:rsidRPr="00C042F7">
        <w:rPr>
          <w:rFonts w:ascii="Times New Roman" w:hAnsi="Times New Roman" w:cs="Times New Roman"/>
          <w:sz w:val="24"/>
          <w:szCs w:val="24"/>
        </w:rPr>
        <w:t xml:space="preserve">,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347-413. </w:t>
      </w:r>
    </w:p>
    <w:p w:rsidR="00283CE1" w:rsidRDefault="004E50DB" w:rsidP="00A377E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Miller, G. E., Wrosch, C. (2007). You’ve gotta know when to fold’em: Goal disengagement and systemic inflammation in adolescence. </w:t>
      </w:r>
      <w:r w:rsidR="00ED1B4E" w:rsidRPr="00ED1B4E">
        <w:rPr>
          <w:rFonts w:ascii="Times New Roman" w:hAnsi="Times New Roman" w:cs="Times New Roman"/>
          <w:i/>
          <w:sz w:val="24"/>
          <w:szCs w:val="24"/>
        </w:rPr>
        <w:t>Psychological Science</w:t>
      </w:r>
      <w:r>
        <w:rPr>
          <w:rFonts w:ascii="Times New Roman" w:hAnsi="Times New Roman" w:cs="Times New Roman"/>
          <w:sz w:val="24"/>
          <w:szCs w:val="24"/>
        </w:rPr>
        <w:t xml:space="preserve">, </w:t>
      </w:r>
      <w:r w:rsidR="00ED1B4E" w:rsidRPr="00ED1B4E">
        <w:rPr>
          <w:rFonts w:ascii="Times New Roman" w:hAnsi="Times New Roman" w:cs="Times New Roman"/>
          <w:i/>
          <w:sz w:val="24"/>
          <w:szCs w:val="24"/>
        </w:rPr>
        <w:t>18</w:t>
      </w:r>
      <w:r>
        <w:rPr>
          <w:rFonts w:ascii="Times New Roman" w:hAnsi="Times New Roman" w:cs="Times New Roman"/>
          <w:sz w:val="24"/>
          <w:szCs w:val="24"/>
        </w:rPr>
        <w:t xml:space="preserve">, 773-777.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Morling, B., &amp; Evered, S. (2006). Secondary control reviewed and defined. </w:t>
      </w:r>
      <w:r w:rsidRPr="00C042F7">
        <w:rPr>
          <w:rFonts w:ascii="Times New Roman" w:hAnsi="Times New Roman" w:cs="Times New Roman"/>
          <w:i/>
          <w:sz w:val="24"/>
          <w:szCs w:val="24"/>
        </w:rPr>
        <w:t xml:space="preserve">Psychological </w:t>
      </w:r>
      <w:r w:rsidR="009D7CB4">
        <w:rPr>
          <w:rFonts w:ascii="Times New Roman" w:hAnsi="Times New Roman" w:cs="Times New Roman"/>
          <w:i/>
          <w:sz w:val="24"/>
          <w:szCs w:val="24"/>
        </w:rPr>
        <w:tab/>
      </w:r>
      <w:r w:rsidRPr="00C042F7">
        <w:rPr>
          <w:rFonts w:ascii="Times New Roman" w:hAnsi="Times New Roman" w:cs="Times New Roman"/>
          <w:i/>
          <w:sz w:val="24"/>
          <w:szCs w:val="24"/>
        </w:rPr>
        <w:t>Bulletin</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132</w:t>
      </w:r>
      <w:r w:rsidRPr="00C042F7">
        <w:rPr>
          <w:rFonts w:ascii="Times New Roman" w:hAnsi="Times New Roman" w:cs="Times New Roman"/>
          <w:sz w:val="24"/>
          <w:szCs w:val="24"/>
        </w:rPr>
        <w:t xml:space="preserve">, 269-296. </w:t>
      </w:r>
    </w:p>
    <w:p w:rsidR="00C10C30" w:rsidRPr="00C042F7" w:rsidRDefault="00C10C30" w:rsidP="00C042F7">
      <w:pPr>
        <w:pStyle w:val="StandardWeb"/>
      </w:pPr>
      <w:r w:rsidRPr="00C042F7">
        <w:t xml:space="preserve">Muise, A., Impett, E. A., &amp; Desmarais, S. (2013). Getting it on versus getting it over with: </w:t>
      </w:r>
      <w:r w:rsidR="009D7CB4">
        <w:tab/>
      </w:r>
      <w:r w:rsidRPr="00C042F7">
        <w:t>Sexual motivation, desire, and satisfaction in intimate bonds. </w:t>
      </w:r>
      <w:r w:rsidRPr="00C042F7">
        <w:rPr>
          <w:rStyle w:val="Hervorhebung"/>
        </w:rPr>
        <w:t xml:space="preserve">Personality and Social </w:t>
      </w:r>
      <w:r w:rsidR="009D7CB4">
        <w:rPr>
          <w:rStyle w:val="Hervorhebung"/>
        </w:rPr>
        <w:tab/>
      </w:r>
      <w:r w:rsidRPr="00C042F7">
        <w:rPr>
          <w:rStyle w:val="Hervorhebung"/>
        </w:rPr>
        <w:t>Psychology Bulletin, 39, </w:t>
      </w:r>
      <w:r w:rsidRPr="00C042F7">
        <w:t>1320-1332.</w:t>
      </w:r>
    </w:p>
    <w:p w:rsidR="00C10C30" w:rsidRPr="00C042F7" w:rsidRDefault="00C10C30" w:rsidP="00C042F7">
      <w:pPr>
        <w:pStyle w:val="StandardWeb"/>
      </w:pPr>
      <w:r w:rsidRPr="00C042F7">
        <w:t xml:space="preserve">Muise, A., Impett, E. A., Kogan, A., &amp; Desmarais, S. (2013). Keeping the spark alive: Being </w:t>
      </w:r>
      <w:r w:rsidR="009D7CB4">
        <w:tab/>
      </w:r>
      <w:r w:rsidRPr="00C042F7">
        <w:t xml:space="preserve">motivated to meet a partner’s sexual needs sustains sexual desire in long-term romantic </w:t>
      </w:r>
      <w:r w:rsidR="009D7CB4">
        <w:tab/>
      </w:r>
      <w:r w:rsidRPr="00C042F7">
        <w:t>relationships. </w:t>
      </w:r>
      <w:r w:rsidRPr="00C042F7">
        <w:rPr>
          <w:rStyle w:val="Hervorhebung"/>
        </w:rPr>
        <w:t>Social</w:t>
      </w:r>
      <w:r w:rsidRPr="00C042F7">
        <w:t> </w:t>
      </w:r>
      <w:r w:rsidRPr="00C042F7">
        <w:rPr>
          <w:rStyle w:val="Hervorhebung"/>
        </w:rPr>
        <w:t>Psychological and Personality Science, </w:t>
      </w:r>
      <w:r w:rsidRPr="009D7CB4">
        <w:rPr>
          <w:i/>
        </w:rPr>
        <w:t>4</w:t>
      </w:r>
      <w:r w:rsidRPr="00C042F7">
        <w:t xml:space="preserve">, 267-273.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Nakazato, N., Schimmack, U., &amp; Oishi, S. (2011). Effect of changes in living condition on well-</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being. A prospective top-down bottom-up model. </w:t>
      </w:r>
      <w:r w:rsidRPr="00C042F7">
        <w:rPr>
          <w:rFonts w:ascii="Times New Roman" w:hAnsi="Times New Roman" w:cs="Times New Roman"/>
          <w:i/>
          <w:sz w:val="24"/>
          <w:szCs w:val="24"/>
        </w:rPr>
        <w:t>Social Indicators Research</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100</w:t>
      </w:r>
      <w:r w:rsidRPr="00C042F7">
        <w:rPr>
          <w:rFonts w:ascii="Times New Roman" w:hAnsi="Times New Roman" w:cs="Times New Roman"/>
          <w:sz w:val="24"/>
          <w:szCs w:val="24"/>
        </w:rPr>
        <w:t>, 115-</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135.  </w:t>
      </w:r>
    </w:p>
    <w:p w:rsidR="00C10C30" w:rsidRPr="00C042F7" w:rsidRDefault="00C10C30" w:rsidP="00C042F7">
      <w:pPr>
        <w:spacing w:line="240" w:lineRule="auto"/>
        <w:ind w:left="720" w:right="-720" w:hanging="720"/>
        <w:rPr>
          <w:rFonts w:ascii="Times New Roman" w:eastAsia="MS Mincho" w:hAnsi="Times New Roman" w:cs="Times New Roman"/>
          <w:sz w:val="24"/>
          <w:szCs w:val="24"/>
        </w:rPr>
      </w:pPr>
      <w:r w:rsidRPr="00D30C70">
        <w:rPr>
          <w:rFonts w:ascii="Times New Roman" w:eastAsia="MS Mincho" w:hAnsi="Times New Roman" w:cs="Times New Roman"/>
          <w:sz w:val="24"/>
          <w:szCs w:val="24"/>
          <w:lang w:val="de-DE"/>
        </w:rPr>
        <w:t xml:space="preserve">Nickerson, C., Schwarz, N., Diener, E., &amp; Kahneman, D. (2003). </w:t>
      </w:r>
      <w:r w:rsidRPr="00C042F7">
        <w:rPr>
          <w:rFonts w:ascii="Times New Roman" w:eastAsia="MS Mincho" w:hAnsi="Times New Roman" w:cs="Times New Roman"/>
          <w:sz w:val="24"/>
          <w:szCs w:val="24"/>
        </w:rPr>
        <w:t xml:space="preserve">Zeroing in on the dark side of the American dream: A closer look at the negative consequences of the goal for financial success. </w:t>
      </w:r>
      <w:r w:rsidRPr="00C042F7">
        <w:rPr>
          <w:rFonts w:ascii="Times New Roman" w:eastAsia="MS Mincho" w:hAnsi="Times New Roman" w:cs="Times New Roman"/>
          <w:i/>
          <w:sz w:val="24"/>
          <w:szCs w:val="24"/>
        </w:rPr>
        <w:t>Psychological Science</w:t>
      </w:r>
      <w:r w:rsidRPr="00C042F7">
        <w:rPr>
          <w:rFonts w:ascii="Times New Roman" w:eastAsia="MS Mincho" w:hAnsi="Times New Roman" w:cs="Times New Roman"/>
          <w:sz w:val="24"/>
          <w:szCs w:val="24"/>
        </w:rPr>
        <w:t xml:space="preserve">, </w:t>
      </w:r>
      <w:r w:rsidRPr="00C042F7">
        <w:rPr>
          <w:rFonts w:ascii="Times New Roman" w:eastAsia="MS Mincho" w:hAnsi="Times New Roman" w:cs="Times New Roman"/>
          <w:i/>
          <w:sz w:val="24"/>
          <w:szCs w:val="24"/>
        </w:rPr>
        <w:t>14</w:t>
      </w:r>
      <w:r w:rsidRPr="00C042F7">
        <w:rPr>
          <w:rFonts w:ascii="Times New Roman" w:eastAsia="MS Mincho" w:hAnsi="Times New Roman" w:cs="Times New Roman"/>
          <w:sz w:val="24"/>
          <w:szCs w:val="24"/>
        </w:rPr>
        <w:t xml:space="preserve">, 531–536. </w:t>
      </w:r>
    </w:p>
    <w:p w:rsidR="00C10C30" w:rsidRPr="00C042F7" w:rsidRDefault="00C042F7" w:rsidP="00DA3177">
      <w:pPr>
        <w:spacing w:line="240" w:lineRule="auto"/>
        <w:ind w:left="708" w:hangingChars="295" w:hanging="708"/>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lastRenderedPageBreak/>
        <w:t>Norris, J. I., &amp; Larsen, J. T. (2011). Wanting more than you have and it’s Consequences for Well-being. </w:t>
      </w:r>
      <w:r w:rsidRPr="00C042F7">
        <w:rPr>
          <w:rFonts w:ascii="Times New Roman" w:eastAsia="Times New Roman" w:hAnsi="Times New Roman" w:cs="Times New Roman"/>
          <w:i/>
          <w:iCs/>
          <w:color w:val="222222"/>
          <w:kern w:val="0"/>
          <w:sz w:val="24"/>
          <w:szCs w:val="24"/>
          <w:shd w:val="clear" w:color="auto" w:fill="FFFFFF"/>
          <w:lang w:eastAsia="en-US"/>
        </w:rPr>
        <w:t>Journal of Happiness Studies</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12</w:t>
      </w:r>
      <w:r w:rsidRPr="00C042F7">
        <w:rPr>
          <w:rFonts w:ascii="Times New Roman" w:eastAsia="Times New Roman" w:hAnsi="Times New Roman" w:cs="Times New Roman"/>
          <w:color w:val="222222"/>
          <w:kern w:val="0"/>
          <w:sz w:val="24"/>
          <w:szCs w:val="24"/>
          <w:shd w:val="clear" w:color="auto" w:fill="FFFFFF"/>
          <w:lang w:eastAsia="en-US"/>
        </w:rPr>
        <w:t>, 877-885.</w:t>
      </w:r>
    </w:p>
    <w:p w:rsidR="00C10C30" w:rsidRPr="00C042F7" w:rsidRDefault="00C10C30" w:rsidP="00C042F7">
      <w:pPr>
        <w:spacing w:line="240" w:lineRule="auto"/>
        <w:ind w:left="720" w:hanging="720"/>
        <w:rPr>
          <w:rFonts w:ascii="Times New Roman" w:hAnsi="Times New Roman" w:cs="Times New Roman"/>
          <w:sz w:val="24"/>
          <w:szCs w:val="24"/>
        </w:rPr>
      </w:pPr>
      <w:r w:rsidRPr="00C042F7">
        <w:rPr>
          <w:rFonts w:ascii="Times New Roman" w:hAnsi="Times New Roman" w:cs="Times New Roman"/>
          <w:sz w:val="24"/>
          <w:szCs w:val="24"/>
        </w:rPr>
        <w:t xml:space="preserve">Nussbaum, M. C. (1986). </w:t>
      </w:r>
      <w:r w:rsidRPr="00C042F7">
        <w:rPr>
          <w:rFonts w:ascii="Times New Roman" w:hAnsi="Times New Roman" w:cs="Times New Roman"/>
          <w:i/>
          <w:sz w:val="24"/>
          <w:szCs w:val="24"/>
        </w:rPr>
        <w:t>The fragility of goodness: Luck and ethics in Greek tragedy and philosophy.</w:t>
      </w:r>
      <w:r w:rsidRPr="00C042F7">
        <w:rPr>
          <w:rFonts w:ascii="Times New Roman" w:hAnsi="Times New Roman" w:cs="Times New Roman"/>
          <w:sz w:val="24"/>
          <w:szCs w:val="24"/>
        </w:rPr>
        <w:t xml:space="preserve"> Cambridge: Cambridge University Press. </w:t>
      </w:r>
    </w:p>
    <w:p w:rsidR="00C10C30" w:rsidRPr="00C042F7" w:rsidRDefault="00C10C30" w:rsidP="00C042F7">
      <w:pPr>
        <w:spacing w:line="240" w:lineRule="auto"/>
        <w:ind w:left="720" w:hanging="720"/>
        <w:rPr>
          <w:rFonts w:ascii="Times New Roman" w:hAnsi="Times New Roman" w:cs="Times New Roman"/>
          <w:sz w:val="24"/>
          <w:szCs w:val="24"/>
        </w:rPr>
      </w:pPr>
      <w:r w:rsidRPr="00C042F7">
        <w:rPr>
          <w:rFonts w:ascii="Times New Roman" w:hAnsi="Times New Roman" w:cs="Times New Roman"/>
          <w:sz w:val="24"/>
          <w:szCs w:val="24"/>
        </w:rPr>
        <w:t xml:space="preserve">Nussbaum, M. C. (2001). </w:t>
      </w:r>
      <w:r w:rsidRPr="00C042F7">
        <w:rPr>
          <w:rFonts w:ascii="Times New Roman" w:hAnsi="Times New Roman" w:cs="Times New Roman"/>
          <w:i/>
          <w:sz w:val="24"/>
          <w:szCs w:val="24"/>
        </w:rPr>
        <w:t>Upheavals of thought: The intelligence of emotions.</w:t>
      </w:r>
      <w:r w:rsidRPr="00C042F7">
        <w:rPr>
          <w:rFonts w:ascii="Times New Roman" w:hAnsi="Times New Roman" w:cs="Times New Roman"/>
          <w:sz w:val="24"/>
          <w:szCs w:val="24"/>
        </w:rPr>
        <w:t xml:space="preserve">  Cambridge: Cambridge University Press. </w:t>
      </w:r>
    </w:p>
    <w:p w:rsidR="00B62934" w:rsidRDefault="00B71E9A">
      <w:pPr>
        <w:autoSpaceDE w:val="0"/>
        <w:autoSpaceDN w:val="0"/>
        <w:adjustRightInd w:val="0"/>
        <w:spacing w:after="0" w:line="240" w:lineRule="auto"/>
        <w:ind w:left="720" w:hanging="720"/>
        <w:rPr>
          <w:rFonts w:ascii="Times New Roman" w:hAnsi="Times New Roman" w:cs="Times New Roman"/>
          <w:kern w:val="0"/>
          <w:sz w:val="24"/>
          <w:szCs w:val="24"/>
        </w:rPr>
      </w:pPr>
      <w:r w:rsidRPr="00B71E9A">
        <w:rPr>
          <w:rFonts w:ascii="Times New Roman" w:hAnsi="Times New Roman" w:cs="Times New Roman"/>
          <w:kern w:val="0"/>
          <w:sz w:val="24"/>
          <w:szCs w:val="24"/>
        </w:rPr>
        <w:t xml:space="preserve">Oishi, S., &amp; Diener, E. (2001). Goals, culture, and subjective well-being. </w:t>
      </w:r>
      <w:r w:rsidRPr="00B71E9A">
        <w:rPr>
          <w:rFonts w:ascii="Times New Roman" w:hAnsi="Times New Roman" w:cs="Times New Roman"/>
          <w:i/>
          <w:iCs/>
          <w:kern w:val="0"/>
          <w:sz w:val="24"/>
          <w:szCs w:val="24"/>
        </w:rPr>
        <w:t>Personality and Social</w:t>
      </w:r>
      <w:r w:rsidR="00CC7A6D">
        <w:rPr>
          <w:rFonts w:ascii="Times New Roman" w:hAnsi="Times New Roman" w:cs="Times New Roman"/>
          <w:i/>
          <w:iCs/>
          <w:kern w:val="0"/>
          <w:sz w:val="24"/>
          <w:szCs w:val="24"/>
        </w:rPr>
        <w:t xml:space="preserve"> </w:t>
      </w:r>
      <w:r w:rsidRPr="00B71E9A">
        <w:rPr>
          <w:rFonts w:ascii="Times New Roman" w:hAnsi="Times New Roman" w:cs="Times New Roman"/>
          <w:i/>
          <w:iCs/>
          <w:kern w:val="0"/>
          <w:sz w:val="24"/>
          <w:szCs w:val="24"/>
        </w:rPr>
        <w:t>Psychology Bulletin</w:t>
      </w:r>
      <w:r w:rsidRPr="00B71E9A">
        <w:rPr>
          <w:rFonts w:ascii="Times New Roman" w:hAnsi="Times New Roman" w:cs="Times New Roman"/>
          <w:kern w:val="0"/>
          <w:sz w:val="24"/>
          <w:szCs w:val="24"/>
        </w:rPr>
        <w:t xml:space="preserve">, </w:t>
      </w:r>
      <w:r w:rsidRPr="00B71E9A">
        <w:rPr>
          <w:rFonts w:ascii="Times New Roman" w:hAnsi="Times New Roman" w:cs="Times New Roman"/>
          <w:i/>
          <w:iCs/>
          <w:kern w:val="0"/>
          <w:sz w:val="24"/>
          <w:szCs w:val="24"/>
        </w:rPr>
        <w:t>27</w:t>
      </w:r>
      <w:r w:rsidRPr="00B71E9A">
        <w:rPr>
          <w:rFonts w:ascii="Times New Roman" w:hAnsi="Times New Roman" w:cs="Times New Roman"/>
          <w:kern w:val="0"/>
          <w:sz w:val="24"/>
          <w:szCs w:val="24"/>
        </w:rPr>
        <w:t>, 1674-1682.</w:t>
      </w:r>
    </w:p>
    <w:p w:rsidR="00CC7A6D" w:rsidRDefault="00CC7A6D" w:rsidP="00CC7A6D">
      <w:pPr>
        <w:spacing w:line="240" w:lineRule="auto"/>
        <w:ind w:left="720" w:hanging="720"/>
        <w:rPr>
          <w:rFonts w:ascii="Times New Roman" w:eastAsia="MS Mincho" w:hAnsi="Times New Roman" w:cs="Times New Roman"/>
          <w:sz w:val="24"/>
          <w:szCs w:val="24"/>
          <w:lang w:val="fr-FR"/>
        </w:rPr>
      </w:pPr>
    </w:p>
    <w:p w:rsidR="00C10C30" w:rsidRPr="00C042F7" w:rsidRDefault="00C10C30" w:rsidP="00CC7A6D">
      <w:pPr>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lang w:val="fr-FR"/>
        </w:rPr>
        <w:t xml:space="preserve">Oishi, S., Diener, E., Lucas, R. E., &amp; Suh, E. M. (1999).  </w:t>
      </w:r>
      <w:r w:rsidRPr="00C042F7">
        <w:rPr>
          <w:rFonts w:ascii="Times New Roman" w:eastAsia="MS Mincho" w:hAnsi="Times New Roman" w:cs="Times New Roman"/>
          <w:sz w:val="24"/>
          <w:szCs w:val="24"/>
        </w:rPr>
        <w:t xml:space="preserve">Cross-cultural variations in predictors of life satisfaction: Perspectives from needs and values. </w:t>
      </w:r>
      <w:r w:rsidRPr="00C042F7">
        <w:rPr>
          <w:rFonts w:ascii="Times New Roman" w:eastAsia="MS Mincho" w:hAnsi="Times New Roman" w:cs="Times New Roman"/>
          <w:i/>
          <w:sz w:val="24"/>
          <w:szCs w:val="24"/>
        </w:rPr>
        <w:t>Personality and Social Psychology Bulletin, 25</w:t>
      </w:r>
      <w:r w:rsidRPr="00C042F7">
        <w:rPr>
          <w:rFonts w:ascii="Times New Roman" w:eastAsia="MS Mincho" w:hAnsi="Times New Roman" w:cs="Times New Roman"/>
          <w:sz w:val="24"/>
          <w:szCs w:val="24"/>
        </w:rPr>
        <w:t xml:space="preserve">, 980–990.  </w:t>
      </w:r>
    </w:p>
    <w:p w:rsidR="00C10C30" w:rsidRPr="00C042F7" w:rsidRDefault="006D3AB4" w:rsidP="00C042F7">
      <w:pPr>
        <w:spacing w:line="240" w:lineRule="auto"/>
        <w:ind w:left="720" w:hanging="720"/>
        <w:rPr>
          <w:rFonts w:ascii="Times New Roman" w:eastAsia="MS Mincho" w:hAnsi="Times New Roman" w:cs="Times New Roman"/>
          <w:sz w:val="24"/>
          <w:szCs w:val="24"/>
        </w:rPr>
      </w:pPr>
      <w:r w:rsidRPr="00A377E0">
        <w:rPr>
          <w:rFonts w:ascii="Times New Roman" w:eastAsia="MS Mincho" w:hAnsi="Times New Roman" w:cs="Times New Roman"/>
          <w:sz w:val="24"/>
          <w:szCs w:val="24"/>
          <w:lang w:val="de-DE"/>
        </w:rPr>
        <w:t xml:space="preserve">Oishi, S., Schimmack, U., &amp; Diener, E. (2001).  </w:t>
      </w:r>
      <w:r w:rsidR="00C10C30" w:rsidRPr="00C042F7">
        <w:rPr>
          <w:rFonts w:ascii="Times New Roman" w:eastAsia="MS Mincho" w:hAnsi="Times New Roman" w:cs="Times New Roman"/>
          <w:sz w:val="24"/>
          <w:szCs w:val="24"/>
        </w:rPr>
        <w:t xml:space="preserve">Pleasures and subjective well-being. </w:t>
      </w:r>
      <w:r w:rsidR="00C10C30" w:rsidRPr="00C042F7">
        <w:rPr>
          <w:rFonts w:ascii="Times New Roman" w:eastAsia="MS Mincho" w:hAnsi="Times New Roman" w:cs="Times New Roman"/>
          <w:i/>
          <w:sz w:val="24"/>
          <w:szCs w:val="24"/>
        </w:rPr>
        <w:t xml:space="preserve">European Journal of Personality, 15, </w:t>
      </w:r>
      <w:r w:rsidR="00C10C30" w:rsidRPr="00C042F7">
        <w:rPr>
          <w:rFonts w:ascii="Times New Roman" w:eastAsia="MS Mincho" w:hAnsi="Times New Roman" w:cs="Times New Roman"/>
          <w:iCs/>
          <w:sz w:val="24"/>
          <w:szCs w:val="24"/>
        </w:rPr>
        <w:t>153-167</w:t>
      </w:r>
      <w:r w:rsidR="00C10C30" w:rsidRPr="00C042F7">
        <w:rPr>
          <w:rFonts w:ascii="Times New Roman" w:eastAsia="MS Mincho" w:hAnsi="Times New Roman" w:cs="Times New Roman"/>
          <w:sz w:val="24"/>
          <w:szCs w:val="24"/>
        </w:rPr>
        <w:t>.</w:t>
      </w:r>
    </w:p>
    <w:p w:rsidR="00C042F7" w:rsidRPr="00C042F7" w:rsidRDefault="00C042F7" w:rsidP="00C042F7">
      <w:pPr>
        <w:spacing w:after="0" w:line="240" w:lineRule="auto"/>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Plagnol, A. C., &amp; Easterlin, R. A. (2008). Aspirations, attainments, and satisfaction: Life cycle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differences between American women and men. </w:t>
      </w:r>
      <w:r w:rsidRPr="00C042F7">
        <w:rPr>
          <w:rFonts w:ascii="Times New Roman" w:eastAsia="Times New Roman" w:hAnsi="Times New Roman" w:cs="Times New Roman"/>
          <w:i/>
          <w:iCs/>
          <w:color w:val="222222"/>
          <w:kern w:val="0"/>
          <w:sz w:val="24"/>
          <w:szCs w:val="24"/>
          <w:shd w:val="clear" w:color="auto" w:fill="FFFFFF"/>
          <w:lang w:eastAsia="en-US"/>
        </w:rPr>
        <w:t>Journal of Happiness Studies</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9</w:t>
      </w:r>
      <w:r w:rsidRPr="00C042F7">
        <w:rPr>
          <w:rFonts w:ascii="Times New Roman" w:eastAsia="Times New Roman" w:hAnsi="Times New Roman" w:cs="Times New Roman"/>
          <w:color w:val="222222"/>
          <w:kern w:val="0"/>
          <w:sz w:val="24"/>
          <w:szCs w:val="24"/>
          <w:shd w:val="clear" w:color="auto" w:fill="FFFFFF"/>
          <w:lang w:eastAsia="en-US"/>
        </w:rPr>
        <w:t>, 601-</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619.</w:t>
      </w:r>
    </w:p>
    <w:p w:rsidR="00C042F7" w:rsidRPr="00C042F7" w:rsidRDefault="00C042F7" w:rsidP="00C042F7">
      <w:pPr>
        <w:pStyle w:val="Listenabsatz"/>
        <w:spacing w:line="240" w:lineRule="auto"/>
        <w:ind w:left="0"/>
        <w:rPr>
          <w:rFonts w:ascii="Times New Roman" w:hAnsi="Times New Roman" w:cs="Times New Roman"/>
          <w:sz w:val="24"/>
          <w:szCs w:val="24"/>
        </w:rPr>
      </w:pPr>
    </w:p>
    <w:p w:rsidR="00C10C30" w:rsidRPr="00C042F7" w:rsidRDefault="00C10C30" w:rsidP="00C042F7">
      <w:pPr>
        <w:pStyle w:val="Listenabsatz"/>
        <w:spacing w:line="240" w:lineRule="auto"/>
        <w:ind w:left="0"/>
        <w:rPr>
          <w:rFonts w:ascii="Times New Roman" w:hAnsi="Times New Roman" w:cs="Times New Roman"/>
          <w:sz w:val="24"/>
          <w:szCs w:val="24"/>
        </w:rPr>
      </w:pPr>
      <w:r w:rsidRPr="00C042F7">
        <w:rPr>
          <w:rFonts w:ascii="Times New Roman" w:hAnsi="Times New Roman" w:cs="Times New Roman"/>
          <w:sz w:val="24"/>
          <w:szCs w:val="24"/>
        </w:rPr>
        <w:t xml:space="preserve">Quoidbach, J., &amp; </w:t>
      </w:r>
      <w:r w:rsidRPr="009664C8">
        <w:rPr>
          <w:rStyle w:val="Fett"/>
          <w:rFonts w:ascii="Times New Roman" w:hAnsi="Times New Roman" w:cs="Times New Roman"/>
          <w:b w:val="0"/>
          <w:sz w:val="24"/>
          <w:szCs w:val="24"/>
        </w:rPr>
        <w:t>Dunn</w:t>
      </w:r>
      <w:r w:rsidRPr="009664C8">
        <w:rPr>
          <w:rFonts w:ascii="Times New Roman" w:hAnsi="Times New Roman" w:cs="Times New Roman"/>
          <w:b/>
          <w:sz w:val="24"/>
          <w:szCs w:val="24"/>
        </w:rPr>
        <w:t>,</w:t>
      </w:r>
      <w:r w:rsidRPr="00C042F7">
        <w:rPr>
          <w:rFonts w:ascii="Times New Roman" w:hAnsi="Times New Roman" w:cs="Times New Roman"/>
          <w:sz w:val="24"/>
          <w:szCs w:val="24"/>
        </w:rPr>
        <w:t xml:space="preserve"> E. W. (in press). Give it up: A strategy for combatting hedonic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adaptation. </w:t>
      </w:r>
      <w:r w:rsidRPr="00C042F7">
        <w:rPr>
          <w:rStyle w:val="Hervorhebung"/>
          <w:rFonts w:ascii="Times New Roman" w:hAnsi="Times New Roman" w:cs="Times New Roman"/>
          <w:sz w:val="24"/>
          <w:szCs w:val="24"/>
        </w:rPr>
        <w:t>Social Psychological and Personality Science</w:t>
      </w:r>
      <w:r w:rsidRPr="00C042F7">
        <w:rPr>
          <w:rFonts w:ascii="Times New Roman" w:hAnsi="Times New Roman" w:cs="Times New Roman"/>
          <w:sz w:val="24"/>
          <w:szCs w:val="24"/>
        </w:rPr>
        <w:t xml:space="preserve">. </w:t>
      </w:r>
    </w:p>
    <w:p w:rsidR="00C042F7" w:rsidRDefault="00C042F7" w:rsidP="009D7CB4">
      <w:pPr>
        <w:spacing w:after="0" w:line="240" w:lineRule="auto"/>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Ryan, R. M., &amp; Deci, E. L. (2000). Self-determination theory and the facilitation of intrinsic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motivation, social development, and well-being. </w:t>
      </w:r>
      <w:r w:rsidR="009D7CB4">
        <w:rPr>
          <w:rFonts w:ascii="Times New Roman" w:eastAsia="Times New Roman" w:hAnsi="Times New Roman" w:cs="Times New Roman"/>
          <w:i/>
          <w:iCs/>
          <w:color w:val="222222"/>
          <w:kern w:val="0"/>
          <w:sz w:val="24"/>
          <w:szCs w:val="24"/>
          <w:shd w:val="clear" w:color="auto" w:fill="FFFFFF"/>
          <w:lang w:eastAsia="en-US"/>
        </w:rPr>
        <w:t>American P</w:t>
      </w:r>
      <w:r w:rsidRPr="00C042F7">
        <w:rPr>
          <w:rFonts w:ascii="Times New Roman" w:eastAsia="Times New Roman" w:hAnsi="Times New Roman" w:cs="Times New Roman"/>
          <w:i/>
          <w:iCs/>
          <w:color w:val="222222"/>
          <w:kern w:val="0"/>
          <w:sz w:val="24"/>
          <w:szCs w:val="24"/>
          <w:shd w:val="clear" w:color="auto" w:fill="FFFFFF"/>
          <w:lang w:eastAsia="en-US"/>
        </w:rPr>
        <w:t>sychologist</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55</w:t>
      </w:r>
      <w:r w:rsidRPr="00C042F7">
        <w:rPr>
          <w:rFonts w:ascii="Times New Roman" w:eastAsia="Times New Roman" w:hAnsi="Times New Roman" w:cs="Times New Roman"/>
          <w:color w:val="222222"/>
          <w:kern w:val="0"/>
          <w:sz w:val="24"/>
          <w:szCs w:val="24"/>
          <w:shd w:val="clear" w:color="auto" w:fill="FFFFFF"/>
          <w:lang w:eastAsia="en-US"/>
        </w:rPr>
        <w:t>, 68</w:t>
      </w:r>
      <w:r w:rsidR="009664C8">
        <w:rPr>
          <w:rFonts w:ascii="Times New Roman" w:eastAsia="Times New Roman" w:hAnsi="Times New Roman" w:cs="Times New Roman"/>
          <w:color w:val="222222"/>
          <w:kern w:val="0"/>
          <w:sz w:val="24"/>
          <w:szCs w:val="24"/>
          <w:shd w:val="clear" w:color="auto" w:fill="FFFFFF"/>
          <w:lang w:eastAsia="en-US"/>
        </w:rPr>
        <w:t>-78</w:t>
      </w:r>
      <w:r w:rsidRPr="00C042F7">
        <w:rPr>
          <w:rFonts w:ascii="Times New Roman" w:eastAsia="Times New Roman" w:hAnsi="Times New Roman" w:cs="Times New Roman"/>
          <w:color w:val="222222"/>
          <w:kern w:val="0"/>
          <w:sz w:val="24"/>
          <w:szCs w:val="24"/>
          <w:shd w:val="clear" w:color="auto" w:fill="FFFFFF"/>
          <w:lang w:eastAsia="en-US"/>
        </w:rPr>
        <w:t>.</w:t>
      </w:r>
    </w:p>
    <w:p w:rsidR="009D7CB4" w:rsidRPr="009D7CB4" w:rsidRDefault="009D7CB4" w:rsidP="009D7CB4">
      <w:pPr>
        <w:spacing w:after="0" w:line="240" w:lineRule="auto"/>
        <w:rPr>
          <w:rFonts w:ascii="Times New Roman" w:eastAsia="Times New Roman" w:hAnsi="Times New Roman" w:cs="Times New Roman"/>
          <w:kern w:val="0"/>
          <w:sz w:val="24"/>
          <w:szCs w:val="24"/>
          <w:lang w:eastAsia="en-US"/>
        </w:rPr>
      </w:pP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Schneider, L., &amp; Schimmack, U. (2009). Self-informant agreement in well-being ratings: A meta-</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analysis. </w:t>
      </w:r>
      <w:r w:rsidRPr="00C042F7">
        <w:rPr>
          <w:rFonts w:ascii="Times New Roman" w:hAnsi="Times New Roman" w:cs="Times New Roman"/>
          <w:i/>
          <w:sz w:val="24"/>
          <w:szCs w:val="24"/>
        </w:rPr>
        <w:t>Social Indicators Research</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94</w:t>
      </w:r>
      <w:r w:rsidRPr="00C042F7">
        <w:rPr>
          <w:rFonts w:ascii="Times New Roman" w:hAnsi="Times New Roman" w:cs="Times New Roman"/>
          <w:sz w:val="24"/>
          <w:szCs w:val="24"/>
        </w:rPr>
        <w:t xml:space="preserve">, 363-376. </w:t>
      </w:r>
    </w:p>
    <w:p w:rsidR="00C10C30" w:rsidRPr="00D30C70" w:rsidRDefault="00C10C30" w:rsidP="00C042F7">
      <w:pPr>
        <w:spacing w:line="240" w:lineRule="auto"/>
        <w:ind w:left="720" w:hanging="720"/>
        <w:rPr>
          <w:rFonts w:ascii="Times New Roman" w:hAnsi="Times New Roman" w:cs="Times New Roman"/>
          <w:sz w:val="24"/>
          <w:szCs w:val="24"/>
        </w:rPr>
      </w:pPr>
      <w:r w:rsidRPr="00D30C70">
        <w:rPr>
          <w:rFonts w:ascii="Times New Roman" w:hAnsi="Times New Roman" w:cs="Times New Roman"/>
          <w:sz w:val="24"/>
          <w:szCs w:val="24"/>
        </w:rPr>
        <w:t xml:space="preserve">Schwarz, N., &amp; Strack, F. (1999). Reports of subjective well-being: Judgmental processes and their methodological implications. In D. Kahneman, E. Diener, &amp; N. Schwarz (Eds.), </w:t>
      </w:r>
      <w:r w:rsidRPr="00D30C70">
        <w:rPr>
          <w:rFonts w:ascii="Times New Roman" w:hAnsi="Times New Roman" w:cs="Times New Roman"/>
          <w:i/>
          <w:sz w:val="24"/>
          <w:szCs w:val="24"/>
        </w:rPr>
        <w:t xml:space="preserve">Well-being: The foundations of hedonic psychology </w:t>
      </w:r>
      <w:r w:rsidRPr="00D30C70">
        <w:rPr>
          <w:rFonts w:ascii="Times New Roman" w:hAnsi="Times New Roman" w:cs="Times New Roman"/>
          <w:sz w:val="24"/>
          <w:szCs w:val="24"/>
        </w:rPr>
        <w:t xml:space="preserve">(pp. 61-84). New york: Russell-Sage. </w:t>
      </w:r>
    </w:p>
    <w:p w:rsidR="00C042F7" w:rsidRPr="00C042F7" w:rsidRDefault="00C042F7" w:rsidP="00C042F7">
      <w:pPr>
        <w:spacing w:after="0" w:line="240" w:lineRule="auto"/>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Schwartz, B., Ward, A., Monterosso, J., Lyubomirsky, S., White, K., &amp; Lehman, D. R. (2002).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Maximizing versus satisficing: happiness is a matter of choice. </w:t>
      </w:r>
      <w:r w:rsidR="009D7CB4">
        <w:rPr>
          <w:rFonts w:ascii="Times New Roman" w:eastAsia="Times New Roman" w:hAnsi="Times New Roman" w:cs="Times New Roman"/>
          <w:i/>
          <w:iCs/>
          <w:color w:val="222222"/>
          <w:kern w:val="0"/>
          <w:sz w:val="24"/>
          <w:szCs w:val="24"/>
          <w:shd w:val="clear" w:color="auto" w:fill="FFFFFF"/>
          <w:lang w:eastAsia="en-US"/>
        </w:rPr>
        <w:t>Journal of P</w:t>
      </w:r>
      <w:r w:rsidRPr="00C042F7">
        <w:rPr>
          <w:rFonts w:ascii="Times New Roman" w:eastAsia="Times New Roman" w:hAnsi="Times New Roman" w:cs="Times New Roman"/>
          <w:i/>
          <w:iCs/>
          <w:color w:val="222222"/>
          <w:kern w:val="0"/>
          <w:sz w:val="24"/>
          <w:szCs w:val="24"/>
          <w:shd w:val="clear" w:color="auto" w:fill="FFFFFF"/>
          <w:lang w:eastAsia="en-US"/>
        </w:rPr>
        <w:t xml:space="preserve">ersonality </w:t>
      </w:r>
      <w:r w:rsidR="009D7CB4">
        <w:rPr>
          <w:rFonts w:ascii="Times New Roman" w:eastAsia="Times New Roman" w:hAnsi="Times New Roman" w:cs="Times New Roman"/>
          <w:i/>
          <w:iCs/>
          <w:color w:val="222222"/>
          <w:kern w:val="0"/>
          <w:sz w:val="24"/>
          <w:szCs w:val="24"/>
          <w:shd w:val="clear" w:color="auto" w:fill="FFFFFF"/>
          <w:lang w:eastAsia="en-US"/>
        </w:rPr>
        <w:tab/>
        <w:t>and Social P</w:t>
      </w:r>
      <w:r w:rsidRPr="00C042F7">
        <w:rPr>
          <w:rFonts w:ascii="Times New Roman" w:eastAsia="Times New Roman" w:hAnsi="Times New Roman" w:cs="Times New Roman"/>
          <w:i/>
          <w:iCs/>
          <w:color w:val="222222"/>
          <w:kern w:val="0"/>
          <w:sz w:val="24"/>
          <w:szCs w:val="24"/>
          <w:shd w:val="clear" w:color="auto" w:fill="FFFFFF"/>
          <w:lang w:eastAsia="en-US"/>
        </w:rPr>
        <w:t>sychology</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83</w:t>
      </w:r>
      <w:r w:rsidRPr="00C042F7">
        <w:rPr>
          <w:rFonts w:ascii="Times New Roman" w:eastAsia="Times New Roman" w:hAnsi="Times New Roman" w:cs="Times New Roman"/>
          <w:color w:val="222222"/>
          <w:kern w:val="0"/>
          <w:sz w:val="24"/>
          <w:szCs w:val="24"/>
          <w:shd w:val="clear" w:color="auto" w:fill="FFFFFF"/>
          <w:lang w:eastAsia="en-US"/>
        </w:rPr>
        <w:t>, 1178</w:t>
      </w:r>
      <w:r w:rsidR="009664C8">
        <w:rPr>
          <w:rFonts w:ascii="Times New Roman" w:eastAsia="Times New Roman" w:hAnsi="Times New Roman" w:cs="Times New Roman"/>
          <w:color w:val="222222"/>
          <w:kern w:val="0"/>
          <w:sz w:val="24"/>
          <w:szCs w:val="24"/>
          <w:shd w:val="clear" w:color="auto" w:fill="FFFFFF"/>
          <w:lang w:eastAsia="en-US"/>
        </w:rPr>
        <w:t>-1197</w:t>
      </w:r>
      <w:r w:rsidRPr="00C042F7">
        <w:rPr>
          <w:rFonts w:ascii="Times New Roman" w:eastAsia="Times New Roman" w:hAnsi="Times New Roman" w:cs="Times New Roman"/>
          <w:color w:val="222222"/>
          <w:kern w:val="0"/>
          <w:sz w:val="24"/>
          <w:szCs w:val="24"/>
          <w:shd w:val="clear" w:color="auto" w:fill="FFFFFF"/>
          <w:lang w:eastAsia="en-US"/>
        </w:rPr>
        <w:t>.</w:t>
      </w:r>
    </w:p>
    <w:p w:rsidR="00C042F7" w:rsidRPr="00C042F7" w:rsidRDefault="00C042F7" w:rsidP="00C042F7">
      <w:pPr>
        <w:spacing w:after="0" w:line="240" w:lineRule="auto"/>
        <w:rPr>
          <w:rFonts w:ascii="Times New Roman" w:eastAsia="Times New Roman" w:hAnsi="Times New Roman" w:cs="Times New Roman"/>
          <w:color w:val="222222"/>
          <w:kern w:val="0"/>
          <w:sz w:val="24"/>
          <w:szCs w:val="24"/>
          <w:shd w:val="clear" w:color="auto" w:fill="FFFFFF"/>
          <w:lang w:eastAsia="en-US"/>
        </w:rPr>
      </w:pPr>
    </w:p>
    <w:p w:rsidR="00C042F7" w:rsidRDefault="00C042F7" w:rsidP="009D7CB4">
      <w:pPr>
        <w:spacing w:after="0" w:line="240" w:lineRule="auto"/>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t xml:space="preserve">Sheldon, K. M., &amp; Lyubomirsky, S. (2012). The Challenge of Staying Happier Testing the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Hedonic Adaptation Prevention Model. </w:t>
      </w:r>
      <w:r w:rsidRPr="00C042F7">
        <w:rPr>
          <w:rFonts w:ascii="Times New Roman" w:eastAsia="Times New Roman" w:hAnsi="Times New Roman" w:cs="Times New Roman"/>
          <w:i/>
          <w:iCs/>
          <w:color w:val="222222"/>
          <w:kern w:val="0"/>
          <w:sz w:val="24"/>
          <w:szCs w:val="24"/>
          <w:shd w:val="clear" w:color="auto" w:fill="FFFFFF"/>
          <w:lang w:eastAsia="en-US"/>
        </w:rPr>
        <w:t>Personality and Social Psychology Bulletin</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38</w:t>
      </w:r>
      <w:r w:rsidRPr="00C042F7">
        <w:rPr>
          <w:rFonts w:ascii="Times New Roman" w:eastAsia="Times New Roman" w:hAnsi="Times New Roman" w:cs="Times New Roman"/>
          <w:color w:val="222222"/>
          <w:kern w:val="0"/>
          <w:sz w:val="24"/>
          <w:szCs w:val="24"/>
          <w:shd w:val="clear" w:color="auto" w:fill="FFFFFF"/>
          <w:lang w:eastAsia="en-US"/>
        </w:rPr>
        <w:t xml:space="preserve">,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670-680.</w:t>
      </w:r>
    </w:p>
    <w:p w:rsidR="009D7CB4" w:rsidRPr="009D7CB4" w:rsidRDefault="009D7CB4" w:rsidP="009D7CB4">
      <w:pPr>
        <w:spacing w:after="0" w:line="240" w:lineRule="auto"/>
        <w:rPr>
          <w:rFonts w:ascii="Times New Roman" w:eastAsia="Times New Roman" w:hAnsi="Times New Roman" w:cs="Times New Roman"/>
          <w:kern w:val="0"/>
          <w:sz w:val="24"/>
          <w:szCs w:val="24"/>
          <w:lang w:eastAsia="en-US"/>
        </w:rPr>
      </w:pPr>
    </w:p>
    <w:p w:rsidR="00C10C30" w:rsidRPr="00C042F7" w:rsidRDefault="00C10C30" w:rsidP="00C042F7">
      <w:pPr>
        <w:spacing w:line="240" w:lineRule="auto"/>
        <w:ind w:left="720" w:hanging="720"/>
        <w:rPr>
          <w:rFonts w:ascii="Times New Roman" w:eastAsia="MS Mincho" w:hAnsi="Times New Roman" w:cs="Times New Roman"/>
          <w:sz w:val="24"/>
          <w:szCs w:val="24"/>
        </w:rPr>
      </w:pPr>
      <w:r w:rsidRPr="00C042F7">
        <w:rPr>
          <w:rFonts w:ascii="Times New Roman" w:eastAsia="MS Mincho" w:hAnsi="Times New Roman" w:cs="Times New Roman"/>
          <w:sz w:val="24"/>
          <w:szCs w:val="24"/>
          <w:lang w:val="da-DK"/>
        </w:rPr>
        <w:t>Sheld</w:t>
      </w:r>
      <w:r w:rsidR="009664C8">
        <w:rPr>
          <w:rFonts w:ascii="Times New Roman" w:eastAsia="MS Mincho" w:hAnsi="Times New Roman" w:cs="Times New Roman"/>
          <w:sz w:val="24"/>
          <w:szCs w:val="24"/>
          <w:lang w:val="da-DK"/>
        </w:rPr>
        <w:t>on, K. M., &amp; Kasser, T. (1998).</w:t>
      </w:r>
      <w:r w:rsidRPr="00C042F7">
        <w:rPr>
          <w:rFonts w:ascii="Times New Roman" w:eastAsia="MS Mincho" w:hAnsi="Times New Roman" w:cs="Times New Roman"/>
          <w:sz w:val="24"/>
          <w:szCs w:val="24"/>
          <w:lang w:val="da-DK"/>
        </w:rPr>
        <w:t xml:space="preserve"> </w:t>
      </w:r>
      <w:r w:rsidRPr="00C042F7">
        <w:rPr>
          <w:rFonts w:ascii="Times New Roman" w:eastAsia="MS Mincho" w:hAnsi="Times New Roman" w:cs="Times New Roman"/>
          <w:sz w:val="24"/>
          <w:szCs w:val="24"/>
        </w:rPr>
        <w:t xml:space="preserve">Pursuing personal goals: Skills enable progress, but not all progress is beneficial.  </w:t>
      </w:r>
      <w:r w:rsidRPr="00C042F7">
        <w:rPr>
          <w:rFonts w:ascii="Times New Roman" w:eastAsia="MS Mincho" w:hAnsi="Times New Roman" w:cs="Times New Roman"/>
          <w:i/>
          <w:sz w:val="24"/>
          <w:szCs w:val="24"/>
        </w:rPr>
        <w:t>Personality and Social Psychology Bulletin, 24,</w:t>
      </w:r>
      <w:r w:rsidRPr="00C042F7">
        <w:rPr>
          <w:rFonts w:ascii="Times New Roman" w:eastAsia="MS Mincho" w:hAnsi="Times New Roman" w:cs="Times New Roman"/>
          <w:sz w:val="24"/>
          <w:szCs w:val="24"/>
        </w:rPr>
        <w:t xml:space="preserve"> 1319–1331.  </w:t>
      </w:r>
    </w:p>
    <w:p w:rsidR="00C10C30" w:rsidRPr="00C042F7" w:rsidRDefault="00C10C30" w:rsidP="00C042F7">
      <w:pPr>
        <w:spacing w:line="240" w:lineRule="auto"/>
        <w:ind w:left="720" w:hanging="720"/>
        <w:rPr>
          <w:rFonts w:ascii="Times New Roman" w:eastAsia="MS Mincho" w:hAnsi="Times New Roman" w:cs="Times New Roman"/>
          <w:sz w:val="24"/>
          <w:szCs w:val="24"/>
        </w:rPr>
      </w:pPr>
      <w:r w:rsidRPr="00D30C70">
        <w:rPr>
          <w:rFonts w:ascii="Times New Roman" w:eastAsia="MS Mincho" w:hAnsi="Times New Roman" w:cs="Times New Roman"/>
          <w:sz w:val="24"/>
          <w:szCs w:val="24"/>
        </w:rPr>
        <w:lastRenderedPageBreak/>
        <w:t xml:space="preserve">Solberg, E. C., Diener, E., Wirtz, D., Lucas, R. E., &amp; Oishi, S. (2002).  </w:t>
      </w:r>
      <w:r w:rsidRPr="00C042F7">
        <w:rPr>
          <w:rFonts w:ascii="Times New Roman" w:eastAsia="MS Mincho" w:hAnsi="Times New Roman" w:cs="Times New Roman"/>
          <w:sz w:val="24"/>
          <w:szCs w:val="24"/>
        </w:rPr>
        <w:t xml:space="preserve">Wanting, having, and satisfaction: Examining the role of desire discrepancies in satisfaction with income.  </w:t>
      </w:r>
      <w:r w:rsidRPr="00C042F7">
        <w:rPr>
          <w:rFonts w:ascii="Times New Roman" w:eastAsia="MS Mincho" w:hAnsi="Times New Roman" w:cs="Times New Roman"/>
          <w:i/>
          <w:sz w:val="24"/>
          <w:szCs w:val="24"/>
        </w:rPr>
        <w:t>Journal of Personality and Social Psychology</w:t>
      </w:r>
      <w:r w:rsidRPr="00C042F7">
        <w:rPr>
          <w:rFonts w:ascii="Times New Roman" w:eastAsia="MS Mincho" w:hAnsi="Times New Roman" w:cs="Times New Roman"/>
          <w:sz w:val="24"/>
          <w:szCs w:val="24"/>
        </w:rPr>
        <w:t xml:space="preserve">, </w:t>
      </w:r>
      <w:r w:rsidRPr="00C042F7">
        <w:rPr>
          <w:rFonts w:ascii="Times New Roman" w:eastAsia="MS Mincho" w:hAnsi="Times New Roman" w:cs="Times New Roman"/>
          <w:i/>
          <w:sz w:val="24"/>
          <w:szCs w:val="24"/>
        </w:rPr>
        <w:t>83</w:t>
      </w:r>
      <w:r w:rsidRPr="00C042F7">
        <w:rPr>
          <w:rFonts w:ascii="Times New Roman" w:eastAsia="MS Mincho" w:hAnsi="Times New Roman" w:cs="Times New Roman"/>
          <w:sz w:val="24"/>
          <w:szCs w:val="24"/>
        </w:rPr>
        <w:t xml:space="preserve">, 725-734. </w:t>
      </w:r>
    </w:p>
    <w:p w:rsidR="00C042F7" w:rsidRDefault="00C042F7" w:rsidP="009D7CB4">
      <w:pPr>
        <w:spacing w:after="0" w:line="240" w:lineRule="auto"/>
        <w:rPr>
          <w:rFonts w:ascii="Times New Roman" w:eastAsia="Times New Roman" w:hAnsi="Times New Roman" w:cs="Times New Roman"/>
          <w:kern w:val="0"/>
          <w:sz w:val="24"/>
          <w:szCs w:val="24"/>
          <w:lang w:eastAsia="en-US"/>
        </w:rPr>
      </w:pPr>
      <w:r w:rsidRPr="00C042F7">
        <w:rPr>
          <w:rFonts w:ascii="Times New Roman" w:eastAsia="Times New Roman" w:hAnsi="Times New Roman" w:cs="Times New Roman"/>
          <w:color w:val="222222"/>
          <w:kern w:val="0"/>
          <w:sz w:val="24"/>
          <w:szCs w:val="24"/>
          <w:shd w:val="clear" w:color="auto" w:fill="FFFFFF"/>
          <w:lang w:eastAsia="en-US"/>
        </w:rPr>
        <w:t>Stutzer, A</w:t>
      </w:r>
      <w:r w:rsidR="009664C8">
        <w:rPr>
          <w:rFonts w:ascii="Times New Roman" w:eastAsia="Times New Roman" w:hAnsi="Times New Roman" w:cs="Times New Roman"/>
          <w:color w:val="222222"/>
          <w:kern w:val="0"/>
          <w:sz w:val="24"/>
          <w:szCs w:val="24"/>
          <w:shd w:val="clear" w:color="auto" w:fill="FFFFFF"/>
          <w:lang w:eastAsia="en-US"/>
        </w:rPr>
        <w:t>.</w:t>
      </w:r>
      <w:r w:rsidRPr="00C042F7">
        <w:rPr>
          <w:rFonts w:ascii="Times New Roman" w:eastAsia="Times New Roman" w:hAnsi="Times New Roman" w:cs="Times New Roman"/>
          <w:color w:val="222222"/>
          <w:kern w:val="0"/>
          <w:sz w:val="24"/>
          <w:szCs w:val="24"/>
          <w:shd w:val="clear" w:color="auto" w:fill="FFFFFF"/>
          <w:lang w:eastAsia="en-US"/>
        </w:rPr>
        <w:t xml:space="preserve"> (2004). The role of income aspirations in individual happiness.</w:t>
      </w:r>
      <w:r w:rsidR="009D7CB4">
        <w:rPr>
          <w:rFonts w:ascii="Times New Roman" w:eastAsia="Times New Roman" w:hAnsi="Times New Roman" w:cs="Times New Roman"/>
          <w:color w:val="222222"/>
          <w:kern w:val="0"/>
          <w:sz w:val="24"/>
          <w:szCs w:val="24"/>
          <w:shd w:val="clear" w:color="auto" w:fill="FFFFFF"/>
          <w:lang w:eastAsia="en-US"/>
        </w:rPr>
        <w:t xml:space="preserve"> </w:t>
      </w:r>
      <w:r w:rsidRPr="00C042F7">
        <w:rPr>
          <w:rFonts w:ascii="Times New Roman" w:eastAsia="Times New Roman" w:hAnsi="Times New Roman" w:cs="Times New Roman"/>
          <w:i/>
          <w:iCs/>
          <w:color w:val="222222"/>
          <w:kern w:val="0"/>
          <w:sz w:val="24"/>
          <w:szCs w:val="24"/>
          <w:shd w:val="clear" w:color="auto" w:fill="FFFFFF"/>
          <w:lang w:eastAsia="en-US"/>
        </w:rPr>
        <w:t xml:space="preserve">Journal of Economic </w:t>
      </w:r>
      <w:r w:rsidR="009D7CB4">
        <w:rPr>
          <w:rFonts w:ascii="Times New Roman" w:eastAsia="Times New Roman" w:hAnsi="Times New Roman" w:cs="Times New Roman"/>
          <w:i/>
          <w:iCs/>
          <w:color w:val="222222"/>
          <w:kern w:val="0"/>
          <w:sz w:val="24"/>
          <w:szCs w:val="24"/>
          <w:shd w:val="clear" w:color="auto" w:fill="FFFFFF"/>
          <w:lang w:eastAsia="en-US"/>
        </w:rPr>
        <w:tab/>
      </w:r>
      <w:r w:rsidRPr="00C042F7">
        <w:rPr>
          <w:rFonts w:ascii="Times New Roman" w:eastAsia="Times New Roman" w:hAnsi="Times New Roman" w:cs="Times New Roman"/>
          <w:i/>
          <w:iCs/>
          <w:color w:val="222222"/>
          <w:kern w:val="0"/>
          <w:sz w:val="24"/>
          <w:szCs w:val="24"/>
          <w:shd w:val="clear" w:color="auto" w:fill="FFFFFF"/>
          <w:lang w:eastAsia="en-US"/>
        </w:rPr>
        <w:t>Behavior &amp; Organization</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54</w:t>
      </w:r>
      <w:r w:rsidRPr="00C042F7">
        <w:rPr>
          <w:rFonts w:ascii="Times New Roman" w:eastAsia="Times New Roman" w:hAnsi="Times New Roman" w:cs="Times New Roman"/>
          <w:color w:val="222222"/>
          <w:kern w:val="0"/>
          <w:sz w:val="24"/>
          <w:szCs w:val="24"/>
          <w:shd w:val="clear" w:color="auto" w:fill="FFFFFF"/>
          <w:lang w:eastAsia="en-US"/>
        </w:rPr>
        <w:t>, 89-109.</w:t>
      </w:r>
    </w:p>
    <w:p w:rsidR="009D7CB4" w:rsidRPr="009D7CB4" w:rsidRDefault="009D7CB4" w:rsidP="009D7CB4">
      <w:pPr>
        <w:spacing w:after="0" w:line="240" w:lineRule="auto"/>
        <w:rPr>
          <w:rFonts w:ascii="Times New Roman" w:eastAsia="Times New Roman" w:hAnsi="Times New Roman" w:cs="Times New Roman"/>
          <w:kern w:val="0"/>
          <w:sz w:val="24"/>
          <w:szCs w:val="24"/>
          <w:lang w:eastAsia="en-US"/>
        </w:rPr>
      </w:pP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Sumner, L. W. (1996). </w:t>
      </w:r>
      <w:r w:rsidRPr="00C042F7">
        <w:rPr>
          <w:rFonts w:ascii="Times New Roman" w:hAnsi="Times New Roman" w:cs="Times New Roman"/>
          <w:i/>
          <w:sz w:val="24"/>
          <w:szCs w:val="24"/>
        </w:rPr>
        <w:t>Welfare, happiness, and ethics</w:t>
      </w:r>
      <w:r w:rsidRPr="00C042F7">
        <w:rPr>
          <w:rFonts w:ascii="Times New Roman" w:hAnsi="Times New Roman" w:cs="Times New Roman"/>
          <w:sz w:val="24"/>
          <w:szCs w:val="24"/>
        </w:rPr>
        <w:t xml:space="preserve">. Oxford: Oxford University Press.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Tay, L., &amp; Diener, E. (2011). Needs and subjective well-being around the world. </w:t>
      </w:r>
      <w:r w:rsidRPr="00C042F7">
        <w:rPr>
          <w:rFonts w:ascii="Times New Roman" w:hAnsi="Times New Roman" w:cs="Times New Roman"/>
          <w:i/>
          <w:sz w:val="24"/>
          <w:szCs w:val="24"/>
        </w:rPr>
        <w:t xml:space="preserve">Journal of </w:t>
      </w:r>
      <w:r w:rsidR="009D7CB4">
        <w:rPr>
          <w:rFonts w:ascii="Times New Roman" w:hAnsi="Times New Roman" w:cs="Times New Roman"/>
          <w:i/>
          <w:sz w:val="24"/>
          <w:szCs w:val="24"/>
        </w:rPr>
        <w:tab/>
      </w:r>
      <w:r w:rsidRPr="00C042F7">
        <w:rPr>
          <w:rFonts w:ascii="Times New Roman" w:hAnsi="Times New Roman" w:cs="Times New Roman"/>
          <w:i/>
          <w:sz w:val="24"/>
          <w:szCs w:val="24"/>
        </w:rPr>
        <w:t>Personality and Social Psychology</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101</w:t>
      </w:r>
      <w:r w:rsidRPr="00C042F7">
        <w:rPr>
          <w:rFonts w:ascii="Times New Roman" w:hAnsi="Times New Roman" w:cs="Times New Roman"/>
          <w:sz w:val="24"/>
          <w:szCs w:val="24"/>
        </w:rPr>
        <w:t xml:space="preserve">, 354-365.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Thomson, J. A. K. (1953). </w:t>
      </w:r>
      <w:r w:rsidRPr="00C042F7">
        <w:rPr>
          <w:rFonts w:ascii="Times New Roman" w:hAnsi="Times New Roman" w:cs="Times New Roman"/>
          <w:i/>
          <w:sz w:val="24"/>
          <w:szCs w:val="24"/>
        </w:rPr>
        <w:t>The ethics of Aristotle: The Nicomachean ethics</w:t>
      </w:r>
      <w:r w:rsidRPr="00C042F7">
        <w:rPr>
          <w:rFonts w:ascii="Times New Roman" w:hAnsi="Times New Roman" w:cs="Times New Roman"/>
          <w:sz w:val="24"/>
          <w:szCs w:val="24"/>
        </w:rPr>
        <w:t xml:space="preserve">. London: Penguin </w:t>
      </w:r>
      <w:r w:rsidR="009D7CB4">
        <w:rPr>
          <w:rFonts w:ascii="Times New Roman" w:hAnsi="Times New Roman" w:cs="Times New Roman"/>
          <w:sz w:val="24"/>
          <w:szCs w:val="24"/>
        </w:rPr>
        <w:tab/>
      </w:r>
      <w:r w:rsidRPr="00C042F7">
        <w:rPr>
          <w:rFonts w:ascii="Times New Roman" w:hAnsi="Times New Roman" w:cs="Times New Roman"/>
          <w:sz w:val="24"/>
          <w:szCs w:val="24"/>
        </w:rPr>
        <w:t xml:space="preserve">Books.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Van Boven, L., &amp; Gilovich, T. (2003). To do or to have? That is the question. </w:t>
      </w:r>
      <w:r w:rsidRPr="00C042F7">
        <w:rPr>
          <w:rFonts w:ascii="Times New Roman" w:hAnsi="Times New Roman" w:cs="Times New Roman"/>
          <w:i/>
          <w:sz w:val="24"/>
          <w:szCs w:val="24"/>
        </w:rPr>
        <w:t xml:space="preserve">Journal of </w:t>
      </w:r>
      <w:r w:rsidR="009D7CB4">
        <w:rPr>
          <w:rFonts w:ascii="Times New Roman" w:hAnsi="Times New Roman" w:cs="Times New Roman"/>
          <w:i/>
          <w:sz w:val="24"/>
          <w:szCs w:val="24"/>
        </w:rPr>
        <w:tab/>
      </w:r>
      <w:r w:rsidRPr="00C042F7">
        <w:rPr>
          <w:rFonts w:ascii="Times New Roman" w:hAnsi="Times New Roman" w:cs="Times New Roman"/>
          <w:i/>
          <w:sz w:val="24"/>
          <w:szCs w:val="24"/>
        </w:rPr>
        <w:t>Personality and Social Psychology</w:t>
      </w:r>
      <w:r w:rsidRPr="00C042F7">
        <w:rPr>
          <w:rFonts w:ascii="Times New Roman" w:hAnsi="Times New Roman" w:cs="Times New Roman"/>
          <w:sz w:val="24"/>
          <w:szCs w:val="24"/>
        </w:rPr>
        <w:t xml:space="preserve">, </w:t>
      </w:r>
      <w:r w:rsidRPr="00C042F7">
        <w:rPr>
          <w:rFonts w:ascii="Times New Roman" w:hAnsi="Times New Roman" w:cs="Times New Roman"/>
          <w:i/>
          <w:sz w:val="24"/>
          <w:szCs w:val="24"/>
        </w:rPr>
        <w:t>85</w:t>
      </w:r>
      <w:r w:rsidRPr="00C042F7">
        <w:rPr>
          <w:rFonts w:ascii="Times New Roman" w:hAnsi="Times New Roman" w:cs="Times New Roman"/>
          <w:sz w:val="24"/>
          <w:szCs w:val="24"/>
        </w:rPr>
        <w:t xml:space="preserve">, 1193-1202. </w:t>
      </w:r>
    </w:p>
    <w:p w:rsidR="00C10C30" w:rsidRPr="00C042F7" w:rsidRDefault="00C10C30" w:rsidP="00C042F7">
      <w:pPr>
        <w:spacing w:line="240" w:lineRule="auto"/>
        <w:rPr>
          <w:rFonts w:ascii="Times New Roman" w:hAnsi="Times New Roman" w:cs="Times New Roman"/>
          <w:sz w:val="24"/>
          <w:szCs w:val="24"/>
        </w:rPr>
      </w:pPr>
      <w:r w:rsidRPr="00C042F7">
        <w:rPr>
          <w:rFonts w:ascii="Times New Roman" w:hAnsi="Times New Roman" w:cs="Times New Roman"/>
          <w:sz w:val="24"/>
          <w:szCs w:val="24"/>
        </w:rPr>
        <w:t xml:space="preserve">Waterfield, R. (1993). </w:t>
      </w:r>
      <w:r w:rsidRPr="00C042F7">
        <w:rPr>
          <w:rFonts w:ascii="Times New Roman" w:hAnsi="Times New Roman" w:cs="Times New Roman"/>
          <w:i/>
          <w:sz w:val="24"/>
          <w:szCs w:val="24"/>
        </w:rPr>
        <w:t>Plato: Republic</w:t>
      </w:r>
      <w:r w:rsidRPr="00C042F7">
        <w:rPr>
          <w:rFonts w:ascii="Times New Roman" w:hAnsi="Times New Roman" w:cs="Times New Roman"/>
          <w:sz w:val="24"/>
          <w:szCs w:val="24"/>
        </w:rPr>
        <w:t xml:space="preserve">. New York: Oxford University Press. </w:t>
      </w:r>
    </w:p>
    <w:p w:rsidR="00C042F7" w:rsidRPr="00C042F7" w:rsidRDefault="00C042F7" w:rsidP="00C042F7">
      <w:pPr>
        <w:spacing w:after="0" w:line="240" w:lineRule="auto"/>
        <w:rPr>
          <w:rFonts w:ascii="Times New Roman" w:eastAsia="Times New Roman" w:hAnsi="Times New Roman" w:cs="Times New Roman"/>
          <w:kern w:val="0"/>
          <w:sz w:val="24"/>
          <w:szCs w:val="24"/>
          <w:lang w:eastAsia="en-US"/>
        </w:rPr>
      </w:pPr>
      <w:r w:rsidRPr="00D30C70">
        <w:rPr>
          <w:rFonts w:ascii="Times New Roman" w:eastAsia="Times New Roman" w:hAnsi="Times New Roman" w:cs="Times New Roman"/>
          <w:color w:val="222222"/>
          <w:kern w:val="0"/>
          <w:sz w:val="24"/>
          <w:szCs w:val="24"/>
          <w:shd w:val="clear" w:color="auto" w:fill="FFFFFF"/>
          <w:lang w:val="de-DE" w:eastAsia="en-US"/>
        </w:rPr>
        <w:t xml:space="preserve">Wilson, T. D., &amp; Gilbert, D. T. (2008). </w:t>
      </w:r>
      <w:r w:rsidRPr="00C042F7">
        <w:rPr>
          <w:rFonts w:ascii="Times New Roman" w:eastAsia="Times New Roman" w:hAnsi="Times New Roman" w:cs="Times New Roman"/>
          <w:color w:val="222222"/>
          <w:kern w:val="0"/>
          <w:sz w:val="24"/>
          <w:szCs w:val="24"/>
          <w:shd w:val="clear" w:color="auto" w:fill="FFFFFF"/>
          <w:lang w:eastAsia="en-US"/>
        </w:rPr>
        <w:t xml:space="preserve">Explaining away: A model of affective </w:t>
      </w:r>
      <w:r w:rsidR="009D7CB4">
        <w:rPr>
          <w:rFonts w:ascii="Times New Roman" w:eastAsia="Times New Roman" w:hAnsi="Times New Roman" w:cs="Times New Roman"/>
          <w:color w:val="222222"/>
          <w:kern w:val="0"/>
          <w:sz w:val="24"/>
          <w:szCs w:val="24"/>
          <w:shd w:val="clear" w:color="auto" w:fill="FFFFFF"/>
          <w:lang w:eastAsia="en-US"/>
        </w:rPr>
        <w:tab/>
      </w:r>
      <w:r w:rsidRPr="00C042F7">
        <w:rPr>
          <w:rFonts w:ascii="Times New Roman" w:eastAsia="Times New Roman" w:hAnsi="Times New Roman" w:cs="Times New Roman"/>
          <w:color w:val="222222"/>
          <w:kern w:val="0"/>
          <w:sz w:val="24"/>
          <w:szCs w:val="24"/>
          <w:shd w:val="clear" w:color="auto" w:fill="FFFFFF"/>
          <w:lang w:eastAsia="en-US"/>
        </w:rPr>
        <w:t>adaptation. </w:t>
      </w:r>
      <w:r w:rsidRPr="00C042F7">
        <w:rPr>
          <w:rFonts w:ascii="Times New Roman" w:eastAsia="Times New Roman" w:hAnsi="Times New Roman" w:cs="Times New Roman"/>
          <w:i/>
          <w:iCs/>
          <w:color w:val="222222"/>
          <w:kern w:val="0"/>
          <w:sz w:val="24"/>
          <w:szCs w:val="24"/>
          <w:shd w:val="clear" w:color="auto" w:fill="FFFFFF"/>
          <w:lang w:eastAsia="en-US"/>
        </w:rPr>
        <w:t>Perspectives on Psychological Science</w:t>
      </w:r>
      <w:r w:rsidRPr="00C042F7">
        <w:rPr>
          <w:rFonts w:ascii="Times New Roman" w:eastAsia="Times New Roman" w:hAnsi="Times New Roman" w:cs="Times New Roman"/>
          <w:color w:val="222222"/>
          <w:kern w:val="0"/>
          <w:sz w:val="24"/>
          <w:szCs w:val="24"/>
          <w:shd w:val="clear" w:color="auto" w:fill="FFFFFF"/>
          <w:lang w:eastAsia="en-US"/>
        </w:rPr>
        <w:t>, </w:t>
      </w:r>
      <w:r w:rsidRPr="00C042F7">
        <w:rPr>
          <w:rFonts w:ascii="Times New Roman" w:eastAsia="Times New Roman" w:hAnsi="Times New Roman" w:cs="Times New Roman"/>
          <w:i/>
          <w:iCs/>
          <w:color w:val="222222"/>
          <w:kern w:val="0"/>
          <w:sz w:val="24"/>
          <w:szCs w:val="24"/>
          <w:shd w:val="clear" w:color="auto" w:fill="FFFFFF"/>
          <w:lang w:eastAsia="en-US"/>
        </w:rPr>
        <w:t>3</w:t>
      </w:r>
      <w:r w:rsidRPr="00C042F7">
        <w:rPr>
          <w:rFonts w:ascii="Times New Roman" w:eastAsia="Times New Roman" w:hAnsi="Times New Roman" w:cs="Times New Roman"/>
          <w:color w:val="222222"/>
          <w:kern w:val="0"/>
          <w:sz w:val="24"/>
          <w:szCs w:val="24"/>
          <w:shd w:val="clear" w:color="auto" w:fill="FFFFFF"/>
          <w:lang w:eastAsia="en-US"/>
        </w:rPr>
        <w:t>, 370-386.</w:t>
      </w:r>
    </w:p>
    <w:p w:rsidR="00AC7303" w:rsidRDefault="00AC7303">
      <w:pPr>
        <w:rPr>
          <w:rFonts w:ascii="Times New Roman" w:eastAsia="Times New Roman" w:hAnsi="Times New Roman" w:cs="Times New Roman"/>
          <w:kern w:val="0"/>
          <w:sz w:val="24"/>
          <w:szCs w:val="24"/>
        </w:rPr>
      </w:pPr>
      <w:r>
        <w:br w:type="page"/>
      </w:r>
    </w:p>
    <w:p w:rsidR="00AC7303" w:rsidRDefault="00AC7303" w:rsidP="00AC7303">
      <w:pPr>
        <w:pStyle w:val="Listenabsatz"/>
        <w:spacing w:line="480" w:lineRule="auto"/>
        <w:ind w:left="360"/>
        <w:rPr>
          <w:rFonts w:ascii="Times New Roman" w:hAnsi="Times New Roman" w:cs="Times New Roman"/>
          <w:sz w:val="24"/>
          <w:szCs w:val="24"/>
        </w:rPr>
      </w:pPr>
      <w:r w:rsidRPr="003E61A1">
        <w:rPr>
          <w:rFonts w:ascii="Times New Roman" w:hAnsi="Times New Roman" w:cs="Times New Roman"/>
          <w:sz w:val="24"/>
          <w:szCs w:val="24"/>
        </w:rPr>
        <w:lastRenderedPageBreak/>
        <w:t xml:space="preserve">Table 1. The Type and the </w:t>
      </w:r>
      <w:r>
        <w:rPr>
          <w:rFonts w:ascii="Times New Roman" w:hAnsi="Times New Roman" w:cs="Times New Roman"/>
          <w:sz w:val="24"/>
          <w:szCs w:val="24"/>
        </w:rPr>
        <w:t>Target</w:t>
      </w:r>
      <w:r w:rsidRPr="003E61A1">
        <w:rPr>
          <w:rFonts w:ascii="Times New Roman" w:hAnsi="Times New Roman" w:cs="Times New Roman"/>
          <w:sz w:val="24"/>
          <w:szCs w:val="24"/>
        </w:rPr>
        <w:t xml:space="preserve"> of Desire: Does the Satisfaction of Desire Lead to Happiness? </w:t>
      </w:r>
    </w:p>
    <w:tbl>
      <w:tblPr>
        <w:tblStyle w:val="Tabellenraster"/>
        <w:tblW w:w="0" w:type="auto"/>
        <w:tblLook w:val="04A0" w:firstRow="1" w:lastRow="0" w:firstColumn="1" w:lastColumn="0" w:noHBand="0" w:noVBand="1"/>
      </w:tblPr>
      <w:tblGrid>
        <w:gridCol w:w="3192"/>
        <w:gridCol w:w="3192"/>
        <w:gridCol w:w="3192"/>
      </w:tblGrid>
      <w:tr w:rsidR="00AC7303" w:rsidTr="001C313F">
        <w:tc>
          <w:tcPr>
            <w:tcW w:w="3192" w:type="dxa"/>
          </w:tcPr>
          <w:p w:rsidR="00AC7303" w:rsidRPr="00357976" w:rsidRDefault="00AC7303" w:rsidP="001C313F">
            <w:pPr>
              <w:spacing w:line="480" w:lineRule="auto"/>
              <w:jc w:val="center"/>
              <w:rPr>
                <w:rFonts w:ascii="Times New Roman" w:hAnsi="Times New Roman" w:cs="Times New Roman"/>
                <w:b/>
                <w:sz w:val="28"/>
                <w:szCs w:val="28"/>
              </w:rPr>
            </w:pPr>
            <w:r w:rsidRPr="00357976">
              <w:rPr>
                <w:rFonts w:ascii="Times New Roman" w:hAnsi="Times New Roman" w:cs="Times New Roman"/>
                <w:b/>
                <w:sz w:val="28"/>
                <w:szCs w:val="28"/>
              </w:rPr>
              <w:t>Desire</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Self</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Other</w:t>
            </w:r>
          </w:p>
        </w:tc>
      </w:tr>
      <w:tr w:rsidR="00AC7303" w:rsidTr="001C313F">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Craving</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Some</w:t>
            </w:r>
          </w:p>
        </w:tc>
      </w:tr>
      <w:tr w:rsidR="00AC7303" w:rsidTr="001C313F">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Ideal</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Some</w:t>
            </w:r>
          </w:p>
        </w:tc>
        <w:tc>
          <w:tcPr>
            <w:tcW w:w="3192" w:type="dxa"/>
          </w:tcPr>
          <w:p w:rsidR="00AC7303" w:rsidRDefault="00AC7303" w:rsidP="001C313F">
            <w:pPr>
              <w:spacing w:line="480" w:lineRule="auto"/>
              <w:jc w:val="center"/>
              <w:rPr>
                <w:rFonts w:ascii="Times New Roman" w:hAnsi="Times New Roman" w:cs="Times New Roman"/>
                <w:sz w:val="24"/>
                <w:szCs w:val="24"/>
              </w:rPr>
            </w:pPr>
            <w:r>
              <w:rPr>
                <w:rFonts w:ascii="Times New Roman" w:hAnsi="Times New Roman" w:cs="Times New Roman"/>
                <w:sz w:val="24"/>
                <w:szCs w:val="24"/>
              </w:rPr>
              <w:t>Yes</w:t>
            </w:r>
          </w:p>
        </w:tc>
      </w:tr>
    </w:tbl>
    <w:p w:rsidR="00AC7303" w:rsidRDefault="00AC7303" w:rsidP="00C042F7">
      <w:pPr>
        <w:pStyle w:val="StandardWeb"/>
      </w:pPr>
    </w:p>
    <w:p w:rsidR="00AC7303" w:rsidRDefault="00AC7303">
      <w:pPr>
        <w:rPr>
          <w:rFonts w:ascii="Times New Roman" w:eastAsia="Times New Roman" w:hAnsi="Times New Roman" w:cs="Times New Roman"/>
          <w:kern w:val="0"/>
          <w:sz w:val="24"/>
          <w:szCs w:val="24"/>
        </w:rPr>
      </w:pPr>
      <w:r>
        <w:br w:type="page"/>
      </w:r>
    </w:p>
    <w:p w:rsidR="00AC7303" w:rsidRDefault="00AC7303" w:rsidP="00AC7303">
      <w:pPr>
        <w:rPr>
          <w:rFonts w:ascii="Times New Roman" w:hAnsi="Times New Roman" w:cs="Times New Roman"/>
          <w:sz w:val="24"/>
          <w:szCs w:val="24"/>
        </w:rPr>
      </w:pPr>
    </w:p>
    <w:p w:rsidR="00AC7303" w:rsidRPr="0099223C" w:rsidRDefault="00A2418A" w:rsidP="00AC7303">
      <w:pPr>
        <w:spacing w:line="480" w:lineRule="auto"/>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2848" behindDoc="0" locked="0" layoutInCell="1" allowOverlap="1">
                <wp:simplePos x="0" y="0"/>
                <wp:positionH relativeFrom="column">
                  <wp:posOffset>2098675</wp:posOffset>
                </wp:positionH>
                <wp:positionV relativeFrom="paragraph">
                  <wp:posOffset>3810</wp:posOffset>
                </wp:positionV>
                <wp:extent cx="1066800" cy="216535"/>
                <wp:effectExtent l="12700" t="6985" r="6350" b="508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6535"/>
                        </a:xfrm>
                        <a:prstGeom prst="rect">
                          <a:avLst/>
                        </a:prstGeom>
                        <a:solidFill>
                          <a:srgbClr val="FFFFFF"/>
                        </a:solidFill>
                        <a:ln w="9525">
                          <a:solidFill>
                            <a:schemeClr val="bg1">
                              <a:lumMod val="100000"/>
                              <a:lumOff val="0"/>
                            </a:schemeClr>
                          </a:solidFill>
                          <a:miter lim="800000"/>
                          <a:headEnd/>
                          <a:tailEnd/>
                        </a:ln>
                      </wps:spPr>
                      <wps:txbx>
                        <w:txbxContent>
                          <w:p w:rsidR="00AC7303" w:rsidRDefault="00AC7303" w:rsidP="00AC7303">
                            <w:r>
                              <w:t>Self-discipline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65.25pt;margin-top:.3pt;width:84pt;height:1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" strokecolor="white [3212]">
                <v:textbox inset="5.85pt,.7pt,5.85pt,.7pt">
                  <w:txbxContent>
                    <w:p w:rsidR="00AC7303" w:rsidRDefault="00AC7303" w:rsidP="00AC7303">
                      <w:r>
                        <w:t>Self-discipline</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5680" behindDoc="0" locked="0" layoutInCell="1" allowOverlap="1">
                <wp:simplePos x="0" y="0"/>
                <wp:positionH relativeFrom="column">
                  <wp:posOffset>2146935</wp:posOffset>
                </wp:positionH>
                <wp:positionV relativeFrom="paragraph">
                  <wp:posOffset>426085</wp:posOffset>
                </wp:positionV>
                <wp:extent cx="818515" cy="262255"/>
                <wp:effectExtent l="0" t="0" r="19685"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62255"/>
                        </a:xfrm>
                        <a:prstGeom prst="rect">
                          <a:avLst/>
                        </a:prstGeom>
                        <a:solidFill>
                          <a:srgbClr val="FFFFFF"/>
                        </a:solidFill>
                        <a:ln w="9525">
                          <a:solidFill>
                            <a:schemeClr val="bg1">
                              <a:lumMod val="100000"/>
                              <a:lumOff val="0"/>
                            </a:schemeClr>
                          </a:solidFill>
                          <a:miter lim="800000"/>
                          <a:headEnd/>
                          <a:tailEnd/>
                        </a:ln>
                      </wps:spPr>
                      <wps:txbx>
                        <w:txbxContent>
                          <w:p w:rsidR="00AC7303" w:rsidRDefault="00AC7303" w:rsidP="00AC7303">
                            <w:r>
                              <w:t>Self-control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9.05pt;margin-top:33.55pt;width:64.45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" strokecolor="white [3212]">
                <v:textbox inset="5.85pt,.7pt,5.85pt,.7pt">
                  <w:txbxContent>
                    <w:p w:rsidR="00AC7303" w:rsidRDefault="00AC7303" w:rsidP="00AC7303">
                      <w:r>
                        <w:t>Self-control</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6704" behindDoc="0" locked="0" layoutInCell="1" allowOverlap="1">
                <wp:simplePos x="0" y="0"/>
                <wp:positionH relativeFrom="column">
                  <wp:posOffset>2098675</wp:posOffset>
                </wp:positionH>
                <wp:positionV relativeFrom="paragraph">
                  <wp:posOffset>337820</wp:posOffset>
                </wp:positionV>
                <wp:extent cx="866775" cy="427355"/>
                <wp:effectExtent l="0" t="0" r="28575" b="107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27355"/>
                        </a:xfrm>
                        <a:prstGeom prst="rect">
                          <a:avLst/>
                        </a:prstGeom>
                        <a:solidFill>
                          <a:srgbClr val="FFFFFF"/>
                        </a:solidFill>
                        <a:ln w="9525">
                          <a:solidFill>
                            <a:schemeClr val="bg1">
                              <a:lumMod val="100000"/>
                              <a:lumOff val="0"/>
                            </a:schemeClr>
                          </a:solidFill>
                          <a:miter lim="800000"/>
                          <a:headEnd/>
                          <a:tailEnd/>
                        </a:ln>
                      </wps:spPr>
                      <wps:txbx>
                        <w:txbxContent>
                          <w:p w:rsidR="00AC7303" w:rsidRDefault="00AC7303" w:rsidP="00AC7303">
                            <w:r>
                              <w:t>Goal pursuit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5.25pt;margin-top:26.6pt;width:68.2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" strokecolor="white [3212]">
                <v:textbox inset="5.85pt,.7pt,5.85pt,.7pt">
                  <w:txbxContent>
                    <w:p w:rsidR="00AC7303" w:rsidRDefault="00AC7303" w:rsidP="00AC7303">
                      <w:r>
                        <w:t>Goal pursuit</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4656" behindDoc="0" locked="0" layoutInCell="1" allowOverlap="1">
                <wp:simplePos x="0" y="0"/>
                <wp:positionH relativeFrom="column">
                  <wp:posOffset>3331845</wp:posOffset>
                </wp:positionH>
                <wp:positionV relativeFrom="paragraph">
                  <wp:posOffset>3810</wp:posOffset>
                </wp:positionV>
                <wp:extent cx="1104900" cy="501650"/>
                <wp:effectExtent l="0" t="0" r="1905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1650"/>
                        </a:xfrm>
                        <a:prstGeom prst="rect">
                          <a:avLst/>
                        </a:prstGeom>
                        <a:solidFill>
                          <a:srgbClr val="FFFFFF"/>
                        </a:solidFill>
                        <a:ln w="9525">
                          <a:solidFill>
                            <a:srgbClr val="000000"/>
                          </a:solidFill>
                          <a:miter lim="800000"/>
                          <a:headEnd/>
                          <a:tailEnd/>
                        </a:ln>
                      </wps:spPr>
                      <wps:txbx>
                        <w:txbxContent>
                          <w:p w:rsidR="00AC7303" w:rsidRDefault="00AC7303" w:rsidP="00AC7303">
                            <w:pPr>
                              <w:spacing w:after="0" w:line="240" w:lineRule="auto"/>
                              <w:jc w:val="center"/>
                            </w:pPr>
                          </w:p>
                          <w:p w:rsidR="00AC7303" w:rsidRDefault="00AC7303" w:rsidP="00AC7303">
                            <w:pPr>
                              <w:spacing w:after="0" w:line="240" w:lineRule="auto"/>
                              <w:jc w:val="center"/>
                            </w:pPr>
                            <w:r>
                              <w:t>Happiness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2.35pt;margin-top:.3pt;width:87pt;height: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">
                <v:textbox inset="5.85pt,.7pt,5.85pt,.7pt">
                  <w:txbxContent>
                    <w:p w:rsidR="00AC7303" w:rsidRDefault="00AC7303" w:rsidP="00AC7303">
                      <w:pPr>
                        <w:spacing w:after="0" w:line="240" w:lineRule="auto"/>
                        <w:jc w:val="center"/>
                      </w:pPr>
                    </w:p>
                    <w:p w:rsidR="00AC7303" w:rsidRDefault="00AC7303" w:rsidP="00AC7303">
                      <w:pPr>
                        <w:spacing w:after="0" w:line="240" w:lineRule="auto"/>
                        <w:jc w:val="center"/>
                      </w:pPr>
                      <w:r>
                        <w:t>Happiness</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4294967294" distB="4294967294" distL="114300" distR="114300" simplePos="0" relativeHeight="251653632" behindDoc="0" locked="0" layoutInCell="1" allowOverlap="1">
                <wp:simplePos x="0" y="0"/>
                <wp:positionH relativeFrom="column">
                  <wp:posOffset>2027555</wp:posOffset>
                </wp:positionH>
                <wp:positionV relativeFrom="paragraph">
                  <wp:posOffset>266064</wp:posOffset>
                </wp:positionV>
                <wp:extent cx="986155" cy="0"/>
                <wp:effectExtent l="0" t="76200" r="23495"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159FC" id="_x0000_t32" coordsize="21600,21600" o:spt="32" o:oned="t" path="m,l21600,21600e" filled="f">
                <v:path arrowok="t" fillok="f" o:connecttype="none"/>
                <o:lock v:ext="edit" shapetype="t"/>
              </v:shapetype>
              <v:shape id="AutoShape 4" o:spid="_x0000_s1026" type="#_x0000_t32" style="position:absolute;margin-left:159.65pt;margin-top:20.95pt;width:77.6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5sDwIAAOcDAAAOAAAAZHJzL2Uyb0RvYy54bWysU02P2jAQvVfqf7B8hyQUW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">
                <v:stroke endarrow="block"/>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2608" behindDoc="0" locked="0" layoutInCell="1" allowOverlap="1">
                <wp:simplePos x="0" y="0"/>
                <wp:positionH relativeFrom="column">
                  <wp:posOffset>795020</wp:posOffset>
                </wp:positionH>
                <wp:positionV relativeFrom="paragraph">
                  <wp:posOffset>-50165</wp:posOffset>
                </wp:positionV>
                <wp:extent cx="1065530" cy="556895"/>
                <wp:effectExtent l="0" t="0" r="2032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56895"/>
                        </a:xfrm>
                        <a:prstGeom prst="rect">
                          <a:avLst/>
                        </a:prstGeom>
                        <a:solidFill>
                          <a:srgbClr val="FFFFFF"/>
                        </a:solidFill>
                        <a:ln w="9525">
                          <a:solidFill>
                            <a:srgbClr val="000000"/>
                          </a:solidFill>
                          <a:miter lim="800000"/>
                          <a:headEnd/>
                          <a:tailEnd/>
                        </a:ln>
                      </wps:spPr>
                      <wps:txbx>
                        <w:txbxContent>
                          <w:p w:rsidR="00AC7303" w:rsidRDefault="00AC7303" w:rsidP="00AC7303">
                            <w:pPr>
                              <w:spacing w:after="0" w:line="240" w:lineRule="auto"/>
                              <w:jc w:val="center"/>
                            </w:pPr>
                            <w:r>
                              <w:t>Satisfaction</w:t>
                            </w:r>
                          </w:p>
                          <w:p w:rsidR="00AC7303" w:rsidRDefault="00AC7303" w:rsidP="00AC7303">
                            <w:pPr>
                              <w:spacing w:after="0" w:line="240" w:lineRule="auto"/>
                              <w:jc w:val="center"/>
                            </w:pPr>
                            <w:r>
                              <w:t>Of</w:t>
                            </w:r>
                          </w:p>
                          <w:p w:rsidR="00AC7303" w:rsidRDefault="00AC7303" w:rsidP="00AC7303">
                            <w:pPr>
                              <w:jc w:val="center"/>
                            </w:pPr>
                            <w:r>
                              <w:t>Desire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2.6pt;margin-top:-3.95pt;width:83.9pt;height:4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">
                <v:textbox inset="5.85pt,.7pt,5.85pt,.7pt">
                  <w:txbxContent>
                    <w:p w:rsidR="00AC7303" w:rsidRDefault="00AC7303" w:rsidP="00AC7303">
                      <w:pPr>
                        <w:spacing w:after="0" w:line="240" w:lineRule="auto"/>
                        <w:jc w:val="center"/>
                      </w:pPr>
                      <w:r>
                        <w:t>Satisfaction</w:t>
                      </w:r>
                    </w:p>
                    <w:p w:rsidR="00AC7303" w:rsidRDefault="00AC7303" w:rsidP="00AC7303">
                      <w:pPr>
                        <w:spacing w:after="0" w:line="240" w:lineRule="auto"/>
                        <w:jc w:val="center"/>
                      </w:pPr>
                      <w:r>
                        <w:t>Of</w:t>
                      </w:r>
                    </w:p>
                    <w:p w:rsidR="00AC7303" w:rsidRDefault="00AC7303" w:rsidP="00AC7303">
                      <w:pPr>
                        <w:jc w:val="center"/>
                      </w:pPr>
                      <w:r>
                        <w:t>Desire</w:t>
                      </w:r>
                    </w:p>
                  </w:txbxContent>
                </v:textbox>
              </v:shape>
            </w:pict>
          </mc:Fallback>
        </mc:AlternateContent>
      </w:r>
      <w:r w:rsidR="00AC7303">
        <w:rPr>
          <w:rFonts w:ascii="Times New Roman" w:hAnsi="Times New Roman" w:cs="Times New Roman"/>
          <w:sz w:val="24"/>
          <w:szCs w:val="24"/>
        </w:rPr>
        <w:t>Puritan:</w:t>
      </w:r>
    </w:p>
    <w:p w:rsidR="00AC7303" w:rsidRDefault="00A2418A" w:rsidP="00AC7303">
      <w:pPr>
        <w:spacing w:line="480" w:lineRule="auto"/>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0800" behindDoc="0" locked="0" layoutInCell="1" allowOverlap="1">
                <wp:simplePos x="0" y="0"/>
                <wp:positionH relativeFrom="column">
                  <wp:posOffset>2146935</wp:posOffset>
                </wp:positionH>
                <wp:positionV relativeFrom="paragraph">
                  <wp:posOffset>392430</wp:posOffset>
                </wp:positionV>
                <wp:extent cx="1167765" cy="359410"/>
                <wp:effectExtent l="0" t="0" r="0"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5941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chemeClr val="bg1">
                                  <a:lumMod val="100000"/>
                                  <a:lumOff val="0"/>
                                </a:schemeClr>
                              </a:solidFill>
                              <a:miter lim="800000"/>
                              <a:headEnd/>
                              <a:tailEnd/>
                            </a14:hiddenLine>
                          </a:ext>
                        </a:extLst>
                      </wps:spPr>
                      <wps:txbx>
                        <w:txbxContent>
                          <w:p w:rsidR="00AC7303" w:rsidRDefault="00AC7303" w:rsidP="00AC7303">
                            <w:r>
                              <w:t>Detachment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9.05pt;margin-top:30.9pt;width:91.9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" filled="f" stroked="f">
                <v:textbox inset="5.85pt,.7pt,5.85pt,.7pt">
                  <w:txbxContent>
                    <w:p w:rsidR="00AC7303" w:rsidRDefault="00AC7303" w:rsidP="00AC7303">
                      <w:r>
                        <w:t>Detachment</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9776" behindDoc="0" locked="0" layoutInCell="1" allowOverlap="1">
                <wp:simplePos x="0" y="0"/>
                <wp:positionH relativeFrom="column">
                  <wp:posOffset>3331845</wp:posOffset>
                </wp:positionH>
                <wp:positionV relativeFrom="paragraph">
                  <wp:posOffset>439420</wp:posOffset>
                </wp:positionV>
                <wp:extent cx="1104900" cy="501650"/>
                <wp:effectExtent l="0" t="0" r="1905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1650"/>
                        </a:xfrm>
                        <a:prstGeom prst="rect">
                          <a:avLst/>
                        </a:prstGeom>
                        <a:solidFill>
                          <a:srgbClr val="FFFFFF"/>
                        </a:solidFill>
                        <a:ln w="9525">
                          <a:solidFill>
                            <a:srgbClr val="000000"/>
                          </a:solidFill>
                          <a:miter lim="800000"/>
                          <a:headEnd/>
                          <a:tailEnd/>
                        </a:ln>
                      </wps:spPr>
                      <wps:txbx>
                        <w:txbxContent>
                          <w:p w:rsidR="00AC7303" w:rsidRDefault="00AC7303" w:rsidP="00AC7303">
                            <w:pPr>
                              <w:spacing w:after="0" w:line="240" w:lineRule="auto"/>
                              <w:jc w:val="center"/>
                            </w:pPr>
                          </w:p>
                          <w:p w:rsidR="00AC7303" w:rsidRDefault="00AC7303" w:rsidP="00AC7303">
                            <w:pPr>
                              <w:spacing w:after="0" w:line="240" w:lineRule="auto"/>
                              <w:jc w:val="center"/>
                            </w:pPr>
                            <w:r>
                              <w:t>Happiness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62.35pt;margin-top:34.6pt;width:87pt;height: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">
                <v:textbox inset="5.85pt,.7pt,5.85pt,.7pt">
                  <w:txbxContent>
                    <w:p w:rsidR="00AC7303" w:rsidRDefault="00AC7303" w:rsidP="00AC7303">
                      <w:pPr>
                        <w:spacing w:after="0" w:line="240" w:lineRule="auto"/>
                        <w:jc w:val="center"/>
                      </w:pPr>
                    </w:p>
                    <w:p w:rsidR="00AC7303" w:rsidRDefault="00AC7303" w:rsidP="00AC7303">
                      <w:pPr>
                        <w:spacing w:after="0" w:line="240" w:lineRule="auto"/>
                        <w:jc w:val="center"/>
                      </w:pPr>
                      <w:r>
                        <w:t>Happiness</w:t>
                      </w:r>
                    </w:p>
                  </w:txbxContent>
                </v:textbox>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57728" behindDoc="0" locked="0" layoutInCell="1" allowOverlap="1">
                <wp:simplePos x="0" y="0"/>
                <wp:positionH relativeFrom="column">
                  <wp:posOffset>795020</wp:posOffset>
                </wp:positionH>
                <wp:positionV relativeFrom="paragraph">
                  <wp:posOffset>392430</wp:posOffset>
                </wp:positionV>
                <wp:extent cx="1065530" cy="620395"/>
                <wp:effectExtent l="0" t="0" r="20320" b="273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620395"/>
                        </a:xfrm>
                        <a:prstGeom prst="rect">
                          <a:avLst/>
                        </a:prstGeom>
                        <a:solidFill>
                          <a:srgbClr val="FFFFFF"/>
                        </a:solidFill>
                        <a:ln w="9525">
                          <a:solidFill>
                            <a:srgbClr val="000000"/>
                          </a:solidFill>
                          <a:miter lim="800000"/>
                          <a:headEnd/>
                          <a:tailEnd/>
                        </a:ln>
                      </wps:spPr>
                      <wps:txbx>
                        <w:txbxContent>
                          <w:p w:rsidR="00AC7303" w:rsidRDefault="00AC7303" w:rsidP="00AC7303">
                            <w:pPr>
                              <w:spacing w:after="0" w:line="240" w:lineRule="auto"/>
                              <w:jc w:val="center"/>
                            </w:pPr>
                            <w:r>
                              <w:t>Reduction</w:t>
                            </w:r>
                          </w:p>
                          <w:p w:rsidR="00AC7303" w:rsidRDefault="00AC7303" w:rsidP="00AC7303">
                            <w:pPr>
                              <w:spacing w:after="0" w:line="240" w:lineRule="auto"/>
                              <w:jc w:val="center"/>
                            </w:pPr>
                            <w:r>
                              <w:t xml:space="preserve">Of </w:t>
                            </w:r>
                          </w:p>
                          <w:p w:rsidR="00AC7303" w:rsidRDefault="00AC7303" w:rsidP="00AC7303">
                            <w:pPr>
                              <w:spacing w:after="0" w:line="240" w:lineRule="auto"/>
                              <w:jc w:val="center"/>
                            </w:pPr>
                            <w:r>
                              <w:t>Desire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2.6pt;margin-top:30.9pt;width:83.9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7YKwIAAFUEAAAOAAAAZHJzL2Uyb0RvYy54bWysVNuO2yAQfa/Uf0C8N3aSJp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">
                <v:textbox inset="5.85pt,.7pt,5.85pt,.7pt">
                  <w:txbxContent>
                    <w:p w:rsidR="00AC7303" w:rsidRDefault="00AC7303" w:rsidP="00AC7303">
                      <w:pPr>
                        <w:spacing w:after="0" w:line="240" w:lineRule="auto"/>
                        <w:jc w:val="center"/>
                      </w:pPr>
                      <w:r>
                        <w:t>Reduction</w:t>
                      </w:r>
                    </w:p>
                    <w:p w:rsidR="00AC7303" w:rsidRDefault="00AC7303" w:rsidP="00AC7303">
                      <w:pPr>
                        <w:spacing w:after="0" w:line="240" w:lineRule="auto"/>
                        <w:jc w:val="center"/>
                      </w:pPr>
                      <w:r>
                        <w:t xml:space="preserve">Of </w:t>
                      </w:r>
                    </w:p>
                    <w:p w:rsidR="00AC7303" w:rsidRDefault="00AC7303" w:rsidP="00AC7303">
                      <w:pPr>
                        <w:spacing w:after="0" w:line="240" w:lineRule="auto"/>
                        <w:jc w:val="center"/>
                      </w:pPr>
                      <w:r>
                        <w:t>Desire</w:t>
                      </w:r>
                    </w:p>
                  </w:txbxContent>
                </v:textbox>
              </v:shape>
            </w:pict>
          </mc:Fallback>
        </mc:AlternateContent>
      </w:r>
    </w:p>
    <w:p w:rsidR="00AC7303" w:rsidRDefault="00A2418A" w:rsidP="00AC7303">
      <w:pPr>
        <w:spacing w:line="480" w:lineRule="auto"/>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58752" behindDoc="0" locked="0" layoutInCell="1" allowOverlap="1">
                <wp:simplePos x="0" y="0"/>
                <wp:positionH relativeFrom="column">
                  <wp:posOffset>2098675</wp:posOffset>
                </wp:positionH>
                <wp:positionV relativeFrom="paragraph">
                  <wp:posOffset>209550</wp:posOffset>
                </wp:positionV>
                <wp:extent cx="934085" cy="0"/>
                <wp:effectExtent l="12700" t="53340" r="15240" b="609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E02A" id="AutoShape 9" o:spid="_x0000_s1026" type="#_x0000_t32" style="position:absolute;margin-left:165.25pt;margin-top:16.5pt;width:7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">
                <v:stroke endarrow="block"/>
              </v:shape>
            </w:pict>
          </mc:Fallback>
        </mc:AlternateContent>
      </w:r>
      <w:r>
        <w:rPr>
          <w:rFonts w:ascii="Times New Roman" w:hAnsi="Times New Roman" w:cs="Times New Roman"/>
          <w:noProof/>
          <w:sz w:val="24"/>
          <w:szCs w:val="24"/>
          <w:lang w:val="de-DE" w:eastAsia="de-DE"/>
        </w:rPr>
        <mc:AlternateContent>
          <mc:Choice Requires="wps">
            <w:drawing>
              <wp:anchor distT="0" distB="0" distL="114300" distR="114300" simplePos="0" relativeHeight="251661824" behindDoc="0" locked="0" layoutInCell="1" allowOverlap="1">
                <wp:simplePos x="0" y="0"/>
                <wp:positionH relativeFrom="column">
                  <wp:posOffset>2146935</wp:posOffset>
                </wp:positionH>
                <wp:positionV relativeFrom="paragraph">
                  <wp:posOffset>257175</wp:posOffset>
                </wp:positionV>
                <wp:extent cx="866775" cy="278130"/>
                <wp:effectExtent l="0" t="0" r="28575" b="266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8130"/>
                        </a:xfrm>
                        <a:prstGeom prst="rect">
                          <a:avLst/>
                        </a:prstGeom>
                        <a:solidFill>
                          <a:srgbClr val="FFFFFF"/>
                        </a:solidFill>
                        <a:ln w="9525">
                          <a:solidFill>
                            <a:schemeClr val="bg1">
                              <a:lumMod val="100000"/>
                              <a:lumOff val="0"/>
                            </a:schemeClr>
                          </a:solidFill>
                          <a:miter lim="800000"/>
                          <a:headEnd/>
                          <a:tailEnd/>
                        </a:ln>
                      </wps:spPr>
                      <wps:txbx>
                        <w:txbxContent>
                          <w:p w:rsidR="00AC7303" w:rsidRDefault="00AC7303" w:rsidP="00AC7303">
                            <w:pPr>
                              <w:jc w:val="center"/>
                            </w:pPr>
                            <w:r>
                              <w:t>Savoring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69.05pt;margin-top:20.25pt;width:68.2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" strokecolor="white [3212]">
                <v:textbox inset="5.85pt,.7pt,5.85pt,.7pt">
                  <w:txbxContent>
                    <w:p w:rsidR="00AC7303" w:rsidRDefault="00AC7303" w:rsidP="00AC7303">
                      <w:pPr>
                        <w:jc w:val="center"/>
                      </w:pPr>
                      <w:r>
                        <w:t>Savoring</w:t>
                      </w:r>
                    </w:p>
                  </w:txbxContent>
                </v:textbox>
              </v:shape>
            </w:pict>
          </mc:Fallback>
        </mc:AlternateContent>
      </w:r>
      <w:r w:rsidR="00AC7303">
        <w:rPr>
          <w:rFonts w:ascii="Times New Roman" w:hAnsi="Times New Roman" w:cs="Times New Roman"/>
          <w:sz w:val="24"/>
          <w:szCs w:val="24"/>
        </w:rPr>
        <w:t xml:space="preserve">Buddhist: </w:t>
      </w:r>
    </w:p>
    <w:p w:rsidR="00AC7303" w:rsidRDefault="00AC7303" w:rsidP="00AC7303">
      <w:pPr>
        <w:spacing w:line="480" w:lineRule="auto"/>
        <w:rPr>
          <w:rFonts w:ascii="Times New Roman" w:hAnsi="Times New Roman" w:cs="Times New Roman"/>
          <w:sz w:val="24"/>
          <w:szCs w:val="24"/>
        </w:rPr>
      </w:pPr>
    </w:p>
    <w:p w:rsidR="00AC7303" w:rsidRPr="0099223C" w:rsidRDefault="00AC7303" w:rsidP="00AC7303">
      <w:pPr>
        <w:spacing w:line="480" w:lineRule="auto"/>
        <w:rPr>
          <w:rFonts w:ascii="Times New Roman" w:hAnsi="Times New Roman" w:cs="Times New Roman"/>
          <w:sz w:val="24"/>
          <w:szCs w:val="24"/>
        </w:rPr>
      </w:pPr>
      <w:r>
        <w:rPr>
          <w:rFonts w:ascii="Times New Roman" w:hAnsi="Times New Roman" w:cs="Times New Roman"/>
          <w:sz w:val="24"/>
          <w:szCs w:val="24"/>
        </w:rPr>
        <w:t>Figure 1: Two Approaches to Desire and Happiness</w:t>
      </w:r>
    </w:p>
    <w:p w:rsidR="00013D6F" w:rsidRPr="00C042F7" w:rsidRDefault="00013D6F" w:rsidP="00C042F7">
      <w:pPr>
        <w:pStyle w:val="StandardWeb"/>
      </w:pPr>
    </w:p>
    <w:sectPr w:rsidR="00013D6F" w:rsidRPr="00C042F7" w:rsidSect="00AE306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D5" w:rsidRDefault="00E337D5" w:rsidP="00A150D1">
      <w:pPr>
        <w:spacing w:after="0" w:line="240" w:lineRule="auto"/>
      </w:pPr>
      <w:r>
        <w:separator/>
      </w:r>
    </w:p>
  </w:endnote>
  <w:endnote w:type="continuationSeparator" w:id="0">
    <w:p w:rsidR="00E337D5" w:rsidRDefault="00E337D5" w:rsidP="00A1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Mincho"/>
    <w:charset w:val="4E"/>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merican Typewriter">
    <w:altName w:val="LuzSans-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D5" w:rsidRDefault="00E337D5" w:rsidP="00A150D1">
      <w:pPr>
        <w:spacing w:after="0" w:line="240" w:lineRule="auto"/>
      </w:pPr>
      <w:r>
        <w:separator/>
      </w:r>
    </w:p>
  </w:footnote>
  <w:footnote w:type="continuationSeparator" w:id="0">
    <w:p w:rsidR="00E337D5" w:rsidRDefault="00E337D5" w:rsidP="00A1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A3" w:rsidRDefault="006D3AB4" w:rsidP="00A150D1">
    <w:pPr>
      <w:pStyle w:val="Kopfzeile"/>
      <w:framePr w:wrap="around" w:vAnchor="text" w:hAnchor="margin" w:xAlign="right" w:y="1"/>
      <w:rPr>
        <w:rStyle w:val="Seitenzahl"/>
      </w:rPr>
    </w:pPr>
    <w:r>
      <w:rPr>
        <w:rStyle w:val="Seitenzahl"/>
      </w:rPr>
      <w:fldChar w:fldCharType="begin"/>
    </w:r>
    <w:r w:rsidR="005517A3">
      <w:rPr>
        <w:rStyle w:val="Seitenzahl"/>
      </w:rPr>
      <w:instrText xml:space="preserve">PAGE  </w:instrText>
    </w:r>
    <w:r>
      <w:rPr>
        <w:rStyle w:val="Seitenzahl"/>
      </w:rPr>
      <w:fldChar w:fldCharType="end"/>
    </w:r>
  </w:p>
  <w:p w:rsidR="005517A3" w:rsidRDefault="005517A3" w:rsidP="00A150D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96298"/>
      <w:docPartObj>
        <w:docPartGallery w:val="Page Numbers (Top of Page)"/>
        <w:docPartUnique/>
      </w:docPartObj>
    </w:sdtPr>
    <w:sdtEndPr/>
    <w:sdtContent>
      <w:p w:rsidR="005517A3" w:rsidRDefault="00A377E0" w:rsidP="00775020">
        <w:pPr>
          <w:pStyle w:val="Kopfzeile"/>
          <w:jc w:val="right"/>
        </w:pPr>
        <w:r>
          <w:t>Desires and</w:t>
        </w:r>
        <w:r w:rsidR="005517A3">
          <w:t xml:space="preserve"> Happiness </w:t>
        </w:r>
        <w:r w:rsidR="001A71F4">
          <w:fldChar w:fldCharType="begin"/>
        </w:r>
        <w:r w:rsidR="001A71F4">
          <w:instrText xml:space="preserve"> PAGE   \* MERGEFORMAT </w:instrText>
        </w:r>
        <w:r w:rsidR="001A71F4">
          <w:fldChar w:fldCharType="separate"/>
        </w:r>
        <w:r w:rsidR="00A2418A">
          <w:rPr>
            <w:noProof/>
          </w:rPr>
          <w:t>1</w:t>
        </w:r>
        <w:r w:rsidR="001A71F4">
          <w:rPr>
            <w:noProof/>
          </w:rPr>
          <w:fldChar w:fldCharType="end"/>
        </w:r>
      </w:p>
    </w:sdtContent>
  </w:sdt>
  <w:p w:rsidR="005517A3" w:rsidRDefault="005517A3" w:rsidP="00A150D1">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259B"/>
    <w:multiLevelType w:val="multilevel"/>
    <w:tmpl w:val="61EAC480"/>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1D644B77"/>
    <w:multiLevelType w:val="hybridMultilevel"/>
    <w:tmpl w:val="6786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81F7F"/>
    <w:multiLevelType w:val="hybridMultilevel"/>
    <w:tmpl w:val="61EAC480"/>
    <w:lvl w:ilvl="0" w:tplc="A3BC0314">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5346966"/>
    <w:multiLevelType w:val="multilevel"/>
    <w:tmpl w:val="61EAC480"/>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B"/>
    <w:rsid w:val="00002397"/>
    <w:rsid w:val="0000382B"/>
    <w:rsid w:val="00013D6F"/>
    <w:rsid w:val="00015B4B"/>
    <w:rsid w:val="00022FA6"/>
    <w:rsid w:val="000270A8"/>
    <w:rsid w:val="00027517"/>
    <w:rsid w:val="00027EA2"/>
    <w:rsid w:val="00030034"/>
    <w:rsid w:val="000351FE"/>
    <w:rsid w:val="00040771"/>
    <w:rsid w:val="000411C4"/>
    <w:rsid w:val="00042728"/>
    <w:rsid w:val="00043914"/>
    <w:rsid w:val="00044028"/>
    <w:rsid w:val="00047270"/>
    <w:rsid w:val="00050156"/>
    <w:rsid w:val="000519B6"/>
    <w:rsid w:val="000541C4"/>
    <w:rsid w:val="00055734"/>
    <w:rsid w:val="00055E61"/>
    <w:rsid w:val="00056D93"/>
    <w:rsid w:val="00061BEE"/>
    <w:rsid w:val="00063229"/>
    <w:rsid w:val="000700DC"/>
    <w:rsid w:val="00070B73"/>
    <w:rsid w:val="00070FE8"/>
    <w:rsid w:val="000750BF"/>
    <w:rsid w:val="00076377"/>
    <w:rsid w:val="000820AE"/>
    <w:rsid w:val="00084B2C"/>
    <w:rsid w:val="00090B62"/>
    <w:rsid w:val="00090D66"/>
    <w:rsid w:val="00091A38"/>
    <w:rsid w:val="00091DE4"/>
    <w:rsid w:val="000943CD"/>
    <w:rsid w:val="000A1467"/>
    <w:rsid w:val="000A2D5B"/>
    <w:rsid w:val="000A547E"/>
    <w:rsid w:val="000A5A71"/>
    <w:rsid w:val="000D0037"/>
    <w:rsid w:val="000D582A"/>
    <w:rsid w:val="000E14A6"/>
    <w:rsid w:val="000F160F"/>
    <w:rsid w:val="000F3968"/>
    <w:rsid w:val="000F50FB"/>
    <w:rsid w:val="000F6AA1"/>
    <w:rsid w:val="000F6ABC"/>
    <w:rsid w:val="00101A17"/>
    <w:rsid w:val="00103F9E"/>
    <w:rsid w:val="00110EFC"/>
    <w:rsid w:val="00125E99"/>
    <w:rsid w:val="00136D7D"/>
    <w:rsid w:val="00140C2E"/>
    <w:rsid w:val="001422CE"/>
    <w:rsid w:val="00146A23"/>
    <w:rsid w:val="001474E3"/>
    <w:rsid w:val="00147FAD"/>
    <w:rsid w:val="00150421"/>
    <w:rsid w:val="00154837"/>
    <w:rsid w:val="00154FF3"/>
    <w:rsid w:val="00155109"/>
    <w:rsid w:val="0015791D"/>
    <w:rsid w:val="00160276"/>
    <w:rsid w:val="0016310E"/>
    <w:rsid w:val="00167F96"/>
    <w:rsid w:val="0017074A"/>
    <w:rsid w:val="001733D1"/>
    <w:rsid w:val="00177144"/>
    <w:rsid w:val="00177B3F"/>
    <w:rsid w:val="00177DB3"/>
    <w:rsid w:val="00181754"/>
    <w:rsid w:val="001912A1"/>
    <w:rsid w:val="001968C0"/>
    <w:rsid w:val="001A16AE"/>
    <w:rsid w:val="001A3ECA"/>
    <w:rsid w:val="001A71F4"/>
    <w:rsid w:val="001B0429"/>
    <w:rsid w:val="001B0EA6"/>
    <w:rsid w:val="001B3CF3"/>
    <w:rsid w:val="001D0237"/>
    <w:rsid w:val="001D3E94"/>
    <w:rsid w:val="001D4CFC"/>
    <w:rsid w:val="001E00DE"/>
    <w:rsid w:val="001E2346"/>
    <w:rsid w:val="001E256A"/>
    <w:rsid w:val="001E2C0C"/>
    <w:rsid w:val="001E3833"/>
    <w:rsid w:val="001E5AE8"/>
    <w:rsid w:val="001E674F"/>
    <w:rsid w:val="001F2702"/>
    <w:rsid w:val="001F69A5"/>
    <w:rsid w:val="00200943"/>
    <w:rsid w:val="00203218"/>
    <w:rsid w:val="00206666"/>
    <w:rsid w:val="00211C77"/>
    <w:rsid w:val="00213008"/>
    <w:rsid w:val="0022033F"/>
    <w:rsid w:val="0022188B"/>
    <w:rsid w:val="00225FC7"/>
    <w:rsid w:val="002279AD"/>
    <w:rsid w:val="00232A09"/>
    <w:rsid w:val="0023317E"/>
    <w:rsid w:val="00233E77"/>
    <w:rsid w:val="002360DD"/>
    <w:rsid w:val="00236AA1"/>
    <w:rsid w:val="00242B5B"/>
    <w:rsid w:val="00246721"/>
    <w:rsid w:val="00255256"/>
    <w:rsid w:val="0025528D"/>
    <w:rsid w:val="00256221"/>
    <w:rsid w:val="0026020C"/>
    <w:rsid w:val="00264D50"/>
    <w:rsid w:val="00267D92"/>
    <w:rsid w:val="00267EED"/>
    <w:rsid w:val="0027225B"/>
    <w:rsid w:val="002773D9"/>
    <w:rsid w:val="002805DE"/>
    <w:rsid w:val="00281472"/>
    <w:rsid w:val="002823DC"/>
    <w:rsid w:val="00283C7A"/>
    <w:rsid w:val="00283CE1"/>
    <w:rsid w:val="00287D27"/>
    <w:rsid w:val="00293444"/>
    <w:rsid w:val="00295318"/>
    <w:rsid w:val="0029709E"/>
    <w:rsid w:val="002A5B83"/>
    <w:rsid w:val="002A71E0"/>
    <w:rsid w:val="002B0501"/>
    <w:rsid w:val="002B2F60"/>
    <w:rsid w:val="002B3149"/>
    <w:rsid w:val="002B3BAD"/>
    <w:rsid w:val="002B7765"/>
    <w:rsid w:val="002D03E5"/>
    <w:rsid w:val="002D4B23"/>
    <w:rsid w:val="002D516B"/>
    <w:rsid w:val="002D6C53"/>
    <w:rsid w:val="002D7494"/>
    <w:rsid w:val="002E0537"/>
    <w:rsid w:val="002E18E3"/>
    <w:rsid w:val="002E1CEC"/>
    <w:rsid w:val="002E1DA7"/>
    <w:rsid w:val="002E6149"/>
    <w:rsid w:val="002E7321"/>
    <w:rsid w:val="002E775D"/>
    <w:rsid w:val="002F1AC9"/>
    <w:rsid w:val="002F1DF7"/>
    <w:rsid w:val="002F1EA1"/>
    <w:rsid w:val="002F34D7"/>
    <w:rsid w:val="002F59E5"/>
    <w:rsid w:val="002F66D9"/>
    <w:rsid w:val="00300E78"/>
    <w:rsid w:val="003018C6"/>
    <w:rsid w:val="00301DD7"/>
    <w:rsid w:val="00302D7B"/>
    <w:rsid w:val="003030F5"/>
    <w:rsid w:val="00304423"/>
    <w:rsid w:val="00307BE5"/>
    <w:rsid w:val="003107B8"/>
    <w:rsid w:val="00313AF8"/>
    <w:rsid w:val="00314A3F"/>
    <w:rsid w:val="00314A90"/>
    <w:rsid w:val="003154E8"/>
    <w:rsid w:val="00322DE5"/>
    <w:rsid w:val="00330A71"/>
    <w:rsid w:val="00340B49"/>
    <w:rsid w:val="003433A9"/>
    <w:rsid w:val="003442A2"/>
    <w:rsid w:val="00351E7C"/>
    <w:rsid w:val="00352133"/>
    <w:rsid w:val="00357976"/>
    <w:rsid w:val="003716F8"/>
    <w:rsid w:val="00373092"/>
    <w:rsid w:val="0038486B"/>
    <w:rsid w:val="0038697F"/>
    <w:rsid w:val="00387A10"/>
    <w:rsid w:val="003955A4"/>
    <w:rsid w:val="003A11C4"/>
    <w:rsid w:val="003A1906"/>
    <w:rsid w:val="003A321B"/>
    <w:rsid w:val="003A3950"/>
    <w:rsid w:val="003A4222"/>
    <w:rsid w:val="003A48BA"/>
    <w:rsid w:val="003A7700"/>
    <w:rsid w:val="003B0AD2"/>
    <w:rsid w:val="003B251D"/>
    <w:rsid w:val="003B73DE"/>
    <w:rsid w:val="003C3E1E"/>
    <w:rsid w:val="003C4070"/>
    <w:rsid w:val="003C4177"/>
    <w:rsid w:val="003C5955"/>
    <w:rsid w:val="003C5DDB"/>
    <w:rsid w:val="003D2E5C"/>
    <w:rsid w:val="003E1096"/>
    <w:rsid w:val="003E1B80"/>
    <w:rsid w:val="003E296B"/>
    <w:rsid w:val="003E367F"/>
    <w:rsid w:val="003E36B6"/>
    <w:rsid w:val="003E4101"/>
    <w:rsid w:val="003E61A1"/>
    <w:rsid w:val="003E6370"/>
    <w:rsid w:val="003E7920"/>
    <w:rsid w:val="003F1AE4"/>
    <w:rsid w:val="004023F2"/>
    <w:rsid w:val="00405EE8"/>
    <w:rsid w:val="004112E0"/>
    <w:rsid w:val="00417C1C"/>
    <w:rsid w:val="00422D72"/>
    <w:rsid w:val="00422DC4"/>
    <w:rsid w:val="00422F70"/>
    <w:rsid w:val="00423850"/>
    <w:rsid w:val="0042388A"/>
    <w:rsid w:val="00423BD7"/>
    <w:rsid w:val="004244D4"/>
    <w:rsid w:val="00425315"/>
    <w:rsid w:val="00425A7C"/>
    <w:rsid w:val="00425D9A"/>
    <w:rsid w:val="0043408B"/>
    <w:rsid w:val="00435697"/>
    <w:rsid w:val="00437DAA"/>
    <w:rsid w:val="004422B0"/>
    <w:rsid w:val="004475DE"/>
    <w:rsid w:val="00450B00"/>
    <w:rsid w:val="0045301B"/>
    <w:rsid w:val="00454290"/>
    <w:rsid w:val="0046081C"/>
    <w:rsid w:val="004646F1"/>
    <w:rsid w:val="00466FAE"/>
    <w:rsid w:val="00472819"/>
    <w:rsid w:val="00481146"/>
    <w:rsid w:val="004846B2"/>
    <w:rsid w:val="004854E8"/>
    <w:rsid w:val="00487D1F"/>
    <w:rsid w:val="00487F07"/>
    <w:rsid w:val="004B393C"/>
    <w:rsid w:val="004B450E"/>
    <w:rsid w:val="004C3955"/>
    <w:rsid w:val="004C3A45"/>
    <w:rsid w:val="004C681A"/>
    <w:rsid w:val="004D57DF"/>
    <w:rsid w:val="004E4109"/>
    <w:rsid w:val="004E4F11"/>
    <w:rsid w:val="004E50DB"/>
    <w:rsid w:val="004F17B7"/>
    <w:rsid w:val="004F3146"/>
    <w:rsid w:val="004F6A82"/>
    <w:rsid w:val="004F7C73"/>
    <w:rsid w:val="00504E3A"/>
    <w:rsid w:val="00507E73"/>
    <w:rsid w:val="00507EEB"/>
    <w:rsid w:val="00510AE0"/>
    <w:rsid w:val="00511A5B"/>
    <w:rsid w:val="00525F5A"/>
    <w:rsid w:val="00526A65"/>
    <w:rsid w:val="00531AD8"/>
    <w:rsid w:val="00531B86"/>
    <w:rsid w:val="00531C7A"/>
    <w:rsid w:val="005332D2"/>
    <w:rsid w:val="00535FF4"/>
    <w:rsid w:val="00540330"/>
    <w:rsid w:val="005412C9"/>
    <w:rsid w:val="00542A7F"/>
    <w:rsid w:val="00542DDA"/>
    <w:rsid w:val="00542FDC"/>
    <w:rsid w:val="005446F0"/>
    <w:rsid w:val="005517A3"/>
    <w:rsid w:val="00552BB4"/>
    <w:rsid w:val="00552CAD"/>
    <w:rsid w:val="00557CC3"/>
    <w:rsid w:val="00561663"/>
    <w:rsid w:val="00563F7C"/>
    <w:rsid w:val="00567127"/>
    <w:rsid w:val="005679F6"/>
    <w:rsid w:val="00573605"/>
    <w:rsid w:val="00574F7D"/>
    <w:rsid w:val="005768DD"/>
    <w:rsid w:val="00580CF9"/>
    <w:rsid w:val="0058134E"/>
    <w:rsid w:val="00582AB0"/>
    <w:rsid w:val="00591A89"/>
    <w:rsid w:val="005932F2"/>
    <w:rsid w:val="005947D7"/>
    <w:rsid w:val="00594965"/>
    <w:rsid w:val="005954C7"/>
    <w:rsid w:val="0059560F"/>
    <w:rsid w:val="005A052C"/>
    <w:rsid w:val="005A56B4"/>
    <w:rsid w:val="005A6E09"/>
    <w:rsid w:val="005B02C0"/>
    <w:rsid w:val="005B13DF"/>
    <w:rsid w:val="005B3363"/>
    <w:rsid w:val="005C090A"/>
    <w:rsid w:val="005C2004"/>
    <w:rsid w:val="005C4CCD"/>
    <w:rsid w:val="005C63E9"/>
    <w:rsid w:val="005C7118"/>
    <w:rsid w:val="005D2CC7"/>
    <w:rsid w:val="005D492B"/>
    <w:rsid w:val="005D56CB"/>
    <w:rsid w:val="005E1BD7"/>
    <w:rsid w:val="005E5472"/>
    <w:rsid w:val="005E62D3"/>
    <w:rsid w:val="005E79C8"/>
    <w:rsid w:val="005F1344"/>
    <w:rsid w:val="005F2ECF"/>
    <w:rsid w:val="005F57F0"/>
    <w:rsid w:val="005F684A"/>
    <w:rsid w:val="00605F6B"/>
    <w:rsid w:val="00614D77"/>
    <w:rsid w:val="00617157"/>
    <w:rsid w:val="00620172"/>
    <w:rsid w:val="00622904"/>
    <w:rsid w:val="00624860"/>
    <w:rsid w:val="00632EC6"/>
    <w:rsid w:val="00633686"/>
    <w:rsid w:val="006400FC"/>
    <w:rsid w:val="006446C2"/>
    <w:rsid w:val="00645F1B"/>
    <w:rsid w:val="00662936"/>
    <w:rsid w:val="00665967"/>
    <w:rsid w:val="00673463"/>
    <w:rsid w:val="006754E2"/>
    <w:rsid w:val="006763E8"/>
    <w:rsid w:val="006809E8"/>
    <w:rsid w:val="00686EAF"/>
    <w:rsid w:val="00687975"/>
    <w:rsid w:val="00687ED3"/>
    <w:rsid w:val="006911DE"/>
    <w:rsid w:val="006915D9"/>
    <w:rsid w:val="006919FB"/>
    <w:rsid w:val="00692FD6"/>
    <w:rsid w:val="00696074"/>
    <w:rsid w:val="00696BB4"/>
    <w:rsid w:val="006A1FE3"/>
    <w:rsid w:val="006A303D"/>
    <w:rsid w:val="006A4F56"/>
    <w:rsid w:val="006B1388"/>
    <w:rsid w:val="006B1C89"/>
    <w:rsid w:val="006B6C5C"/>
    <w:rsid w:val="006C2E70"/>
    <w:rsid w:val="006C655C"/>
    <w:rsid w:val="006D3AB4"/>
    <w:rsid w:val="006E1869"/>
    <w:rsid w:val="006E2235"/>
    <w:rsid w:val="006E3A06"/>
    <w:rsid w:val="006E7C4C"/>
    <w:rsid w:val="006F0726"/>
    <w:rsid w:val="006F1148"/>
    <w:rsid w:val="006F35EB"/>
    <w:rsid w:val="0070131A"/>
    <w:rsid w:val="007034D8"/>
    <w:rsid w:val="0070449B"/>
    <w:rsid w:val="00705993"/>
    <w:rsid w:val="00706A36"/>
    <w:rsid w:val="00706E4B"/>
    <w:rsid w:val="00710549"/>
    <w:rsid w:val="00713650"/>
    <w:rsid w:val="007141EC"/>
    <w:rsid w:val="0071606D"/>
    <w:rsid w:val="00716D23"/>
    <w:rsid w:val="007175F3"/>
    <w:rsid w:val="0072029E"/>
    <w:rsid w:val="00720356"/>
    <w:rsid w:val="00724ADF"/>
    <w:rsid w:val="007255F8"/>
    <w:rsid w:val="007409C2"/>
    <w:rsid w:val="007525BB"/>
    <w:rsid w:val="00752C2E"/>
    <w:rsid w:val="007533FE"/>
    <w:rsid w:val="007563C9"/>
    <w:rsid w:val="007572F7"/>
    <w:rsid w:val="0076104D"/>
    <w:rsid w:val="00761326"/>
    <w:rsid w:val="00761840"/>
    <w:rsid w:val="007623EE"/>
    <w:rsid w:val="00763257"/>
    <w:rsid w:val="00764AE3"/>
    <w:rsid w:val="0076614E"/>
    <w:rsid w:val="0076721B"/>
    <w:rsid w:val="007715C4"/>
    <w:rsid w:val="00775020"/>
    <w:rsid w:val="00786D5F"/>
    <w:rsid w:val="00793C48"/>
    <w:rsid w:val="007A4014"/>
    <w:rsid w:val="007A550C"/>
    <w:rsid w:val="007B17E1"/>
    <w:rsid w:val="007B3619"/>
    <w:rsid w:val="007B469E"/>
    <w:rsid w:val="007B4BA9"/>
    <w:rsid w:val="007B7700"/>
    <w:rsid w:val="007D0F7F"/>
    <w:rsid w:val="007D2DAC"/>
    <w:rsid w:val="007D2F12"/>
    <w:rsid w:val="007D6ED6"/>
    <w:rsid w:val="007E1808"/>
    <w:rsid w:val="007E214F"/>
    <w:rsid w:val="007E4ADF"/>
    <w:rsid w:val="007E574B"/>
    <w:rsid w:val="007E6EC3"/>
    <w:rsid w:val="007F1EEA"/>
    <w:rsid w:val="007F61B8"/>
    <w:rsid w:val="0080332B"/>
    <w:rsid w:val="00817C4D"/>
    <w:rsid w:val="00821839"/>
    <w:rsid w:val="00821E4F"/>
    <w:rsid w:val="00824D7C"/>
    <w:rsid w:val="00830F65"/>
    <w:rsid w:val="0083377E"/>
    <w:rsid w:val="00833D50"/>
    <w:rsid w:val="00835D4F"/>
    <w:rsid w:val="0084207C"/>
    <w:rsid w:val="008456D7"/>
    <w:rsid w:val="00845E44"/>
    <w:rsid w:val="00847376"/>
    <w:rsid w:val="0085765C"/>
    <w:rsid w:val="00861F9E"/>
    <w:rsid w:val="008633A4"/>
    <w:rsid w:val="00866EE1"/>
    <w:rsid w:val="00871ABF"/>
    <w:rsid w:val="008722EF"/>
    <w:rsid w:val="00872F38"/>
    <w:rsid w:val="008736E2"/>
    <w:rsid w:val="008740FF"/>
    <w:rsid w:val="00874290"/>
    <w:rsid w:val="00875874"/>
    <w:rsid w:val="00877B1A"/>
    <w:rsid w:val="0088275B"/>
    <w:rsid w:val="008847EB"/>
    <w:rsid w:val="00884B6A"/>
    <w:rsid w:val="008868EB"/>
    <w:rsid w:val="00891E36"/>
    <w:rsid w:val="008955E2"/>
    <w:rsid w:val="008B02F8"/>
    <w:rsid w:val="008C4D57"/>
    <w:rsid w:val="008C6594"/>
    <w:rsid w:val="008C79AA"/>
    <w:rsid w:val="008C7E4E"/>
    <w:rsid w:val="008D0E52"/>
    <w:rsid w:val="008D2C3D"/>
    <w:rsid w:val="008E1702"/>
    <w:rsid w:val="008E1F6E"/>
    <w:rsid w:val="008E3348"/>
    <w:rsid w:val="008F1BF5"/>
    <w:rsid w:val="00900685"/>
    <w:rsid w:val="00902DD3"/>
    <w:rsid w:val="009116F6"/>
    <w:rsid w:val="00913195"/>
    <w:rsid w:val="0092578F"/>
    <w:rsid w:val="0092625B"/>
    <w:rsid w:val="00926AD6"/>
    <w:rsid w:val="00933B7A"/>
    <w:rsid w:val="00937266"/>
    <w:rsid w:val="00952114"/>
    <w:rsid w:val="0095373A"/>
    <w:rsid w:val="00960739"/>
    <w:rsid w:val="0096111F"/>
    <w:rsid w:val="00962EAD"/>
    <w:rsid w:val="009664C8"/>
    <w:rsid w:val="00986315"/>
    <w:rsid w:val="00987E94"/>
    <w:rsid w:val="009901B9"/>
    <w:rsid w:val="009917ED"/>
    <w:rsid w:val="0099223C"/>
    <w:rsid w:val="009B4464"/>
    <w:rsid w:val="009C17CE"/>
    <w:rsid w:val="009C2E96"/>
    <w:rsid w:val="009C325F"/>
    <w:rsid w:val="009D299D"/>
    <w:rsid w:val="009D7CB4"/>
    <w:rsid w:val="009E077B"/>
    <w:rsid w:val="009E0B95"/>
    <w:rsid w:val="009E2031"/>
    <w:rsid w:val="009E73DB"/>
    <w:rsid w:val="009F75D5"/>
    <w:rsid w:val="00A115AF"/>
    <w:rsid w:val="00A149A5"/>
    <w:rsid w:val="00A150D1"/>
    <w:rsid w:val="00A15CDB"/>
    <w:rsid w:val="00A21F17"/>
    <w:rsid w:val="00A2243D"/>
    <w:rsid w:val="00A2418A"/>
    <w:rsid w:val="00A2529F"/>
    <w:rsid w:val="00A278D4"/>
    <w:rsid w:val="00A30ED8"/>
    <w:rsid w:val="00A31BE2"/>
    <w:rsid w:val="00A31C50"/>
    <w:rsid w:val="00A377E0"/>
    <w:rsid w:val="00A41261"/>
    <w:rsid w:val="00A432F1"/>
    <w:rsid w:val="00A4476F"/>
    <w:rsid w:val="00A44775"/>
    <w:rsid w:val="00A45C8A"/>
    <w:rsid w:val="00A5137A"/>
    <w:rsid w:val="00A53016"/>
    <w:rsid w:val="00A57F84"/>
    <w:rsid w:val="00A60D75"/>
    <w:rsid w:val="00A671E3"/>
    <w:rsid w:val="00A701AF"/>
    <w:rsid w:val="00A70629"/>
    <w:rsid w:val="00A72D5F"/>
    <w:rsid w:val="00A762C8"/>
    <w:rsid w:val="00A80D89"/>
    <w:rsid w:val="00A8143F"/>
    <w:rsid w:val="00A826CD"/>
    <w:rsid w:val="00A833D9"/>
    <w:rsid w:val="00A85343"/>
    <w:rsid w:val="00A86CDE"/>
    <w:rsid w:val="00A934D5"/>
    <w:rsid w:val="00A95235"/>
    <w:rsid w:val="00AA0854"/>
    <w:rsid w:val="00AB1504"/>
    <w:rsid w:val="00AB43F3"/>
    <w:rsid w:val="00AB4D95"/>
    <w:rsid w:val="00AB743E"/>
    <w:rsid w:val="00AC1CE6"/>
    <w:rsid w:val="00AC661A"/>
    <w:rsid w:val="00AC7303"/>
    <w:rsid w:val="00AD79F2"/>
    <w:rsid w:val="00AE1626"/>
    <w:rsid w:val="00AE306F"/>
    <w:rsid w:val="00AE440E"/>
    <w:rsid w:val="00AE6AAF"/>
    <w:rsid w:val="00AE794D"/>
    <w:rsid w:val="00AF01B4"/>
    <w:rsid w:val="00AF3783"/>
    <w:rsid w:val="00AF3CF2"/>
    <w:rsid w:val="00AF491F"/>
    <w:rsid w:val="00AF6FD8"/>
    <w:rsid w:val="00AF7FA2"/>
    <w:rsid w:val="00B01BCC"/>
    <w:rsid w:val="00B07DF4"/>
    <w:rsid w:val="00B14EAF"/>
    <w:rsid w:val="00B17B7E"/>
    <w:rsid w:val="00B20509"/>
    <w:rsid w:val="00B30351"/>
    <w:rsid w:val="00B321F4"/>
    <w:rsid w:val="00B33E43"/>
    <w:rsid w:val="00B402FD"/>
    <w:rsid w:val="00B409FE"/>
    <w:rsid w:val="00B40C0D"/>
    <w:rsid w:val="00B4452A"/>
    <w:rsid w:val="00B472C9"/>
    <w:rsid w:val="00B511AB"/>
    <w:rsid w:val="00B56B67"/>
    <w:rsid w:val="00B56CD0"/>
    <w:rsid w:val="00B626F0"/>
    <w:rsid w:val="00B62934"/>
    <w:rsid w:val="00B63F34"/>
    <w:rsid w:val="00B6486F"/>
    <w:rsid w:val="00B66328"/>
    <w:rsid w:val="00B673AC"/>
    <w:rsid w:val="00B6769F"/>
    <w:rsid w:val="00B67F98"/>
    <w:rsid w:val="00B71E9A"/>
    <w:rsid w:val="00B7383B"/>
    <w:rsid w:val="00B74171"/>
    <w:rsid w:val="00B7514A"/>
    <w:rsid w:val="00B76B4A"/>
    <w:rsid w:val="00B774C3"/>
    <w:rsid w:val="00B86365"/>
    <w:rsid w:val="00B86465"/>
    <w:rsid w:val="00B86BDF"/>
    <w:rsid w:val="00B9259D"/>
    <w:rsid w:val="00B939EC"/>
    <w:rsid w:val="00B93BC8"/>
    <w:rsid w:val="00B9674D"/>
    <w:rsid w:val="00B97C09"/>
    <w:rsid w:val="00BA4B07"/>
    <w:rsid w:val="00BA6705"/>
    <w:rsid w:val="00BB5BEC"/>
    <w:rsid w:val="00BB5DB7"/>
    <w:rsid w:val="00BC22B8"/>
    <w:rsid w:val="00BC3946"/>
    <w:rsid w:val="00BC7D26"/>
    <w:rsid w:val="00BD20B7"/>
    <w:rsid w:val="00BD31FA"/>
    <w:rsid w:val="00BD4EA9"/>
    <w:rsid w:val="00BE0144"/>
    <w:rsid w:val="00BE3EEB"/>
    <w:rsid w:val="00BE4970"/>
    <w:rsid w:val="00BF49E3"/>
    <w:rsid w:val="00C02783"/>
    <w:rsid w:val="00C042F7"/>
    <w:rsid w:val="00C067E8"/>
    <w:rsid w:val="00C10C30"/>
    <w:rsid w:val="00C13E10"/>
    <w:rsid w:val="00C228E3"/>
    <w:rsid w:val="00C22C89"/>
    <w:rsid w:val="00C24C32"/>
    <w:rsid w:val="00C26025"/>
    <w:rsid w:val="00C26945"/>
    <w:rsid w:val="00C30A44"/>
    <w:rsid w:val="00C3165D"/>
    <w:rsid w:val="00C3390D"/>
    <w:rsid w:val="00C3425E"/>
    <w:rsid w:val="00C34C6D"/>
    <w:rsid w:val="00C35017"/>
    <w:rsid w:val="00C365C1"/>
    <w:rsid w:val="00C40CB0"/>
    <w:rsid w:val="00C4232E"/>
    <w:rsid w:val="00C44E9B"/>
    <w:rsid w:val="00C500F5"/>
    <w:rsid w:val="00C54C6A"/>
    <w:rsid w:val="00C578E7"/>
    <w:rsid w:val="00C603F0"/>
    <w:rsid w:val="00C613C1"/>
    <w:rsid w:val="00C65724"/>
    <w:rsid w:val="00C67CA0"/>
    <w:rsid w:val="00C735B3"/>
    <w:rsid w:val="00C75689"/>
    <w:rsid w:val="00C756BA"/>
    <w:rsid w:val="00C764CE"/>
    <w:rsid w:val="00C80A64"/>
    <w:rsid w:val="00C83E64"/>
    <w:rsid w:val="00C84C05"/>
    <w:rsid w:val="00C90EB8"/>
    <w:rsid w:val="00C9280A"/>
    <w:rsid w:val="00C94EEC"/>
    <w:rsid w:val="00CA38F9"/>
    <w:rsid w:val="00CA4745"/>
    <w:rsid w:val="00CA7DBB"/>
    <w:rsid w:val="00CB1483"/>
    <w:rsid w:val="00CB351B"/>
    <w:rsid w:val="00CC0D45"/>
    <w:rsid w:val="00CC4BBE"/>
    <w:rsid w:val="00CC7A6D"/>
    <w:rsid w:val="00CD0098"/>
    <w:rsid w:val="00CD025D"/>
    <w:rsid w:val="00CD22B5"/>
    <w:rsid w:val="00CD238F"/>
    <w:rsid w:val="00CD2985"/>
    <w:rsid w:val="00CD36D0"/>
    <w:rsid w:val="00CD76EB"/>
    <w:rsid w:val="00CE099B"/>
    <w:rsid w:val="00CE11E6"/>
    <w:rsid w:val="00CE3804"/>
    <w:rsid w:val="00CE455B"/>
    <w:rsid w:val="00CE4E53"/>
    <w:rsid w:val="00D01203"/>
    <w:rsid w:val="00D04918"/>
    <w:rsid w:val="00D06B86"/>
    <w:rsid w:val="00D1291F"/>
    <w:rsid w:val="00D14DB0"/>
    <w:rsid w:val="00D22DF8"/>
    <w:rsid w:val="00D233CC"/>
    <w:rsid w:val="00D26BF9"/>
    <w:rsid w:val="00D30C70"/>
    <w:rsid w:val="00D40336"/>
    <w:rsid w:val="00D4037B"/>
    <w:rsid w:val="00D40402"/>
    <w:rsid w:val="00D410C8"/>
    <w:rsid w:val="00D44B1C"/>
    <w:rsid w:val="00D55FC1"/>
    <w:rsid w:val="00D566A4"/>
    <w:rsid w:val="00D579E0"/>
    <w:rsid w:val="00D61734"/>
    <w:rsid w:val="00D66605"/>
    <w:rsid w:val="00D71C25"/>
    <w:rsid w:val="00D75ED1"/>
    <w:rsid w:val="00D83A58"/>
    <w:rsid w:val="00D84F86"/>
    <w:rsid w:val="00D85030"/>
    <w:rsid w:val="00D95F00"/>
    <w:rsid w:val="00DA2F1D"/>
    <w:rsid w:val="00DA3177"/>
    <w:rsid w:val="00DA471B"/>
    <w:rsid w:val="00DB4F47"/>
    <w:rsid w:val="00DC182E"/>
    <w:rsid w:val="00DC2283"/>
    <w:rsid w:val="00DC647D"/>
    <w:rsid w:val="00DD36DD"/>
    <w:rsid w:val="00DD44EA"/>
    <w:rsid w:val="00DD58AE"/>
    <w:rsid w:val="00DD6D8C"/>
    <w:rsid w:val="00DE07F0"/>
    <w:rsid w:val="00DE25B5"/>
    <w:rsid w:val="00DE64EC"/>
    <w:rsid w:val="00DE778B"/>
    <w:rsid w:val="00DF0789"/>
    <w:rsid w:val="00DF0DC7"/>
    <w:rsid w:val="00DF235A"/>
    <w:rsid w:val="00E0246A"/>
    <w:rsid w:val="00E04626"/>
    <w:rsid w:val="00E05C70"/>
    <w:rsid w:val="00E12D67"/>
    <w:rsid w:val="00E12F8E"/>
    <w:rsid w:val="00E13CD8"/>
    <w:rsid w:val="00E153EB"/>
    <w:rsid w:val="00E30A82"/>
    <w:rsid w:val="00E31E95"/>
    <w:rsid w:val="00E337D5"/>
    <w:rsid w:val="00E36917"/>
    <w:rsid w:val="00E44106"/>
    <w:rsid w:val="00E44E15"/>
    <w:rsid w:val="00E47CF6"/>
    <w:rsid w:val="00E55563"/>
    <w:rsid w:val="00E55854"/>
    <w:rsid w:val="00E56D56"/>
    <w:rsid w:val="00E570B2"/>
    <w:rsid w:val="00E613CB"/>
    <w:rsid w:val="00E6212A"/>
    <w:rsid w:val="00E6269C"/>
    <w:rsid w:val="00E64D5E"/>
    <w:rsid w:val="00E73ED7"/>
    <w:rsid w:val="00E839CA"/>
    <w:rsid w:val="00E918D2"/>
    <w:rsid w:val="00E94C96"/>
    <w:rsid w:val="00E965B2"/>
    <w:rsid w:val="00E96FAF"/>
    <w:rsid w:val="00EA2C5C"/>
    <w:rsid w:val="00EA3070"/>
    <w:rsid w:val="00EB1BBB"/>
    <w:rsid w:val="00EB31D9"/>
    <w:rsid w:val="00EB6DBD"/>
    <w:rsid w:val="00EC1E5E"/>
    <w:rsid w:val="00ED0EFE"/>
    <w:rsid w:val="00ED1B4E"/>
    <w:rsid w:val="00ED2323"/>
    <w:rsid w:val="00ED4FF5"/>
    <w:rsid w:val="00ED5BAD"/>
    <w:rsid w:val="00ED6891"/>
    <w:rsid w:val="00EE237E"/>
    <w:rsid w:val="00EE4E90"/>
    <w:rsid w:val="00EE4FAE"/>
    <w:rsid w:val="00EE7EB8"/>
    <w:rsid w:val="00EF1C50"/>
    <w:rsid w:val="00EF404D"/>
    <w:rsid w:val="00EF4B17"/>
    <w:rsid w:val="00EF76AC"/>
    <w:rsid w:val="00EF7DA2"/>
    <w:rsid w:val="00F024FE"/>
    <w:rsid w:val="00F0452F"/>
    <w:rsid w:val="00F054FC"/>
    <w:rsid w:val="00F069EA"/>
    <w:rsid w:val="00F06EAF"/>
    <w:rsid w:val="00F1107A"/>
    <w:rsid w:val="00F11B83"/>
    <w:rsid w:val="00F13335"/>
    <w:rsid w:val="00F17D15"/>
    <w:rsid w:val="00F21E3E"/>
    <w:rsid w:val="00F25AA2"/>
    <w:rsid w:val="00F32CEF"/>
    <w:rsid w:val="00F3412B"/>
    <w:rsid w:val="00F42328"/>
    <w:rsid w:val="00F44BBA"/>
    <w:rsid w:val="00F45F1A"/>
    <w:rsid w:val="00F5413C"/>
    <w:rsid w:val="00F573BE"/>
    <w:rsid w:val="00F65138"/>
    <w:rsid w:val="00F67519"/>
    <w:rsid w:val="00F70F52"/>
    <w:rsid w:val="00F72F8A"/>
    <w:rsid w:val="00F82C53"/>
    <w:rsid w:val="00F836F3"/>
    <w:rsid w:val="00F90C0E"/>
    <w:rsid w:val="00F914BC"/>
    <w:rsid w:val="00F919C2"/>
    <w:rsid w:val="00F94D84"/>
    <w:rsid w:val="00F961A4"/>
    <w:rsid w:val="00FA44C6"/>
    <w:rsid w:val="00FB15EE"/>
    <w:rsid w:val="00FB4A4B"/>
    <w:rsid w:val="00FB61C7"/>
    <w:rsid w:val="00FC3D80"/>
    <w:rsid w:val="00FC3E74"/>
    <w:rsid w:val="00FC6F95"/>
    <w:rsid w:val="00FD6B3B"/>
    <w:rsid w:val="00FE52FC"/>
    <w:rsid w:val="00FF06CB"/>
    <w:rsid w:val="00FF64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2CE4EF-2524-4283-9660-BF63F42E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06F"/>
  </w:style>
  <w:style w:type="paragraph" w:styleId="berschrift2">
    <w:name w:val="heading 2"/>
    <w:basedOn w:val="Standard"/>
    <w:link w:val="berschrift2Zchn"/>
    <w:qFormat/>
    <w:rsid w:val="00507EEB"/>
    <w:pPr>
      <w:spacing w:before="100" w:beforeAutospacing="1" w:after="100" w:afterAutospacing="1" w:line="240" w:lineRule="auto"/>
      <w:outlineLvl w:val="1"/>
    </w:pPr>
    <w:rPr>
      <w:rFonts w:ascii="Times New Roman" w:eastAsia="MS Mincho" w:hAnsi="Times New Roman" w:cs="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4A4B"/>
    <w:pPr>
      <w:ind w:left="720"/>
      <w:contextualSpacing/>
    </w:pPr>
  </w:style>
  <w:style w:type="paragraph" w:styleId="Kopfzeile">
    <w:name w:val="header"/>
    <w:basedOn w:val="Standard"/>
    <w:link w:val="KopfzeileZchn"/>
    <w:uiPriority w:val="99"/>
    <w:unhideWhenUsed/>
    <w:rsid w:val="00A150D1"/>
    <w:pPr>
      <w:tabs>
        <w:tab w:val="center" w:pos="4252"/>
        <w:tab w:val="right" w:pos="8504"/>
      </w:tabs>
      <w:snapToGrid w:val="0"/>
    </w:pPr>
  </w:style>
  <w:style w:type="character" w:customStyle="1" w:styleId="KopfzeileZchn">
    <w:name w:val="Kopfzeile Zchn"/>
    <w:basedOn w:val="Absatz-Standardschriftart"/>
    <w:link w:val="Kopfzeile"/>
    <w:uiPriority w:val="99"/>
    <w:rsid w:val="00A150D1"/>
  </w:style>
  <w:style w:type="character" w:styleId="Seitenzahl">
    <w:name w:val="page number"/>
    <w:basedOn w:val="Absatz-Standardschriftart"/>
    <w:uiPriority w:val="99"/>
    <w:semiHidden/>
    <w:unhideWhenUsed/>
    <w:rsid w:val="00A150D1"/>
  </w:style>
  <w:style w:type="character" w:styleId="Kommentarzeichen">
    <w:name w:val="annotation reference"/>
    <w:basedOn w:val="Absatz-Standardschriftart"/>
    <w:uiPriority w:val="99"/>
    <w:semiHidden/>
    <w:unhideWhenUsed/>
    <w:rsid w:val="000F3968"/>
    <w:rPr>
      <w:sz w:val="18"/>
      <w:szCs w:val="18"/>
    </w:rPr>
  </w:style>
  <w:style w:type="paragraph" w:styleId="Kommentartext">
    <w:name w:val="annotation text"/>
    <w:basedOn w:val="Standard"/>
    <w:link w:val="KommentartextZchn"/>
    <w:uiPriority w:val="99"/>
    <w:semiHidden/>
    <w:unhideWhenUsed/>
    <w:rsid w:val="000F3968"/>
  </w:style>
  <w:style w:type="character" w:customStyle="1" w:styleId="KommentartextZchn">
    <w:name w:val="Kommentartext Zchn"/>
    <w:basedOn w:val="Absatz-Standardschriftart"/>
    <w:link w:val="Kommentartext"/>
    <w:uiPriority w:val="99"/>
    <w:semiHidden/>
    <w:rsid w:val="000F3968"/>
  </w:style>
  <w:style w:type="paragraph" w:styleId="Kommentarthema">
    <w:name w:val="annotation subject"/>
    <w:basedOn w:val="Kommentartext"/>
    <w:next w:val="Kommentartext"/>
    <w:link w:val="KommentarthemaZchn"/>
    <w:uiPriority w:val="99"/>
    <w:semiHidden/>
    <w:unhideWhenUsed/>
    <w:rsid w:val="000F3968"/>
    <w:rPr>
      <w:b/>
      <w:bCs/>
    </w:rPr>
  </w:style>
  <w:style w:type="character" w:customStyle="1" w:styleId="KommentarthemaZchn">
    <w:name w:val="Kommentarthema Zchn"/>
    <w:basedOn w:val="KommentartextZchn"/>
    <w:link w:val="Kommentarthema"/>
    <w:uiPriority w:val="99"/>
    <w:semiHidden/>
    <w:rsid w:val="000F3968"/>
    <w:rPr>
      <w:b/>
      <w:bCs/>
    </w:rPr>
  </w:style>
  <w:style w:type="paragraph" w:styleId="Sprechblasentext">
    <w:name w:val="Balloon Text"/>
    <w:basedOn w:val="Standard"/>
    <w:link w:val="SprechblasentextZchn"/>
    <w:uiPriority w:val="99"/>
    <w:semiHidden/>
    <w:unhideWhenUsed/>
    <w:rsid w:val="000F3968"/>
    <w:pPr>
      <w:spacing w:after="0" w:line="240" w:lineRule="auto"/>
    </w:pPr>
    <w:rPr>
      <w:rFonts w:ascii="ヒラギノ角ゴ ProN W3" w:eastAsia="ヒラギノ角ゴ ProN W3"/>
      <w:sz w:val="18"/>
      <w:szCs w:val="18"/>
    </w:rPr>
  </w:style>
  <w:style w:type="character" w:customStyle="1" w:styleId="SprechblasentextZchn">
    <w:name w:val="Sprechblasentext Zchn"/>
    <w:basedOn w:val="Absatz-Standardschriftart"/>
    <w:link w:val="Sprechblasentext"/>
    <w:uiPriority w:val="99"/>
    <w:semiHidden/>
    <w:rsid w:val="000F3968"/>
    <w:rPr>
      <w:rFonts w:ascii="ヒラギノ角ゴ ProN W3" w:eastAsia="ヒラギノ角ゴ ProN W3"/>
      <w:sz w:val="18"/>
      <w:szCs w:val="18"/>
    </w:rPr>
  </w:style>
  <w:style w:type="paragraph" w:styleId="Fuzeile">
    <w:name w:val="footer"/>
    <w:basedOn w:val="Standard"/>
    <w:link w:val="FuzeileZchn"/>
    <w:uiPriority w:val="99"/>
    <w:unhideWhenUsed/>
    <w:rsid w:val="009D299D"/>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9D299D"/>
  </w:style>
  <w:style w:type="table" w:styleId="Tabellenraster">
    <w:name w:val="Table Grid"/>
    <w:basedOn w:val="NormaleTabelle"/>
    <w:uiPriority w:val="59"/>
    <w:rsid w:val="00E47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C13E1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Fett">
    <w:name w:val="Strong"/>
    <w:basedOn w:val="Absatz-Standardschriftart"/>
    <w:uiPriority w:val="22"/>
    <w:qFormat/>
    <w:rsid w:val="00C13E10"/>
    <w:rPr>
      <w:b/>
      <w:bCs/>
    </w:rPr>
  </w:style>
  <w:style w:type="character" w:styleId="Hervorhebung">
    <w:name w:val="Emphasis"/>
    <w:basedOn w:val="Absatz-Standardschriftart"/>
    <w:uiPriority w:val="20"/>
    <w:qFormat/>
    <w:rsid w:val="00C13E10"/>
    <w:rPr>
      <w:i/>
      <w:iCs/>
    </w:rPr>
  </w:style>
  <w:style w:type="character" w:styleId="Hyperlink">
    <w:name w:val="Hyperlink"/>
    <w:basedOn w:val="Absatz-Standardschriftart"/>
    <w:uiPriority w:val="99"/>
    <w:unhideWhenUsed/>
    <w:rsid w:val="009C325F"/>
    <w:rPr>
      <w:color w:val="0000FF"/>
      <w:u w:val="single"/>
    </w:rPr>
  </w:style>
  <w:style w:type="character" w:customStyle="1" w:styleId="stndsmall">
    <w:name w:val="stndsmall"/>
    <w:basedOn w:val="Absatz-Standardschriftart"/>
    <w:rsid w:val="00507EEB"/>
    <w:rPr>
      <w:rFonts w:cs="Times New Roman"/>
    </w:rPr>
  </w:style>
  <w:style w:type="character" w:customStyle="1" w:styleId="berschrift2Zchn">
    <w:name w:val="Überschrift 2 Zchn"/>
    <w:basedOn w:val="Absatz-Standardschriftart"/>
    <w:link w:val="berschrift2"/>
    <w:rsid w:val="00507EEB"/>
    <w:rPr>
      <w:rFonts w:ascii="Times New Roman" w:eastAsia="MS Mincho" w:hAnsi="Times New Roman" w:cs="Times New Roman"/>
      <w:b/>
      <w:bCs/>
      <w:kern w:val="0"/>
      <w:sz w:val="36"/>
      <w:szCs w:val="36"/>
    </w:rPr>
  </w:style>
  <w:style w:type="character" w:customStyle="1" w:styleId="apple-converted-space">
    <w:name w:val="apple-converted-space"/>
    <w:basedOn w:val="Absatz-Standardschriftart"/>
    <w:rsid w:val="00F1107A"/>
  </w:style>
  <w:style w:type="character" w:styleId="HTMLSchreibmaschine">
    <w:name w:val="HTML Typewriter"/>
    <w:basedOn w:val="Absatz-Standardschriftart"/>
    <w:uiPriority w:val="99"/>
    <w:semiHidden/>
    <w:unhideWhenUsed/>
    <w:rsid w:val="004D57DF"/>
    <w:rPr>
      <w:rFonts w:ascii="Courier New" w:eastAsia="Times New Roman" w:hAnsi="Courier New" w:cs="Courier New"/>
      <w:sz w:val="20"/>
      <w:szCs w:val="20"/>
    </w:rPr>
  </w:style>
  <w:style w:type="character" w:customStyle="1" w:styleId="il">
    <w:name w:val="il"/>
    <w:basedOn w:val="Absatz-Standardschriftart"/>
    <w:rsid w:val="00146A23"/>
  </w:style>
  <w:style w:type="paragraph" w:styleId="berarbeitung">
    <w:name w:val="Revision"/>
    <w:hidden/>
    <w:uiPriority w:val="99"/>
    <w:semiHidden/>
    <w:rsid w:val="00B74171"/>
    <w:pPr>
      <w:spacing w:after="0" w:line="240" w:lineRule="auto"/>
    </w:pPr>
  </w:style>
  <w:style w:type="character" w:styleId="HTMLZitat">
    <w:name w:val="HTML Cite"/>
    <w:basedOn w:val="Absatz-Standardschriftart"/>
    <w:uiPriority w:val="99"/>
    <w:semiHidden/>
    <w:unhideWhenUsed/>
    <w:rsid w:val="00C60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771">
      <w:bodyDiv w:val="1"/>
      <w:marLeft w:val="0"/>
      <w:marRight w:val="0"/>
      <w:marTop w:val="0"/>
      <w:marBottom w:val="0"/>
      <w:divBdr>
        <w:top w:val="none" w:sz="0" w:space="0" w:color="auto"/>
        <w:left w:val="none" w:sz="0" w:space="0" w:color="auto"/>
        <w:bottom w:val="none" w:sz="0" w:space="0" w:color="auto"/>
        <w:right w:val="none" w:sz="0" w:space="0" w:color="auto"/>
      </w:divBdr>
    </w:div>
    <w:div w:id="138110781">
      <w:bodyDiv w:val="1"/>
      <w:marLeft w:val="0"/>
      <w:marRight w:val="0"/>
      <w:marTop w:val="0"/>
      <w:marBottom w:val="0"/>
      <w:divBdr>
        <w:top w:val="none" w:sz="0" w:space="0" w:color="auto"/>
        <w:left w:val="none" w:sz="0" w:space="0" w:color="auto"/>
        <w:bottom w:val="none" w:sz="0" w:space="0" w:color="auto"/>
        <w:right w:val="none" w:sz="0" w:space="0" w:color="auto"/>
      </w:divBdr>
    </w:div>
    <w:div w:id="168838289">
      <w:bodyDiv w:val="1"/>
      <w:marLeft w:val="0"/>
      <w:marRight w:val="0"/>
      <w:marTop w:val="0"/>
      <w:marBottom w:val="0"/>
      <w:divBdr>
        <w:top w:val="none" w:sz="0" w:space="0" w:color="auto"/>
        <w:left w:val="none" w:sz="0" w:space="0" w:color="auto"/>
        <w:bottom w:val="none" w:sz="0" w:space="0" w:color="auto"/>
        <w:right w:val="none" w:sz="0" w:space="0" w:color="auto"/>
      </w:divBdr>
    </w:div>
    <w:div w:id="217910059">
      <w:bodyDiv w:val="1"/>
      <w:marLeft w:val="0"/>
      <w:marRight w:val="0"/>
      <w:marTop w:val="0"/>
      <w:marBottom w:val="0"/>
      <w:divBdr>
        <w:top w:val="none" w:sz="0" w:space="0" w:color="auto"/>
        <w:left w:val="none" w:sz="0" w:space="0" w:color="auto"/>
        <w:bottom w:val="none" w:sz="0" w:space="0" w:color="auto"/>
        <w:right w:val="none" w:sz="0" w:space="0" w:color="auto"/>
      </w:divBdr>
    </w:div>
    <w:div w:id="335035213">
      <w:bodyDiv w:val="1"/>
      <w:marLeft w:val="0"/>
      <w:marRight w:val="0"/>
      <w:marTop w:val="0"/>
      <w:marBottom w:val="0"/>
      <w:divBdr>
        <w:top w:val="none" w:sz="0" w:space="0" w:color="auto"/>
        <w:left w:val="none" w:sz="0" w:space="0" w:color="auto"/>
        <w:bottom w:val="none" w:sz="0" w:space="0" w:color="auto"/>
        <w:right w:val="none" w:sz="0" w:space="0" w:color="auto"/>
      </w:divBdr>
    </w:div>
    <w:div w:id="434788125">
      <w:bodyDiv w:val="1"/>
      <w:marLeft w:val="0"/>
      <w:marRight w:val="0"/>
      <w:marTop w:val="0"/>
      <w:marBottom w:val="0"/>
      <w:divBdr>
        <w:top w:val="none" w:sz="0" w:space="0" w:color="auto"/>
        <w:left w:val="none" w:sz="0" w:space="0" w:color="auto"/>
        <w:bottom w:val="none" w:sz="0" w:space="0" w:color="auto"/>
        <w:right w:val="none" w:sz="0" w:space="0" w:color="auto"/>
      </w:divBdr>
    </w:div>
    <w:div w:id="605116978">
      <w:bodyDiv w:val="1"/>
      <w:marLeft w:val="0"/>
      <w:marRight w:val="0"/>
      <w:marTop w:val="0"/>
      <w:marBottom w:val="0"/>
      <w:divBdr>
        <w:top w:val="none" w:sz="0" w:space="0" w:color="auto"/>
        <w:left w:val="none" w:sz="0" w:space="0" w:color="auto"/>
        <w:bottom w:val="none" w:sz="0" w:space="0" w:color="auto"/>
        <w:right w:val="none" w:sz="0" w:space="0" w:color="auto"/>
      </w:divBdr>
    </w:div>
    <w:div w:id="848371689">
      <w:bodyDiv w:val="1"/>
      <w:marLeft w:val="0"/>
      <w:marRight w:val="0"/>
      <w:marTop w:val="0"/>
      <w:marBottom w:val="0"/>
      <w:divBdr>
        <w:top w:val="none" w:sz="0" w:space="0" w:color="auto"/>
        <w:left w:val="none" w:sz="0" w:space="0" w:color="auto"/>
        <w:bottom w:val="none" w:sz="0" w:space="0" w:color="auto"/>
        <w:right w:val="none" w:sz="0" w:space="0" w:color="auto"/>
      </w:divBdr>
    </w:div>
    <w:div w:id="948855421">
      <w:bodyDiv w:val="1"/>
      <w:marLeft w:val="0"/>
      <w:marRight w:val="0"/>
      <w:marTop w:val="0"/>
      <w:marBottom w:val="0"/>
      <w:divBdr>
        <w:top w:val="none" w:sz="0" w:space="0" w:color="auto"/>
        <w:left w:val="none" w:sz="0" w:space="0" w:color="auto"/>
        <w:bottom w:val="none" w:sz="0" w:space="0" w:color="auto"/>
        <w:right w:val="none" w:sz="0" w:space="0" w:color="auto"/>
      </w:divBdr>
    </w:div>
    <w:div w:id="1230964142">
      <w:bodyDiv w:val="1"/>
      <w:marLeft w:val="0"/>
      <w:marRight w:val="0"/>
      <w:marTop w:val="0"/>
      <w:marBottom w:val="0"/>
      <w:divBdr>
        <w:top w:val="none" w:sz="0" w:space="0" w:color="auto"/>
        <w:left w:val="none" w:sz="0" w:space="0" w:color="auto"/>
        <w:bottom w:val="none" w:sz="0" w:space="0" w:color="auto"/>
        <w:right w:val="none" w:sz="0" w:space="0" w:color="auto"/>
      </w:divBdr>
    </w:div>
    <w:div w:id="1403866283">
      <w:bodyDiv w:val="1"/>
      <w:marLeft w:val="0"/>
      <w:marRight w:val="0"/>
      <w:marTop w:val="0"/>
      <w:marBottom w:val="0"/>
      <w:divBdr>
        <w:top w:val="none" w:sz="0" w:space="0" w:color="auto"/>
        <w:left w:val="none" w:sz="0" w:space="0" w:color="auto"/>
        <w:bottom w:val="none" w:sz="0" w:space="0" w:color="auto"/>
        <w:right w:val="none" w:sz="0" w:space="0" w:color="auto"/>
      </w:divBdr>
    </w:div>
    <w:div w:id="1715620686">
      <w:bodyDiv w:val="1"/>
      <w:marLeft w:val="0"/>
      <w:marRight w:val="0"/>
      <w:marTop w:val="0"/>
      <w:marBottom w:val="0"/>
      <w:divBdr>
        <w:top w:val="none" w:sz="0" w:space="0" w:color="auto"/>
        <w:left w:val="none" w:sz="0" w:space="0" w:color="auto"/>
        <w:bottom w:val="none" w:sz="0" w:space="0" w:color="auto"/>
        <w:right w:val="none" w:sz="0" w:space="0" w:color="auto"/>
      </w:divBdr>
    </w:div>
    <w:div w:id="1720472914">
      <w:bodyDiv w:val="1"/>
      <w:marLeft w:val="0"/>
      <w:marRight w:val="0"/>
      <w:marTop w:val="0"/>
      <w:marBottom w:val="0"/>
      <w:divBdr>
        <w:top w:val="none" w:sz="0" w:space="0" w:color="auto"/>
        <w:left w:val="none" w:sz="0" w:space="0" w:color="auto"/>
        <w:bottom w:val="none" w:sz="0" w:space="0" w:color="auto"/>
        <w:right w:val="none" w:sz="0" w:space="0" w:color="auto"/>
      </w:divBdr>
    </w:div>
    <w:div w:id="1780442659">
      <w:bodyDiv w:val="1"/>
      <w:marLeft w:val="0"/>
      <w:marRight w:val="0"/>
      <w:marTop w:val="0"/>
      <w:marBottom w:val="0"/>
      <w:divBdr>
        <w:top w:val="none" w:sz="0" w:space="0" w:color="auto"/>
        <w:left w:val="none" w:sz="0" w:space="0" w:color="auto"/>
        <w:bottom w:val="none" w:sz="0" w:space="0" w:color="auto"/>
        <w:right w:val="none" w:sz="0" w:space="0" w:color="auto"/>
      </w:divBdr>
    </w:div>
    <w:div w:id="1891767906">
      <w:bodyDiv w:val="1"/>
      <w:marLeft w:val="0"/>
      <w:marRight w:val="0"/>
      <w:marTop w:val="0"/>
      <w:marBottom w:val="0"/>
      <w:divBdr>
        <w:top w:val="none" w:sz="0" w:space="0" w:color="auto"/>
        <w:left w:val="none" w:sz="0" w:space="0" w:color="auto"/>
        <w:bottom w:val="none" w:sz="0" w:space="0" w:color="auto"/>
        <w:right w:val="none" w:sz="0" w:space="0" w:color="auto"/>
      </w:divBdr>
    </w:div>
    <w:div w:id="20676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ishi@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7AEAF-B3E3-4945-8F8A-7E8DFDCD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8448</Words>
  <Characters>53229</Characters>
  <Application>Microsoft Office Word</Application>
  <DocSecurity>0</DocSecurity>
  <Lines>443</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so5x</dc:creator>
  <cp:lastModifiedBy>Wilhelm</cp:lastModifiedBy>
  <cp:revision>2</cp:revision>
  <cp:lastPrinted>2014-01-12T18:48:00Z</cp:lastPrinted>
  <dcterms:created xsi:type="dcterms:W3CDTF">2014-03-24T08:52:00Z</dcterms:created>
  <dcterms:modified xsi:type="dcterms:W3CDTF">2014-03-24T08:52:00Z</dcterms:modified>
</cp:coreProperties>
</file>